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A" w:rsidRPr="00B85AB7" w:rsidRDefault="00C93CDA" w:rsidP="00C93CDA">
      <w:pPr>
        <w:ind w:left="-540" w:firstLine="5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C93CDA" w:rsidRDefault="00C93CDA" w:rsidP="00C93CDA">
      <w:pPr>
        <w:ind w:left="-540" w:firstLine="540"/>
        <w:jc w:val="center"/>
        <w:rPr>
          <w:noProof/>
        </w:rPr>
      </w:pPr>
    </w:p>
    <w:p w:rsidR="00C93CDA" w:rsidRDefault="00C93CDA" w:rsidP="00C93CDA">
      <w:pPr>
        <w:ind w:left="-540" w:firstLine="540"/>
        <w:jc w:val="center"/>
      </w:pPr>
      <w:r>
        <w:rPr>
          <w:noProof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DA" w:rsidRPr="00BC3624" w:rsidRDefault="00C93CDA" w:rsidP="00C93CDA">
      <w:pPr>
        <w:jc w:val="center"/>
        <w:rPr>
          <w:sz w:val="24"/>
          <w:szCs w:val="24"/>
        </w:rPr>
      </w:pPr>
      <w:r w:rsidRPr="00BC3624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Pr="00BC3624">
        <w:rPr>
          <w:sz w:val="24"/>
          <w:szCs w:val="24"/>
        </w:rPr>
        <w:t>Раздольевское</w:t>
      </w:r>
      <w:proofErr w:type="spellEnd"/>
      <w:r w:rsidRPr="00BC3624">
        <w:rPr>
          <w:sz w:val="24"/>
          <w:szCs w:val="24"/>
        </w:rPr>
        <w:t xml:space="preserve"> сельское поселение</w:t>
      </w:r>
    </w:p>
    <w:p w:rsidR="00C93CDA" w:rsidRPr="00BC3624" w:rsidRDefault="00C93CDA" w:rsidP="00C93CDA">
      <w:pPr>
        <w:ind w:left="-540" w:firstLine="540"/>
        <w:jc w:val="center"/>
        <w:rPr>
          <w:sz w:val="24"/>
          <w:szCs w:val="24"/>
        </w:rPr>
      </w:pPr>
      <w:r w:rsidRPr="00BC3624">
        <w:rPr>
          <w:sz w:val="24"/>
          <w:szCs w:val="24"/>
        </w:rPr>
        <w:t xml:space="preserve">муниципального образования </w:t>
      </w:r>
      <w:proofErr w:type="spellStart"/>
      <w:r w:rsidRPr="00BC3624">
        <w:rPr>
          <w:sz w:val="24"/>
          <w:szCs w:val="24"/>
        </w:rPr>
        <w:t>Приозерский</w:t>
      </w:r>
      <w:proofErr w:type="spellEnd"/>
      <w:r w:rsidRPr="00BC3624">
        <w:rPr>
          <w:sz w:val="24"/>
          <w:szCs w:val="24"/>
        </w:rPr>
        <w:t xml:space="preserve"> муниципальный район Ленинградской области</w:t>
      </w:r>
    </w:p>
    <w:p w:rsidR="00C93CDA" w:rsidRPr="00BC3624" w:rsidRDefault="00C93CDA" w:rsidP="00C93CDA">
      <w:pPr>
        <w:jc w:val="center"/>
        <w:rPr>
          <w:b/>
          <w:sz w:val="24"/>
          <w:szCs w:val="24"/>
        </w:rPr>
      </w:pPr>
      <w:r w:rsidRPr="00BC3624">
        <w:rPr>
          <w:b/>
          <w:sz w:val="24"/>
          <w:szCs w:val="24"/>
        </w:rPr>
        <w:t xml:space="preserve">                                               </w:t>
      </w:r>
    </w:p>
    <w:p w:rsidR="00C93CDA" w:rsidRPr="00301F06" w:rsidRDefault="00C93CDA" w:rsidP="00C93CDA">
      <w:pPr>
        <w:jc w:val="center"/>
        <w:rPr>
          <w:b/>
          <w:sz w:val="28"/>
          <w:szCs w:val="28"/>
        </w:rPr>
      </w:pPr>
      <w:r w:rsidRPr="00301F06">
        <w:rPr>
          <w:b/>
          <w:sz w:val="28"/>
          <w:szCs w:val="28"/>
        </w:rPr>
        <w:t xml:space="preserve">                             </w:t>
      </w:r>
    </w:p>
    <w:p w:rsidR="00C93CDA" w:rsidRPr="00367669" w:rsidRDefault="00C93CDA" w:rsidP="00C93CDA">
      <w:pPr>
        <w:jc w:val="center"/>
        <w:rPr>
          <w:b/>
          <w:sz w:val="28"/>
          <w:szCs w:val="28"/>
        </w:rPr>
      </w:pPr>
      <w:r w:rsidRPr="00367669">
        <w:rPr>
          <w:b/>
          <w:sz w:val="28"/>
          <w:szCs w:val="28"/>
        </w:rPr>
        <w:t xml:space="preserve">ПОСТАНОВЛЕНИЕ </w:t>
      </w:r>
    </w:p>
    <w:p w:rsidR="00C93CDA" w:rsidRDefault="00C93CDA" w:rsidP="00C93CDA">
      <w:pPr>
        <w:rPr>
          <w:sz w:val="28"/>
          <w:szCs w:val="28"/>
        </w:rPr>
      </w:pPr>
    </w:p>
    <w:p w:rsidR="00C93CDA" w:rsidRPr="00301F06" w:rsidRDefault="00C93CDA" w:rsidP="00C93CDA">
      <w:pPr>
        <w:rPr>
          <w:b/>
          <w:sz w:val="28"/>
          <w:szCs w:val="28"/>
        </w:rPr>
      </w:pPr>
      <w:r>
        <w:rPr>
          <w:sz w:val="28"/>
          <w:szCs w:val="28"/>
        </w:rPr>
        <w:t>30 января   2018</w:t>
      </w:r>
      <w:r w:rsidRPr="00367669">
        <w:rPr>
          <w:sz w:val="28"/>
          <w:szCs w:val="28"/>
        </w:rPr>
        <w:t xml:space="preserve">  года                  </w:t>
      </w:r>
      <w:r>
        <w:rPr>
          <w:sz w:val="28"/>
          <w:szCs w:val="28"/>
        </w:rPr>
        <w:t xml:space="preserve">                              </w:t>
      </w:r>
      <w:r w:rsidRPr="003676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Pr="00367669">
        <w:rPr>
          <w:sz w:val="28"/>
          <w:szCs w:val="28"/>
        </w:rPr>
        <w:t xml:space="preserve">    </w:t>
      </w:r>
      <w:r w:rsidRPr="0036766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</w:t>
      </w:r>
    </w:p>
    <w:p w:rsidR="00C93CDA" w:rsidRDefault="00C93CDA" w:rsidP="00C93CDA">
      <w:pPr>
        <w:rPr>
          <w:sz w:val="28"/>
          <w:szCs w:val="28"/>
        </w:rPr>
      </w:pPr>
    </w:p>
    <w:p w:rsidR="00C93CDA" w:rsidRDefault="00C93CDA" w:rsidP="00C93CDA">
      <w:pPr>
        <w:pStyle w:val="a3"/>
        <w:ind w:righ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объектов, расположенных</w:t>
      </w:r>
      <w:r w:rsidRPr="005F694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5F694F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F694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C93CDA" w:rsidRDefault="00C93CDA" w:rsidP="00C93CDA">
      <w:pPr>
        <w:pStyle w:val="a3"/>
        <w:ind w:righ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93CDA" w:rsidRDefault="00C93CDA" w:rsidP="00C93CDA">
      <w:pPr>
        <w:pStyle w:val="a3"/>
        <w:ind w:right="4253"/>
        <w:rPr>
          <w:rFonts w:ascii="Times New Roman" w:hAnsi="Times New Roman"/>
          <w:sz w:val="28"/>
          <w:szCs w:val="28"/>
        </w:rPr>
      </w:pPr>
    </w:p>
    <w:p w:rsidR="00C93CDA" w:rsidRDefault="00C93CDA" w:rsidP="00C93CDA">
      <w:pPr>
        <w:pStyle w:val="a3"/>
        <w:ind w:right="4253"/>
        <w:rPr>
          <w:rFonts w:ascii="Times New Roman" w:hAnsi="Times New Roman"/>
          <w:sz w:val="28"/>
          <w:szCs w:val="28"/>
        </w:rPr>
      </w:pPr>
    </w:p>
    <w:p w:rsidR="00C93CDA" w:rsidRPr="007B789B" w:rsidRDefault="00C93CDA" w:rsidP="00C93CDA">
      <w:pPr>
        <w:pStyle w:val="ConsPlusNormal"/>
        <w:jc w:val="both"/>
      </w:pPr>
      <w:r w:rsidRPr="007B789B">
        <w:t xml:space="preserve">          </w:t>
      </w:r>
      <w:proofErr w:type="gramStart"/>
      <w:r w:rsidRPr="007B789B">
        <w:t xml:space="preserve">В целях развития торговой деятельности на территории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</w:t>
      </w:r>
      <w:r w:rsidRPr="007B789B">
        <w:t xml:space="preserve">муниципального образования </w:t>
      </w:r>
      <w:proofErr w:type="spellStart"/>
      <w:r w:rsidRPr="007B789B">
        <w:t>Приозерский</w:t>
      </w:r>
      <w:proofErr w:type="spellEnd"/>
      <w:r w:rsidRPr="007B789B">
        <w:t xml:space="preserve"> муниципальный район Ленинградской области, обеспечения стабильности прав хозяйствующих субъектов, осуществляющих  торговую деятельность,  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</w:t>
      </w:r>
      <w:proofErr w:type="gramEnd"/>
      <w:r w:rsidRPr="007B789B">
        <w:t xml:space="preserve">, </w:t>
      </w:r>
      <w:proofErr w:type="gramStart"/>
      <w:r w:rsidRPr="007B789B">
        <w:t xml:space="preserve">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</w:t>
      </w:r>
      <w:r>
        <w:t xml:space="preserve">протокола № 01 от  30 января 2018 года </w:t>
      </w:r>
      <w:r w:rsidRPr="009648DB">
        <w:rPr>
          <w:rFonts w:eastAsia="Calibri"/>
          <w:lang w:eastAsia="en-US"/>
        </w:rPr>
        <w:t xml:space="preserve">комиссии </w:t>
      </w:r>
      <w:r>
        <w:rPr>
          <w:rFonts w:eastAsia="Calibri"/>
          <w:lang w:eastAsia="en-US"/>
        </w:rPr>
        <w:t xml:space="preserve"> </w:t>
      </w:r>
      <w:r w:rsidRPr="009648DB">
        <w:t>по</w:t>
      </w:r>
      <w:r>
        <w:t xml:space="preserve"> </w:t>
      </w:r>
      <w:r w:rsidRPr="009648DB">
        <w:t>вопросам</w:t>
      </w:r>
      <w:proofErr w:type="gramEnd"/>
      <w:r>
        <w:t xml:space="preserve"> </w:t>
      </w:r>
      <w:r w:rsidRPr="009648DB">
        <w:t xml:space="preserve">размещения </w:t>
      </w:r>
      <w:r>
        <w:t>н</w:t>
      </w:r>
      <w:r w:rsidRPr="009648DB">
        <w:t>естационарных</w:t>
      </w:r>
      <w:r>
        <w:t xml:space="preserve">  </w:t>
      </w:r>
      <w:r w:rsidRPr="009648DB">
        <w:t>торговых</w:t>
      </w:r>
      <w:r>
        <w:t xml:space="preserve">     о</w:t>
      </w:r>
      <w:r w:rsidRPr="009648DB">
        <w:t>бъектов</w:t>
      </w:r>
      <w:r>
        <w:t xml:space="preserve"> на территории муниципального образования </w:t>
      </w:r>
      <w:proofErr w:type="spellStart"/>
      <w:r>
        <w:t>Раздольевское</w:t>
      </w:r>
      <w:proofErr w:type="spellEnd"/>
      <w:r>
        <w:t xml:space="preserve">  сельское  поселение, </w:t>
      </w:r>
      <w:r w:rsidRPr="007B789B">
        <w:t xml:space="preserve">Устава муниципального образования </w:t>
      </w:r>
      <w:proofErr w:type="spellStart"/>
      <w:r w:rsidRPr="007B789B">
        <w:t>Раздольевское</w:t>
      </w:r>
      <w:proofErr w:type="spellEnd"/>
      <w:r w:rsidRPr="007B789B">
        <w:t xml:space="preserve"> сельское поселение администрация муниципального образования </w:t>
      </w:r>
      <w:proofErr w:type="spellStart"/>
      <w:r w:rsidRPr="007B789B">
        <w:t>Раздольевское</w:t>
      </w:r>
      <w:proofErr w:type="spellEnd"/>
      <w:r w:rsidRPr="007B789B">
        <w:t xml:space="preserve"> </w:t>
      </w:r>
      <w:r>
        <w:t xml:space="preserve">сельское </w:t>
      </w:r>
      <w:r w:rsidRPr="00367669">
        <w:rPr>
          <w:b/>
        </w:rPr>
        <w:t>ПОСТАНОВЛЯЕТ:</w:t>
      </w:r>
      <w:r w:rsidRPr="007B789B">
        <w:rPr>
          <w:b/>
        </w:rPr>
        <w:t xml:space="preserve"> </w:t>
      </w:r>
    </w:p>
    <w:p w:rsidR="00C93CDA" w:rsidRPr="007B789B" w:rsidRDefault="00C93CDA" w:rsidP="00C93CDA">
      <w:pPr>
        <w:pStyle w:val="a3"/>
        <w:ind w:right="4253"/>
        <w:rPr>
          <w:rFonts w:ascii="Times New Roman" w:hAnsi="Times New Roman"/>
          <w:sz w:val="28"/>
          <w:szCs w:val="28"/>
        </w:rPr>
      </w:pPr>
    </w:p>
    <w:p w:rsidR="00C93CDA" w:rsidRDefault="00C93CDA" w:rsidP="00C93CDA">
      <w:pPr>
        <w:jc w:val="both"/>
        <w:rPr>
          <w:sz w:val="28"/>
          <w:szCs w:val="28"/>
        </w:rPr>
      </w:pPr>
      <w:r w:rsidRPr="003807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1. Утвердить схему</w:t>
      </w:r>
      <w:r w:rsidRPr="00AC6088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 </w:t>
      </w:r>
      <w:r w:rsidRPr="00AC6088">
        <w:rPr>
          <w:sz w:val="28"/>
          <w:szCs w:val="28"/>
        </w:rPr>
        <w:t>нестационарных торговых объе</w:t>
      </w:r>
      <w:r>
        <w:rPr>
          <w:sz w:val="28"/>
          <w:szCs w:val="28"/>
        </w:rPr>
        <w:t>ктов  (далее – Схема)</w:t>
      </w:r>
      <w:r w:rsidRPr="00AC6088">
        <w:rPr>
          <w:sz w:val="28"/>
          <w:szCs w:val="28"/>
        </w:rPr>
        <w:t xml:space="preserve">   на территории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AC6088">
        <w:rPr>
          <w:sz w:val="28"/>
          <w:szCs w:val="28"/>
        </w:rPr>
        <w:t xml:space="preserve"> </w:t>
      </w:r>
      <w:r w:rsidRPr="00AC6088">
        <w:rPr>
          <w:sz w:val="28"/>
          <w:szCs w:val="28"/>
        </w:rPr>
        <w:lastRenderedPageBreak/>
        <w:t xml:space="preserve">сельское поселение 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 муниципальный  район Ленинградской области</w:t>
      </w:r>
      <w:r w:rsidRPr="00AC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t xml:space="preserve"> </w:t>
      </w:r>
      <w:r w:rsidRPr="00A81BC3">
        <w:rPr>
          <w:sz w:val="28"/>
          <w:szCs w:val="28"/>
        </w:rPr>
        <w:t>составе</w:t>
      </w:r>
      <w:r>
        <w:rPr>
          <w:sz w:val="28"/>
          <w:szCs w:val="28"/>
        </w:rPr>
        <w:t>:</w:t>
      </w:r>
    </w:p>
    <w:p w:rsidR="00C93CDA" w:rsidRDefault="00C93CDA" w:rsidP="00C9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текстовой части (приложение №1);</w:t>
      </w:r>
    </w:p>
    <w:p w:rsidR="00C93CDA" w:rsidRDefault="00C93CDA" w:rsidP="00C9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1BC3">
        <w:rPr>
          <w:sz w:val="28"/>
          <w:szCs w:val="28"/>
        </w:rPr>
        <w:t xml:space="preserve">- графического изображения территории (Приложение № </w:t>
      </w:r>
      <w:r>
        <w:rPr>
          <w:sz w:val="28"/>
          <w:szCs w:val="28"/>
        </w:rPr>
        <w:t>2).</w:t>
      </w:r>
    </w:p>
    <w:p w:rsidR="00C93CDA" w:rsidRPr="000C003A" w:rsidRDefault="00C93CDA" w:rsidP="00C93CDA">
      <w:pPr>
        <w:pStyle w:val="a3"/>
        <w:rPr>
          <w:rFonts w:ascii="Times New Roman" w:hAnsi="Times New Roman"/>
          <w:sz w:val="28"/>
          <w:szCs w:val="28"/>
        </w:rPr>
      </w:pPr>
      <w:r w:rsidRPr="00380765">
        <w:rPr>
          <w:rFonts w:ascii="Times New Roman" w:hAnsi="Times New Roman"/>
          <w:sz w:val="28"/>
          <w:szCs w:val="28"/>
        </w:rPr>
        <w:t xml:space="preserve">  </w:t>
      </w:r>
      <w:r w:rsidRPr="000C003A">
        <w:rPr>
          <w:rFonts w:ascii="Times New Roman" w:hAnsi="Times New Roman"/>
          <w:sz w:val="28"/>
          <w:szCs w:val="28"/>
        </w:rPr>
        <w:t xml:space="preserve">2.Опубликовать настоящее постановление в средствах массовой информации  и на официальном сайте администрации муниципального образования </w:t>
      </w:r>
      <w:proofErr w:type="spellStart"/>
      <w:r w:rsidRPr="000C003A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0C003A">
        <w:rPr>
          <w:rFonts w:ascii="Times New Roman" w:hAnsi="Times New Roman"/>
          <w:sz w:val="28"/>
          <w:szCs w:val="28"/>
        </w:rPr>
        <w:t xml:space="preserve"> сельское поселение (</w:t>
      </w:r>
      <w:proofErr w:type="spellStart"/>
      <w:r w:rsidRPr="000C003A">
        <w:rPr>
          <w:rFonts w:ascii="Times New Roman" w:hAnsi="Times New Roman"/>
          <w:sz w:val="28"/>
          <w:szCs w:val="28"/>
        </w:rPr>
        <w:t>раздольевское</w:t>
      </w:r>
      <w:proofErr w:type="gramStart"/>
      <w:r w:rsidRPr="000C003A">
        <w:rPr>
          <w:rFonts w:ascii="Times New Roman" w:hAnsi="Times New Roman"/>
          <w:sz w:val="28"/>
          <w:szCs w:val="28"/>
        </w:rPr>
        <w:t>.р</w:t>
      </w:r>
      <w:proofErr w:type="gramEnd"/>
      <w:r w:rsidRPr="000C003A">
        <w:rPr>
          <w:rFonts w:ascii="Times New Roman" w:hAnsi="Times New Roman"/>
          <w:sz w:val="28"/>
          <w:szCs w:val="28"/>
        </w:rPr>
        <w:t>ф</w:t>
      </w:r>
      <w:proofErr w:type="spellEnd"/>
      <w:r w:rsidRPr="000C003A">
        <w:rPr>
          <w:rFonts w:ascii="Times New Roman" w:hAnsi="Times New Roman"/>
          <w:sz w:val="28"/>
          <w:szCs w:val="28"/>
        </w:rPr>
        <w:t>)</w:t>
      </w:r>
    </w:p>
    <w:p w:rsidR="00C93CDA" w:rsidRDefault="00C93CDA" w:rsidP="00C93CDA">
      <w:pPr>
        <w:jc w:val="both"/>
        <w:rPr>
          <w:sz w:val="28"/>
          <w:szCs w:val="28"/>
        </w:rPr>
      </w:pPr>
      <w:r w:rsidRPr="00AC60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Ведущему специалисту  администрации </w:t>
      </w:r>
      <w:r w:rsidRPr="00AC6088">
        <w:rPr>
          <w:sz w:val="28"/>
          <w:szCs w:val="28"/>
        </w:rPr>
        <w:t xml:space="preserve">направить утвержденную схему в </w:t>
      </w:r>
      <w:r>
        <w:t xml:space="preserve"> </w:t>
      </w:r>
      <w:r w:rsidRPr="00A81BC3">
        <w:rPr>
          <w:sz w:val="28"/>
          <w:szCs w:val="28"/>
        </w:rPr>
        <w:t>электронном виде в комитет по развитию малого, среднего бизнеса и потребительского рынка Прав</w:t>
      </w:r>
      <w:r>
        <w:rPr>
          <w:sz w:val="28"/>
          <w:szCs w:val="28"/>
        </w:rPr>
        <w:t>ительства Ленинградской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рабочих дней со дня утверждения для размещения на официальном сайте Комитета в сети «Интернет».</w:t>
      </w:r>
    </w:p>
    <w:p w:rsidR="00C93CDA" w:rsidRDefault="00C93CDA" w:rsidP="00C93CDA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на следующий день после его официального опубликования.</w:t>
      </w:r>
    </w:p>
    <w:p w:rsidR="00C93CDA" w:rsidRDefault="00C93CDA" w:rsidP="00C93CD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№ 06 от 22.01.2013 года «Об утверждении схемы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поселение» считать утратившим силу.</w:t>
      </w:r>
    </w:p>
    <w:p w:rsidR="00C93CDA" w:rsidRDefault="00C93CDA" w:rsidP="00C93CDA">
      <w:pPr>
        <w:tabs>
          <w:tab w:val="num" w:pos="0"/>
        </w:tabs>
        <w:jc w:val="both"/>
        <w:rPr>
          <w:sz w:val="28"/>
          <w:szCs w:val="28"/>
        </w:rPr>
      </w:pPr>
    </w:p>
    <w:p w:rsidR="009227C1" w:rsidRPr="00C93CDA" w:rsidRDefault="00C93CDA" w:rsidP="00C93CDA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приложениями можно оз</w:t>
      </w:r>
      <w:r w:rsidRPr="00C93CDA">
        <w:rPr>
          <w:sz w:val="24"/>
          <w:szCs w:val="24"/>
        </w:rPr>
        <w:t>накомиться на официальном сайте администрации:</w:t>
      </w:r>
      <w:r>
        <w:rPr>
          <w:sz w:val="24"/>
          <w:szCs w:val="24"/>
        </w:rPr>
        <w:t xml:space="preserve"> </w:t>
      </w:r>
      <w:proofErr w:type="spellStart"/>
      <w:r w:rsidRPr="00C93CDA">
        <w:rPr>
          <w:sz w:val="24"/>
          <w:szCs w:val="24"/>
        </w:rPr>
        <w:t>раздольевское</w:t>
      </w:r>
      <w:proofErr w:type="gramStart"/>
      <w:r w:rsidRPr="00C93CDA">
        <w:rPr>
          <w:sz w:val="24"/>
          <w:szCs w:val="24"/>
        </w:rPr>
        <w:t>.р</w:t>
      </w:r>
      <w:proofErr w:type="gramEnd"/>
      <w:r w:rsidRPr="00C93CDA">
        <w:rPr>
          <w:sz w:val="24"/>
          <w:szCs w:val="24"/>
        </w:rPr>
        <w:t>ф</w:t>
      </w:r>
      <w:proofErr w:type="spellEnd"/>
    </w:p>
    <w:sectPr w:rsidR="009227C1" w:rsidRPr="00C93CDA" w:rsidSect="009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DA"/>
    <w:rsid w:val="009227C1"/>
    <w:rsid w:val="00C9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CDA"/>
    <w:pPr>
      <w:widowControl/>
      <w:autoSpaceDE/>
      <w:autoSpaceDN/>
      <w:adjustRightInd/>
      <w:jc w:val="both"/>
    </w:pPr>
    <w:rPr>
      <w:rFonts w:ascii="Courier" w:hAnsi="Courier"/>
      <w:sz w:val="24"/>
    </w:rPr>
  </w:style>
  <w:style w:type="character" w:customStyle="1" w:styleId="a4">
    <w:name w:val="Основной текст Знак"/>
    <w:basedOn w:val="a0"/>
    <w:link w:val="a3"/>
    <w:rsid w:val="00C93CDA"/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ConsPlusNormal">
    <w:name w:val="ConsPlusNormal"/>
    <w:rsid w:val="00C93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2018-01-31T07:16:00Z</dcterms:created>
  <dcterms:modified xsi:type="dcterms:W3CDTF">2018-01-31T07:22:00Z</dcterms:modified>
</cp:coreProperties>
</file>