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2D" w:rsidRPr="000B325A" w:rsidRDefault="00181A6F" w:rsidP="00305A17">
      <w:pPr>
        <w:tabs>
          <w:tab w:val="left" w:pos="360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775" cy="590550"/>
            <wp:effectExtent l="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_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2D" w:rsidRPr="000B325A" w:rsidRDefault="00C7162D" w:rsidP="00305A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B325A">
        <w:rPr>
          <w:sz w:val="26"/>
          <w:szCs w:val="26"/>
        </w:rPr>
        <w:t xml:space="preserve">Администрация муниципального образования </w:t>
      </w:r>
    </w:p>
    <w:p w:rsidR="00C7162D" w:rsidRPr="000B325A" w:rsidRDefault="00C7162D" w:rsidP="00305A17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Новоладожское городское поселение</w:t>
      </w:r>
    </w:p>
    <w:p w:rsidR="00C7162D" w:rsidRPr="000B325A" w:rsidRDefault="00C7162D" w:rsidP="00305A17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Волховского муниципального района</w:t>
      </w:r>
    </w:p>
    <w:p w:rsidR="00C7162D" w:rsidRPr="000B325A" w:rsidRDefault="00C7162D" w:rsidP="00305A17">
      <w:pPr>
        <w:jc w:val="center"/>
        <w:rPr>
          <w:sz w:val="26"/>
          <w:szCs w:val="26"/>
        </w:rPr>
      </w:pPr>
      <w:r w:rsidRPr="000B325A">
        <w:rPr>
          <w:sz w:val="26"/>
          <w:szCs w:val="26"/>
        </w:rPr>
        <w:t>Ленинградской области</w:t>
      </w:r>
    </w:p>
    <w:p w:rsidR="00C7162D" w:rsidRPr="000B325A" w:rsidRDefault="00C7162D" w:rsidP="00305A17">
      <w:pPr>
        <w:jc w:val="center"/>
      </w:pPr>
    </w:p>
    <w:p w:rsidR="00C7162D" w:rsidRDefault="00C7162D" w:rsidP="00305A17">
      <w:pPr>
        <w:jc w:val="center"/>
        <w:rPr>
          <w:sz w:val="28"/>
          <w:szCs w:val="28"/>
        </w:rPr>
      </w:pPr>
      <w:r w:rsidRPr="000B325A">
        <w:rPr>
          <w:sz w:val="28"/>
          <w:szCs w:val="28"/>
        </w:rPr>
        <w:t>ПОСТАНОВЛЕНИЕ</w:t>
      </w:r>
    </w:p>
    <w:p w:rsidR="00C7162D" w:rsidRDefault="00C7162D" w:rsidP="00305A17">
      <w:pPr>
        <w:rPr>
          <w:sz w:val="28"/>
          <w:szCs w:val="28"/>
        </w:rPr>
      </w:pPr>
    </w:p>
    <w:p w:rsidR="00C7162D" w:rsidRPr="000B325A" w:rsidRDefault="00C7162D" w:rsidP="00305A17"/>
    <w:p w:rsidR="00C7162D" w:rsidRPr="000B325A" w:rsidRDefault="00C7162D" w:rsidP="00305A17">
      <w:pPr>
        <w:rPr>
          <w:sz w:val="16"/>
          <w:szCs w:val="16"/>
        </w:rPr>
      </w:pPr>
      <w:r>
        <w:t xml:space="preserve">    «  30  »  декабря  2014 года</w:t>
      </w:r>
      <w:r w:rsidRPr="000B325A">
        <w:t xml:space="preserve">              </w:t>
      </w:r>
      <w:r>
        <w:t xml:space="preserve">                                                                                           №  707</w:t>
      </w:r>
    </w:p>
    <w:p w:rsidR="00C7162D" w:rsidRDefault="00C7162D" w:rsidP="00305A17"/>
    <w:p w:rsidR="00C7162D" w:rsidRDefault="00C7162D" w:rsidP="00305A17">
      <w:r>
        <w:t xml:space="preserve">О  внесении  изменений  в  схему  размещения </w:t>
      </w:r>
    </w:p>
    <w:p w:rsidR="00C7162D" w:rsidRDefault="00C7162D" w:rsidP="00305A17">
      <w:r>
        <w:t xml:space="preserve">нестационарных торговых объектов, расположенных </w:t>
      </w:r>
    </w:p>
    <w:p w:rsidR="00C7162D" w:rsidRDefault="00C7162D" w:rsidP="00305A17">
      <w:r>
        <w:t xml:space="preserve">на земельных участках,  в   зданиях, строениях  и  </w:t>
      </w:r>
    </w:p>
    <w:p w:rsidR="00C7162D" w:rsidRDefault="00C7162D" w:rsidP="00305A17">
      <w:r>
        <w:t xml:space="preserve">сооружениях, находящихся в  государственной и </w:t>
      </w:r>
    </w:p>
    <w:p w:rsidR="00C7162D" w:rsidRDefault="00C7162D" w:rsidP="00305A17">
      <w:r>
        <w:t xml:space="preserve">муниципальной   собственности  на   территории </w:t>
      </w:r>
    </w:p>
    <w:p w:rsidR="00C7162D" w:rsidRPr="000B325A" w:rsidRDefault="00C7162D" w:rsidP="00305A17">
      <w:r>
        <w:t xml:space="preserve">МО Новоладожское городское поселение </w:t>
      </w:r>
    </w:p>
    <w:p w:rsidR="00C7162D" w:rsidRPr="000B325A" w:rsidRDefault="00C7162D" w:rsidP="00305A17">
      <w:pPr>
        <w:jc w:val="both"/>
      </w:pPr>
    </w:p>
    <w:p w:rsidR="00C7162D" w:rsidRDefault="00C7162D" w:rsidP="003D1CEB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C7162D" w:rsidRDefault="00C7162D" w:rsidP="003D1CEB">
      <w:pPr>
        <w:tabs>
          <w:tab w:val="left" w:pos="540"/>
        </w:tabs>
        <w:jc w:val="both"/>
        <w:rPr>
          <w:sz w:val="26"/>
          <w:szCs w:val="26"/>
        </w:rPr>
      </w:pPr>
    </w:p>
    <w:p w:rsidR="00C7162D" w:rsidRDefault="00C7162D" w:rsidP="003D1CEB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C43802">
        <w:rPr>
          <w:sz w:val="26"/>
          <w:szCs w:val="26"/>
        </w:rPr>
        <w:t xml:space="preserve">В целях реализации на территории МО Новоладожское городское поселение  Федерального закона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C43802">
          <w:rPr>
            <w:sz w:val="26"/>
            <w:szCs w:val="26"/>
          </w:rPr>
          <w:t>2009 г</w:t>
        </w:r>
      </w:smartTag>
      <w:r w:rsidRPr="00C43802">
        <w:rPr>
          <w:sz w:val="26"/>
          <w:szCs w:val="26"/>
        </w:rPr>
        <w:t xml:space="preserve">. </w:t>
      </w:r>
      <w:r>
        <w:rPr>
          <w:sz w:val="26"/>
          <w:szCs w:val="26"/>
        </w:rPr>
        <w:t>№</w:t>
      </w:r>
      <w:r w:rsidRPr="00C43802">
        <w:rPr>
          <w:sz w:val="26"/>
          <w:szCs w:val="26"/>
        </w:rPr>
        <w:t>381</w:t>
      </w:r>
      <w:r>
        <w:rPr>
          <w:sz w:val="26"/>
          <w:szCs w:val="26"/>
        </w:rPr>
        <w:t>–ФЗ</w:t>
      </w:r>
      <w:r w:rsidRPr="00C43802">
        <w:rPr>
          <w:sz w:val="26"/>
          <w:szCs w:val="26"/>
        </w:rPr>
        <w:t xml:space="preserve"> «Об основах государственного регулирования торговой деятельности в Российской Федерации», подпункта 10 пункта 1 статьи 14 Федерального закона от 06.10.2003 г. </w:t>
      </w:r>
      <w:r>
        <w:rPr>
          <w:sz w:val="26"/>
          <w:szCs w:val="26"/>
        </w:rPr>
        <w:t xml:space="preserve"> №131–</w:t>
      </w:r>
      <w:r w:rsidRPr="00C43802">
        <w:rPr>
          <w:sz w:val="26"/>
          <w:szCs w:val="26"/>
        </w:rPr>
        <w:t>ФЗ «Об общих принципах организации местного самоуправления в Российской Федерации», в соответствии с Приказом Комитета по развитию малого, среднего бизнеса и потребительского рынка Ленинградской области от 28.09.2011 г.</w:t>
      </w:r>
      <w:r w:rsidRPr="00305A17">
        <w:rPr>
          <w:sz w:val="26"/>
          <w:szCs w:val="26"/>
        </w:rPr>
        <w:t xml:space="preserve"> </w:t>
      </w:r>
      <w:r w:rsidRPr="00C43802">
        <w:rPr>
          <w:sz w:val="26"/>
          <w:szCs w:val="26"/>
        </w:rPr>
        <w:t>№ 24,</w:t>
      </w:r>
      <w:r>
        <w:rPr>
          <w:sz w:val="26"/>
          <w:szCs w:val="26"/>
        </w:rPr>
        <w:t xml:space="preserve"> Протоколом Координационного совета по размещению нестационарных торговых объектов на территории муниципального образования Новоладожское городское поселение Волховского муниципального района Ленинградской области от 18.12.2014 г. №1, и учитывая отсутствие замечаний от граждан и организаций на размещенный  </w:t>
      </w:r>
      <w:r w:rsidRPr="00C43802">
        <w:rPr>
          <w:sz w:val="26"/>
          <w:szCs w:val="26"/>
        </w:rPr>
        <w:t xml:space="preserve">на официальном сайте МО Новоладожское городское поселение </w:t>
      </w:r>
      <w:hyperlink r:id="rId7" w:history="1">
        <w:r w:rsidRPr="00C43802">
          <w:rPr>
            <w:rStyle w:val="af5"/>
            <w:i/>
            <w:sz w:val="26"/>
            <w:szCs w:val="26"/>
            <w:lang w:val="en-US"/>
          </w:rPr>
          <w:t>www</w:t>
        </w:r>
        <w:r w:rsidRPr="00C43802">
          <w:rPr>
            <w:rStyle w:val="af5"/>
            <w:i/>
            <w:sz w:val="26"/>
            <w:szCs w:val="26"/>
          </w:rPr>
          <w:t>.</w:t>
        </w:r>
        <w:r w:rsidRPr="00C43802">
          <w:rPr>
            <w:rStyle w:val="af5"/>
            <w:i/>
            <w:sz w:val="26"/>
            <w:szCs w:val="26"/>
            <w:lang w:val="en-US"/>
          </w:rPr>
          <w:t>new</w:t>
        </w:r>
        <w:r w:rsidRPr="00C43802">
          <w:rPr>
            <w:rStyle w:val="af5"/>
            <w:i/>
            <w:sz w:val="26"/>
            <w:szCs w:val="26"/>
          </w:rPr>
          <w:t>-</w:t>
        </w:r>
        <w:r w:rsidRPr="00C43802">
          <w:rPr>
            <w:rStyle w:val="af5"/>
            <w:i/>
            <w:sz w:val="26"/>
            <w:szCs w:val="26"/>
            <w:lang w:val="en-US"/>
          </w:rPr>
          <w:t>ladoga</w:t>
        </w:r>
        <w:r w:rsidRPr="00C43802">
          <w:rPr>
            <w:rStyle w:val="af5"/>
            <w:i/>
            <w:sz w:val="26"/>
            <w:szCs w:val="26"/>
          </w:rPr>
          <w:t>-</w:t>
        </w:r>
        <w:r w:rsidRPr="00C43802">
          <w:rPr>
            <w:rStyle w:val="af5"/>
            <w:i/>
            <w:sz w:val="26"/>
            <w:szCs w:val="26"/>
            <w:lang w:val="en-US"/>
          </w:rPr>
          <w:t>adm</w:t>
        </w:r>
        <w:r w:rsidRPr="00C43802">
          <w:rPr>
            <w:rStyle w:val="af5"/>
            <w:i/>
            <w:sz w:val="26"/>
            <w:szCs w:val="26"/>
          </w:rPr>
          <w:t>.</w:t>
        </w:r>
        <w:r w:rsidRPr="00C43802">
          <w:rPr>
            <w:rStyle w:val="af5"/>
            <w:i/>
            <w:sz w:val="26"/>
            <w:szCs w:val="26"/>
            <w:lang w:val="en-US"/>
          </w:rPr>
          <w:t>ru</w:t>
        </w:r>
      </w:hyperlink>
      <w:r w:rsidRPr="00C43802">
        <w:rPr>
          <w:i/>
          <w:color w:val="0000FF"/>
          <w:sz w:val="26"/>
          <w:szCs w:val="26"/>
        </w:rPr>
        <w:t xml:space="preserve"> </w:t>
      </w:r>
      <w:r w:rsidRPr="00C43802">
        <w:rPr>
          <w:sz w:val="26"/>
          <w:szCs w:val="26"/>
        </w:rPr>
        <w:t>в сети «Интернет»</w:t>
      </w:r>
      <w:r>
        <w:rPr>
          <w:sz w:val="26"/>
          <w:szCs w:val="26"/>
        </w:rPr>
        <w:t xml:space="preserve"> проект постановления, в части исключения земельных участков из схемы размещения нестационарных торговых объектов,</w:t>
      </w:r>
      <w:r w:rsidRPr="003D1CEB">
        <w:rPr>
          <w:sz w:val="26"/>
          <w:szCs w:val="26"/>
        </w:rPr>
        <w:t xml:space="preserve"> </w:t>
      </w:r>
      <w:r w:rsidRPr="00C43802">
        <w:rPr>
          <w:sz w:val="26"/>
          <w:szCs w:val="26"/>
        </w:rPr>
        <w:t>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городское поселение</w:t>
      </w:r>
      <w:r>
        <w:rPr>
          <w:sz w:val="26"/>
          <w:szCs w:val="26"/>
        </w:rPr>
        <w:t>,</w:t>
      </w:r>
      <w:r w:rsidRPr="00C43802">
        <w:rPr>
          <w:sz w:val="26"/>
          <w:szCs w:val="26"/>
        </w:rPr>
        <w:t xml:space="preserve"> </w:t>
      </w:r>
    </w:p>
    <w:p w:rsidR="00C7162D" w:rsidRPr="00C43802" w:rsidRDefault="00C7162D" w:rsidP="003D1CEB">
      <w:pPr>
        <w:tabs>
          <w:tab w:val="left" w:pos="540"/>
        </w:tabs>
        <w:jc w:val="both"/>
        <w:rPr>
          <w:sz w:val="26"/>
          <w:szCs w:val="26"/>
        </w:rPr>
      </w:pPr>
      <w:r w:rsidRPr="00C43802">
        <w:rPr>
          <w:sz w:val="26"/>
          <w:szCs w:val="26"/>
        </w:rPr>
        <w:t>администрация Новоладожского городского поселения</w:t>
      </w:r>
      <w:r>
        <w:rPr>
          <w:sz w:val="26"/>
          <w:szCs w:val="26"/>
        </w:rPr>
        <w:t xml:space="preserve">  </w:t>
      </w:r>
    </w:p>
    <w:p w:rsidR="00C7162D" w:rsidRPr="00C43802" w:rsidRDefault="00C7162D" w:rsidP="00305A17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C7162D" w:rsidRDefault="00C7162D" w:rsidP="003D22EE">
      <w:pPr>
        <w:tabs>
          <w:tab w:val="left" w:pos="567"/>
        </w:tabs>
        <w:jc w:val="both"/>
        <w:rPr>
          <w:b/>
          <w:sz w:val="26"/>
          <w:szCs w:val="26"/>
        </w:rPr>
      </w:pPr>
      <w:r w:rsidRPr="00C4380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</w:t>
      </w:r>
      <w:r w:rsidRPr="00C4380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C43802">
        <w:rPr>
          <w:b/>
          <w:sz w:val="26"/>
          <w:szCs w:val="26"/>
        </w:rPr>
        <w:t>ПОСТАНОВЛЯЕТ:</w:t>
      </w:r>
    </w:p>
    <w:p w:rsidR="00C7162D" w:rsidRPr="00C43802" w:rsidRDefault="00C7162D" w:rsidP="003D22EE">
      <w:pPr>
        <w:tabs>
          <w:tab w:val="left" w:pos="567"/>
        </w:tabs>
        <w:jc w:val="both"/>
        <w:rPr>
          <w:b/>
          <w:sz w:val="26"/>
          <w:szCs w:val="26"/>
        </w:rPr>
      </w:pPr>
    </w:p>
    <w:p w:rsidR="00C7162D" w:rsidRPr="00C43802" w:rsidRDefault="00C7162D" w:rsidP="00305A17">
      <w:pPr>
        <w:jc w:val="both"/>
        <w:rPr>
          <w:sz w:val="26"/>
          <w:szCs w:val="26"/>
        </w:rPr>
      </w:pPr>
      <w:r w:rsidRPr="00C43802">
        <w:rPr>
          <w:sz w:val="26"/>
          <w:szCs w:val="26"/>
        </w:rPr>
        <w:t xml:space="preserve">        </w:t>
      </w:r>
      <w:r>
        <w:rPr>
          <w:color w:val="auto"/>
          <w:sz w:val="26"/>
          <w:szCs w:val="26"/>
        </w:rPr>
        <w:t xml:space="preserve">1. </w:t>
      </w:r>
      <w:r w:rsidRPr="00C43802">
        <w:rPr>
          <w:color w:val="auto"/>
          <w:sz w:val="26"/>
          <w:szCs w:val="26"/>
        </w:rPr>
        <w:t xml:space="preserve">Внести следующие изменения в приложение №1 постановления администрации Новоладожского городского поселения № 83 от 21 марта 2011 года «Об утверждении схемы </w:t>
      </w:r>
      <w:r w:rsidRPr="00C43802">
        <w:rPr>
          <w:sz w:val="26"/>
          <w:szCs w:val="26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городское поселение»:</w:t>
      </w:r>
    </w:p>
    <w:p w:rsidR="00C7162D" w:rsidRPr="00C43802" w:rsidRDefault="00C7162D" w:rsidP="00305A17">
      <w:pPr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t xml:space="preserve">        1.1. </w:t>
      </w:r>
      <w:r>
        <w:rPr>
          <w:color w:val="auto"/>
          <w:sz w:val="26"/>
          <w:szCs w:val="26"/>
        </w:rPr>
        <w:t xml:space="preserve">исключить </w:t>
      </w:r>
      <w:r w:rsidRPr="00C43802">
        <w:rPr>
          <w:color w:val="auto"/>
          <w:sz w:val="26"/>
          <w:szCs w:val="26"/>
        </w:rPr>
        <w:t xml:space="preserve"> пункт №</w:t>
      </w:r>
      <w:r>
        <w:rPr>
          <w:color w:val="auto"/>
          <w:sz w:val="26"/>
          <w:szCs w:val="26"/>
        </w:rPr>
        <w:t>10 – земельный участок площадью 20,0 кв.м., по адресу: город Новая Ладога, улица Суворова, у д.5, с</w:t>
      </w:r>
      <w:r w:rsidRPr="00C43802">
        <w:rPr>
          <w:color w:val="auto"/>
          <w:sz w:val="26"/>
          <w:szCs w:val="26"/>
        </w:rPr>
        <w:t xml:space="preserve"> вид</w:t>
      </w:r>
      <w:r>
        <w:rPr>
          <w:color w:val="auto"/>
          <w:sz w:val="26"/>
          <w:szCs w:val="26"/>
        </w:rPr>
        <w:t>ом разрешенного использования – под передвижной объект торговли</w:t>
      </w:r>
      <w:r w:rsidRPr="00C43802">
        <w:rPr>
          <w:color w:val="auto"/>
          <w:sz w:val="26"/>
          <w:szCs w:val="26"/>
        </w:rPr>
        <w:t>;</w:t>
      </w:r>
    </w:p>
    <w:p w:rsidR="00C7162D" w:rsidRPr="00C43802" w:rsidRDefault="00C7162D" w:rsidP="002E0DE4">
      <w:pPr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lastRenderedPageBreak/>
        <w:t xml:space="preserve">        1.2. </w:t>
      </w:r>
      <w:r>
        <w:rPr>
          <w:color w:val="auto"/>
          <w:sz w:val="26"/>
          <w:szCs w:val="26"/>
        </w:rPr>
        <w:t xml:space="preserve">исключить </w:t>
      </w:r>
      <w:r w:rsidRPr="00C43802">
        <w:rPr>
          <w:color w:val="auto"/>
          <w:sz w:val="26"/>
          <w:szCs w:val="26"/>
        </w:rPr>
        <w:t xml:space="preserve"> пункт №</w:t>
      </w:r>
      <w:r>
        <w:rPr>
          <w:color w:val="auto"/>
          <w:sz w:val="26"/>
          <w:szCs w:val="26"/>
        </w:rPr>
        <w:t>13 – земельный участок площадью 15,0 кв.м., по адресу: город Новая Ладога, улица Суворова, у д.5, с</w:t>
      </w:r>
      <w:r w:rsidRPr="00C43802">
        <w:rPr>
          <w:color w:val="auto"/>
          <w:sz w:val="26"/>
          <w:szCs w:val="26"/>
        </w:rPr>
        <w:t xml:space="preserve"> вид</w:t>
      </w:r>
      <w:r>
        <w:rPr>
          <w:color w:val="auto"/>
          <w:sz w:val="26"/>
          <w:szCs w:val="26"/>
        </w:rPr>
        <w:t>ом разрешенного использования – под передвижной объект торговли</w:t>
      </w:r>
      <w:r w:rsidRPr="00C43802">
        <w:rPr>
          <w:color w:val="auto"/>
          <w:sz w:val="26"/>
          <w:szCs w:val="26"/>
        </w:rPr>
        <w:t>;</w:t>
      </w:r>
    </w:p>
    <w:p w:rsidR="00C7162D" w:rsidRPr="00C43802" w:rsidRDefault="00C7162D" w:rsidP="003D22EE">
      <w:pPr>
        <w:tabs>
          <w:tab w:val="left" w:pos="567"/>
        </w:tabs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        2. Внести</w:t>
      </w:r>
      <w:r w:rsidRPr="00C43802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изменения в приложение №7</w:t>
      </w:r>
      <w:r w:rsidRPr="00C43802">
        <w:rPr>
          <w:color w:val="auto"/>
          <w:sz w:val="26"/>
          <w:szCs w:val="26"/>
        </w:rPr>
        <w:t xml:space="preserve"> постановления администрации Новоладожского городского поселения № 83 от 21 марта 2011 года «Об утверждении схемы </w:t>
      </w:r>
      <w:r w:rsidRPr="00C43802">
        <w:rPr>
          <w:sz w:val="26"/>
          <w:szCs w:val="26"/>
        </w:rPr>
        <w:t>размещения нестационарных торговых объектов, расположенных на земельных участках, в зданиях, строениях и сооружениях, находящихся в государственной и муниципальной собственности, на территории МО Новоладожское городское поселение»:</w:t>
      </w:r>
    </w:p>
    <w:p w:rsidR="00C7162D" w:rsidRPr="00C43802" w:rsidRDefault="00C7162D" w:rsidP="00305A17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2.1. исключить нестационарные торговые объекты №10 и №13 из графической части  М 1:2000.</w:t>
      </w:r>
    </w:p>
    <w:p w:rsidR="00C7162D" w:rsidRPr="00C43802" w:rsidRDefault="00C7162D" w:rsidP="003D22EE">
      <w:pPr>
        <w:tabs>
          <w:tab w:val="left" w:pos="540"/>
        </w:tabs>
        <w:jc w:val="both"/>
        <w:rPr>
          <w:color w:val="auto"/>
          <w:sz w:val="26"/>
          <w:szCs w:val="26"/>
        </w:rPr>
      </w:pPr>
      <w:r w:rsidRPr="00C43802">
        <w:rPr>
          <w:color w:val="auto"/>
          <w:sz w:val="26"/>
          <w:szCs w:val="26"/>
        </w:rPr>
        <w:t xml:space="preserve">        </w:t>
      </w:r>
      <w:r>
        <w:rPr>
          <w:sz w:val="26"/>
          <w:szCs w:val="26"/>
        </w:rPr>
        <w:t>3</w:t>
      </w:r>
      <w:r w:rsidRPr="00C43802">
        <w:rPr>
          <w:sz w:val="26"/>
          <w:szCs w:val="26"/>
        </w:rPr>
        <w:t xml:space="preserve">. Настоящее постановление разместить в  средствах массовой информации и на официальном сайте МО Новоладожское городское поселение </w:t>
      </w:r>
      <w:hyperlink r:id="rId8" w:history="1">
        <w:r w:rsidRPr="00C43802">
          <w:rPr>
            <w:rStyle w:val="af5"/>
            <w:i/>
            <w:sz w:val="26"/>
            <w:szCs w:val="26"/>
            <w:lang w:val="en-US"/>
          </w:rPr>
          <w:t>www</w:t>
        </w:r>
        <w:r w:rsidRPr="00C43802">
          <w:rPr>
            <w:rStyle w:val="af5"/>
            <w:i/>
            <w:sz w:val="26"/>
            <w:szCs w:val="26"/>
          </w:rPr>
          <w:t>.</w:t>
        </w:r>
        <w:r w:rsidRPr="00C43802">
          <w:rPr>
            <w:rStyle w:val="af5"/>
            <w:i/>
            <w:sz w:val="26"/>
            <w:szCs w:val="26"/>
            <w:lang w:val="en-US"/>
          </w:rPr>
          <w:t>new</w:t>
        </w:r>
        <w:r w:rsidRPr="00C43802">
          <w:rPr>
            <w:rStyle w:val="af5"/>
            <w:i/>
            <w:sz w:val="26"/>
            <w:szCs w:val="26"/>
          </w:rPr>
          <w:t>-</w:t>
        </w:r>
        <w:r w:rsidRPr="00C43802">
          <w:rPr>
            <w:rStyle w:val="af5"/>
            <w:i/>
            <w:sz w:val="26"/>
            <w:szCs w:val="26"/>
            <w:lang w:val="en-US"/>
          </w:rPr>
          <w:t>ladoga</w:t>
        </w:r>
        <w:r w:rsidRPr="00C43802">
          <w:rPr>
            <w:rStyle w:val="af5"/>
            <w:i/>
            <w:sz w:val="26"/>
            <w:szCs w:val="26"/>
          </w:rPr>
          <w:t>-</w:t>
        </w:r>
        <w:r w:rsidRPr="00C43802">
          <w:rPr>
            <w:rStyle w:val="af5"/>
            <w:i/>
            <w:sz w:val="26"/>
            <w:szCs w:val="26"/>
            <w:lang w:val="en-US"/>
          </w:rPr>
          <w:t>adm</w:t>
        </w:r>
        <w:r w:rsidRPr="00C43802">
          <w:rPr>
            <w:rStyle w:val="af5"/>
            <w:i/>
            <w:sz w:val="26"/>
            <w:szCs w:val="26"/>
          </w:rPr>
          <w:t>.</w:t>
        </w:r>
        <w:r w:rsidRPr="00C43802">
          <w:rPr>
            <w:rStyle w:val="af5"/>
            <w:i/>
            <w:sz w:val="26"/>
            <w:szCs w:val="26"/>
            <w:lang w:val="en-US"/>
          </w:rPr>
          <w:t>ru</w:t>
        </w:r>
      </w:hyperlink>
      <w:r w:rsidRPr="00C43802">
        <w:rPr>
          <w:i/>
          <w:color w:val="0000FF"/>
          <w:sz w:val="26"/>
          <w:szCs w:val="26"/>
        </w:rPr>
        <w:t xml:space="preserve"> </w:t>
      </w:r>
      <w:r w:rsidRPr="00C43802">
        <w:rPr>
          <w:sz w:val="26"/>
          <w:szCs w:val="26"/>
        </w:rPr>
        <w:t>в сети «Интернет».</w:t>
      </w:r>
      <w:r w:rsidRPr="00C43802">
        <w:rPr>
          <w:i/>
          <w:color w:val="0000FF"/>
          <w:sz w:val="26"/>
          <w:szCs w:val="26"/>
          <w:u w:val="single"/>
        </w:rPr>
        <w:t xml:space="preserve"> </w:t>
      </w:r>
    </w:p>
    <w:p w:rsidR="00C7162D" w:rsidRPr="00C43802" w:rsidRDefault="00C7162D" w:rsidP="00305A17">
      <w:pPr>
        <w:tabs>
          <w:tab w:val="left" w:pos="540"/>
        </w:tabs>
        <w:jc w:val="both"/>
        <w:rPr>
          <w:sz w:val="26"/>
          <w:szCs w:val="26"/>
        </w:rPr>
      </w:pPr>
      <w:r>
        <w:rPr>
          <w:color w:val="auto"/>
          <w:sz w:val="28"/>
          <w:szCs w:val="28"/>
        </w:rPr>
        <w:t xml:space="preserve">       </w:t>
      </w:r>
      <w:r>
        <w:rPr>
          <w:color w:val="auto"/>
          <w:sz w:val="26"/>
          <w:szCs w:val="26"/>
        </w:rPr>
        <w:t>4</w:t>
      </w:r>
      <w:r w:rsidRPr="00C43802">
        <w:rPr>
          <w:sz w:val="26"/>
          <w:szCs w:val="26"/>
        </w:rPr>
        <w:t xml:space="preserve">.  Настоящее постановление вступает в силу с </w:t>
      </w:r>
      <w:r>
        <w:rPr>
          <w:sz w:val="26"/>
          <w:szCs w:val="26"/>
        </w:rPr>
        <w:t>момента опубликования в средствах массовой информации</w:t>
      </w:r>
      <w:r w:rsidRPr="00C43802">
        <w:rPr>
          <w:sz w:val="26"/>
          <w:szCs w:val="26"/>
        </w:rPr>
        <w:t>.</w:t>
      </w:r>
    </w:p>
    <w:p w:rsidR="00C7162D" w:rsidRPr="007F6174" w:rsidRDefault="00C7162D" w:rsidP="00305A17">
      <w:pPr>
        <w:pStyle w:val="af4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C43802">
        <w:rPr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C43802">
        <w:rPr>
          <w:rFonts w:ascii="Times New Roman" w:hAnsi="Times New Roman" w:cs="Times New Roman"/>
          <w:color w:val="auto"/>
          <w:sz w:val="26"/>
          <w:szCs w:val="26"/>
        </w:rPr>
        <w:t xml:space="preserve">.  Контроль исполнения настоящего постановления оставляю за собой.   </w:t>
      </w:r>
      <w:r w:rsidRPr="007F6174">
        <w:rPr>
          <w:rFonts w:ascii="Times New Roman" w:hAnsi="Times New Roman" w:cs="Times New Roman"/>
          <w:color w:val="auto"/>
        </w:rPr>
        <w:t xml:space="preserve">         </w:t>
      </w:r>
    </w:p>
    <w:p w:rsidR="00C7162D" w:rsidRDefault="00C7162D" w:rsidP="00305A17">
      <w:pPr>
        <w:tabs>
          <w:tab w:val="left" w:pos="540"/>
          <w:tab w:val="left" w:pos="720"/>
        </w:tabs>
      </w:pPr>
    </w:p>
    <w:p w:rsidR="00C7162D" w:rsidRDefault="00C7162D" w:rsidP="00305A17">
      <w:pPr>
        <w:tabs>
          <w:tab w:val="left" w:pos="720"/>
          <w:tab w:val="left" w:pos="2960"/>
        </w:tabs>
      </w:pPr>
      <w:r>
        <w:t xml:space="preserve">  </w:t>
      </w:r>
    </w:p>
    <w:p w:rsidR="00C7162D" w:rsidRDefault="00C7162D" w:rsidP="001419A6">
      <w:pPr>
        <w:tabs>
          <w:tab w:val="left" w:pos="720"/>
          <w:tab w:val="left" w:pos="2960"/>
        </w:tabs>
        <w:rPr>
          <w:sz w:val="26"/>
          <w:szCs w:val="26"/>
        </w:rPr>
      </w:pPr>
      <w:r w:rsidRPr="00C43802">
        <w:rPr>
          <w:sz w:val="26"/>
          <w:szCs w:val="26"/>
        </w:rPr>
        <w:t xml:space="preserve">         </w:t>
      </w:r>
    </w:p>
    <w:p w:rsidR="00C7162D" w:rsidRDefault="00C7162D" w:rsidP="001419A6">
      <w:pPr>
        <w:tabs>
          <w:tab w:val="left" w:pos="720"/>
          <w:tab w:val="left" w:pos="2960"/>
        </w:tabs>
        <w:rPr>
          <w:sz w:val="26"/>
          <w:szCs w:val="26"/>
        </w:rPr>
      </w:pPr>
    </w:p>
    <w:p w:rsidR="00C7162D" w:rsidRDefault="00C7162D" w:rsidP="001419A6">
      <w:pPr>
        <w:tabs>
          <w:tab w:val="left" w:pos="720"/>
          <w:tab w:val="left" w:pos="2960"/>
        </w:tabs>
        <w:rPr>
          <w:sz w:val="26"/>
          <w:szCs w:val="26"/>
        </w:rPr>
      </w:pPr>
    </w:p>
    <w:p w:rsidR="00C7162D" w:rsidRDefault="00C7162D" w:rsidP="001419A6">
      <w:pPr>
        <w:tabs>
          <w:tab w:val="left" w:pos="720"/>
          <w:tab w:val="left" w:pos="2960"/>
        </w:tabs>
        <w:rPr>
          <w:sz w:val="26"/>
          <w:szCs w:val="26"/>
        </w:rPr>
      </w:pPr>
    </w:p>
    <w:p w:rsidR="00C7162D" w:rsidRDefault="00C7162D" w:rsidP="001419A6">
      <w:pPr>
        <w:tabs>
          <w:tab w:val="left" w:pos="720"/>
          <w:tab w:val="left" w:pos="2960"/>
        </w:tabs>
        <w:rPr>
          <w:sz w:val="26"/>
          <w:szCs w:val="26"/>
        </w:rPr>
      </w:pPr>
    </w:p>
    <w:p w:rsidR="00C7162D" w:rsidRDefault="00C7162D" w:rsidP="001419A6">
      <w:pPr>
        <w:tabs>
          <w:tab w:val="left" w:pos="720"/>
          <w:tab w:val="left" w:pos="2960"/>
        </w:tabs>
        <w:rPr>
          <w:sz w:val="26"/>
          <w:szCs w:val="26"/>
        </w:rPr>
      </w:pPr>
    </w:p>
    <w:p w:rsidR="00C7162D" w:rsidRPr="008B0D56" w:rsidRDefault="00C7162D" w:rsidP="001419A6">
      <w:pPr>
        <w:tabs>
          <w:tab w:val="left" w:pos="720"/>
          <w:tab w:val="left" w:pos="2960"/>
        </w:tabs>
        <w:rPr>
          <w:b/>
          <w:i/>
          <w:sz w:val="20"/>
        </w:rPr>
      </w:pPr>
      <w:r w:rsidRPr="00C43802">
        <w:rPr>
          <w:sz w:val="26"/>
          <w:szCs w:val="26"/>
        </w:rPr>
        <w:t xml:space="preserve"> </w:t>
      </w:r>
      <w:r w:rsidRPr="00C43802">
        <w:rPr>
          <w:b/>
          <w:sz w:val="26"/>
          <w:szCs w:val="26"/>
        </w:rPr>
        <w:t xml:space="preserve">Глава администрации                                                        </w:t>
      </w:r>
      <w:r>
        <w:rPr>
          <w:b/>
          <w:sz w:val="26"/>
          <w:szCs w:val="26"/>
        </w:rPr>
        <w:t xml:space="preserve">    О.С. Баранова</w:t>
      </w:r>
      <w:r>
        <w:t xml:space="preserve">                                                                                                                                          </w:t>
      </w:r>
    </w:p>
    <w:sectPr w:rsidR="00C7162D" w:rsidRPr="008B0D56" w:rsidSect="001419A6">
      <w:headerReference w:type="even" r:id="rId9"/>
      <w:headerReference w:type="default" r:id="rId10"/>
      <w:pgSz w:w="11906" w:h="16838"/>
      <w:pgMar w:top="907" w:right="96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C5" w:rsidRDefault="004713C5" w:rsidP="00305A17">
      <w:r>
        <w:separator/>
      </w:r>
    </w:p>
  </w:endnote>
  <w:endnote w:type="continuationSeparator" w:id="0">
    <w:p w:rsidR="004713C5" w:rsidRDefault="004713C5" w:rsidP="0030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C5" w:rsidRDefault="004713C5" w:rsidP="00305A17">
      <w:r>
        <w:separator/>
      </w:r>
    </w:p>
  </w:footnote>
  <w:footnote w:type="continuationSeparator" w:id="0">
    <w:p w:rsidR="004713C5" w:rsidRDefault="004713C5" w:rsidP="0030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D" w:rsidRDefault="00C7162D" w:rsidP="0044778A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C7162D" w:rsidRDefault="00C7162D" w:rsidP="00565E16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D" w:rsidRPr="00D35222" w:rsidRDefault="00C7162D" w:rsidP="00565E16">
    <w:pPr>
      <w:pStyle w:val="af6"/>
      <w:ind w:right="360"/>
      <w:rPr>
        <w:color w:val="FF0000"/>
      </w:rPr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17"/>
    <w:rsid w:val="00025A74"/>
    <w:rsid w:val="000B325A"/>
    <w:rsid w:val="000F6276"/>
    <w:rsid w:val="001419A6"/>
    <w:rsid w:val="00181A6F"/>
    <w:rsid w:val="00205160"/>
    <w:rsid w:val="00215D99"/>
    <w:rsid w:val="00270B4D"/>
    <w:rsid w:val="002E0DE4"/>
    <w:rsid w:val="00305A17"/>
    <w:rsid w:val="003311DD"/>
    <w:rsid w:val="003D01F0"/>
    <w:rsid w:val="003D1CEB"/>
    <w:rsid w:val="003D22EE"/>
    <w:rsid w:val="0044778A"/>
    <w:rsid w:val="004713C5"/>
    <w:rsid w:val="004C414C"/>
    <w:rsid w:val="004E1B68"/>
    <w:rsid w:val="005370D2"/>
    <w:rsid w:val="00565E16"/>
    <w:rsid w:val="006E3C1D"/>
    <w:rsid w:val="00770A38"/>
    <w:rsid w:val="007A716D"/>
    <w:rsid w:val="007F6174"/>
    <w:rsid w:val="00805EE5"/>
    <w:rsid w:val="00852252"/>
    <w:rsid w:val="008B0D56"/>
    <w:rsid w:val="008F3755"/>
    <w:rsid w:val="00A72803"/>
    <w:rsid w:val="00B740CF"/>
    <w:rsid w:val="00C43802"/>
    <w:rsid w:val="00C7162D"/>
    <w:rsid w:val="00D35222"/>
    <w:rsid w:val="00F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CB6D87-7EA6-4ACD-B478-CCCD2CB2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17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225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85225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5225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5225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52252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5225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5225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5225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5225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22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225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5225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85225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85225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5225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85225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5225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852252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85225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85225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5225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5225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5225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852252"/>
    <w:rPr>
      <w:rFonts w:cs="Times New Roman"/>
      <w:i/>
      <w:iCs/>
    </w:rPr>
  </w:style>
  <w:style w:type="paragraph" w:styleId="aa">
    <w:name w:val="No Spacing"/>
    <w:uiPriority w:val="99"/>
    <w:qFormat/>
    <w:rsid w:val="00852252"/>
    <w:rPr>
      <w:lang w:val="en-US" w:eastAsia="en-US"/>
    </w:rPr>
  </w:style>
  <w:style w:type="paragraph" w:styleId="ab">
    <w:name w:val="List Paragraph"/>
    <w:basedOn w:val="a"/>
    <w:uiPriority w:val="99"/>
    <w:qFormat/>
    <w:rsid w:val="0085225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852252"/>
    <w:pPr>
      <w:spacing w:after="200" w:line="276" w:lineRule="auto"/>
    </w:pPr>
    <w:rPr>
      <w:rFonts w:ascii="Calibri" w:eastAsia="Calibri" w:hAnsi="Calibri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5225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85225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5225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85225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85225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85225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85225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85225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852252"/>
    <w:pPr>
      <w:outlineLvl w:val="9"/>
    </w:pPr>
  </w:style>
  <w:style w:type="paragraph" w:styleId="af4">
    <w:name w:val="Normal (Web)"/>
    <w:basedOn w:val="a"/>
    <w:uiPriority w:val="99"/>
    <w:rsid w:val="00305A1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f5">
    <w:name w:val="Hyperlink"/>
    <w:basedOn w:val="a0"/>
    <w:uiPriority w:val="99"/>
    <w:rsid w:val="00305A17"/>
    <w:rPr>
      <w:rFonts w:cs="Times New Roman"/>
      <w:color w:val="0000FF"/>
      <w:u w:val="single"/>
    </w:rPr>
  </w:style>
  <w:style w:type="paragraph" w:styleId="af6">
    <w:name w:val="header"/>
    <w:basedOn w:val="a"/>
    <w:link w:val="af7"/>
    <w:uiPriority w:val="99"/>
    <w:rsid w:val="00305A1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305A17"/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  <w:style w:type="character" w:styleId="af8">
    <w:name w:val="page number"/>
    <w:basedOn w:val="a0"/>
    <w:uiPriority w:val="99"/>
    <w:rsid w:val="00305A17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305A17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305A17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rsid w:val="00305A1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sid w:val="00305A17"/>
    <w:rPr>
      <w:rFonts w:ascii="Times New Roman" w:hAnsi="Times New Roman" w:cs="Times New Roman"/>
      <w:color w:val="00000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-ladoga-adm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Анастасия Петрова</cp:lastModifiedBy>
  <cp:revision>2</cp:revision>
  <cp:lastPrinted>2014-12-30T11:08:00Z</cp:lastPrinted>
  <dcterms:created xsi:type="dcterms:W3CDTF">2014-12-30T13:45:00Z</dcterms:created>
  <dcterms:modified xsi:type="dcterms:W3CDTF">2014-12-30T13:45:00Z</dcterms:modified>
</cp:coreProperties>
</file>