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C9" w:rsidRPr="004478C9" w:rsidRDefault="004478C9" w:rsidP="004478C9">
      <w:pPr>
        <w:widowControl w:val="0"/>
        <w:autoSpaceDE w:val="0"/>
        <w:jc w:val="right"/>
        <w:rPr>
          <w:b/>
          <w:sz w:val="24"/>
          <w:szCs w:val="24"/>
        </w:rPr>
      </w:pPr>
    </w:p>
    <w:p w:rsidR="00DE67E5" w:rsidRDefault="00DE67E5" w:rsidP="00DE67E5">
      <w:pPr>
        <w:pStyle w:val="1"/>
        <w:widowControl w:val="0"/>
        <w:numPr>
          <w:ilvl w:val="0"/>
          <w:numId w:val="1"/>
        </w:numPr>
        <w:tabs>
          <w:tab w:val="num" w:pos="0"/>
        </w:tabs>
        <w:autoSpaceDE w:val="0"/>
        <w:jc w:val="center"/>
        <w:rPr>
          <w:b/>
        </w:rPr>
      </w:pPr>
      <w:r>
        <w:rPr>
          <w:b/>
        </w:rPr>
        <w:t xml:space="preserve">АДМИНИСТРАЦИЯ   МУНИЦИПАЛЬНОГО  ОБРАЗОВАНИЯ  </w:t>
      </w:r>
    </w:p>
    <w:p w:rsidR="00DE67E5" w:rsidRDefault="00DE67E5" w:rsidP="00DE67E5">
      <w:pPr>
        <w:jc w:val="center"/>
        <w:rPr>
          <w:b/>
          <w:sz w:val="24"/>
        </w:rPr>
      </w:pPr>
      <w:r>
        <w:rPr>
          <w:b/>
          <w:sz w:val="24"/>
        </w:rPr>
        <w:t>«ВЕРЕВСКОЕ СЕЛЬСКОЕ ПОСЕЛЕНИЕ»</w:t>
      </w:r>
    </w:p>
    <w:p w:rsidR="00DE67E5" w:rsidRDefault="00DE67E5" w:rsidP="00DE67E5">
      <w:pPr>
        <w:pStyle w:val="1"/>
        <w:widowControl w:val="0"/>
        <w:numPr>
          <w:ilvl w:val="0"/>
          <w:numId w:val="1"/>
        </w:numPr>
        <w:tabs>
          <w:tab w:val="num" w:pos="0"/>
        </w:tabs>
        <w:autoSpaceDE w:val="0"/>
        <w:jc w:val="center"/>
        <w:rPr>
          <w:b/>
        </w:rPr>
      </w:pPr>
      <w:r>
        <w:rPr>
          <w:b/>
        </w:rPr>
        <w:t>ГАТЧИНСКОГО  МУНИЦИПАЛЬНОГО  РАЙОНА</w:t>
      </w:r>
    </w:p>
    <w:p w:rsidR="00DE67E5" w:rsidRDefault="00DE67E5" w:rsidP="00DE67E5">
      <w:pPr>
        <w:jc w:val="center"/>
        <w:rPr>
          <w:b/>
          <w:sz w:val="24"/>
        </w:rPr>
      </w:pPr>
      <w:r>
        <w:rPr>
          <w:b/>
          <w:sz w:val="24"/>
        </w:rPr>
        <w:t>ЛЕНИНГРАДСКОЙ ОБЛАСТИ</w:t>
      </w:r>
    </w:p>
    <w:p w:rsidR="00DE67E5" w:rsidRDefault="00DE67E5" w:rsidP="00DE67E5">
      <w:pPr>
        <w:jc w:val="center"/>
        <w:rPr>
          <w:b/>
          <w:sz w:val="24"/>
        </w:rPr>
      </w:pPr>
    </w:p>
    <w:p w:rsidR="00DE67E5" w:rsidRDefault="00DE67E5" w:rsidP="00DE67E5">
      <w:pPr>
        <w:jc w:val="center"/>
        <w:rPr>
          <w:b/>
          <w:sz w:val="28"/>
        </w:rPr>
      </w:pPr>
      <w:proofErr w:type="gramStart"/>
      <w:r>
        <w:rPr>
          <w:b/>
          <w:sz w:val="28"/>
        </w:rPr>
        <w:t>П</w:t>
      </w:r>
      <w:proofErr w:type="gramEnd"/>
      <w:r>
        <w:rPr>
          <w:b/>
          <w:sz w:val="28"/>
        </w:rPr>
        <w:t xml:space="preserve"> О С Т А Н О В Л Е Н И Е</w:t>
      </w:r>
    </w:p>
    <w:p w:rsidR="00DE67E5" w:rsidRDefault="00DE67E5" w:rsidP="00DE67E5">
      <w:pPr>
        <w:jc w:val="center"/>
      </w:pPr>
    </w:p>
    <w:p w:rsidR="00DE67E5" w:rsidRPr="008102AC" w:rsidRDefault="00DE67E5" w:rsidP="00DE67E5">
      <w:pPr>
        <w:rPr>
          <w:b/>
          <w:sz w:val="24"/>
          <w:szCs w:val="24"/>
        </w:rPr>
      </w:pPr>
      <w:r w:rsidRPr="00DE67E5">
        <w:rPr>
          <w:b/>
          <w:sz w:val="24"/>
          <w:szCs w:val="24"/>
        </w:rPr>
        <w:t xml:space="preserve">  </w:t>
      </w:r>
      <w:r w:rsidRPr="008102AC">
        <w:rPr>
          <w:b/>
          <w:sz w:val="24"/>
          <w:szCs w:val="24"/>
        </w:rPr>
        <w:t xml:space="preserve">от </w:t>
      </w:r>
      <w:r w:rsidR="008102AC" w:rsidRPr="008102AC">
        <w:rPr>
          <w:b/>
          <w:sz w:val="24"/>
          <w:szCs w:val="24"/>
        </w:rPr>
        <w:t>10</w:t>
      </w:r>
      <w:r w:rsidRPr="008102AC">
        <w:rPr>
          <w:b/>
          <w:sz w:val="24"/>
          <w:szCs w:val="24"/>
        </w:rPr>
        <w:t xml:space="preserve"> августа   2015 года                                             </w:t>
      </w:r>
      <w:r w:rsidR="008102AC" w:rsidRPr="008102AC">
        <w:rPr>
          <w:b/>
          <w:sz w:val="24"/>
          <w:szCs w:val="24"/>
        </w:rPr>
        <w:t xml:space="preserve">                             </w:t>
      </w:r>
      <w:r w:rsidRPr="008102AC">
        <w:rPr>
          <w:b/>
          <w:sz w:val="24"/>
          <w:szCs w:val="24"/>
        </w:rPr>
        <w:t xml:space="preserve">                       №</w:t>
      </w:r>
      <w:r w:rsidR="008102AC" w:rsidRPr="008102AC">
        <w:rPr>
          <w:b/>
          <w:sz w:val="24"/>
          <w:szCs w:val="24"/>
        </w:rPr>
        <w:t>32</w:t>
      </w:r>
      <w:r w:rsidR="00A47E6E">
        <w:rPr>
          <w:b/>
          <w:sz w:val="24"/>
          <w:szCs w:val="24"/>
        </w:rPr>
        <w:t>3</w:t>
      </w:r>
      <w:r w:rsidRPr="008102AC">
        <w:rPr>
          <w:b/>
          <w:sz w:val="24"/>
          <w:szCs w:val="24"/>
        </w:rPr>
        <w:t xml:space="preserve">                                   </w:t>
      </w:r>
    </w:p>
    <w:p w:rsidR="00DE67E5" w:rsidRPr="00DE67E5" w:rsidRDefault="00DE67E5" w:rsidP="00DE67E5">
      <w:pPr>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09"/>
      </w:tblGrid>
      <w:tr w:rsidR="00DE67E5" w:rsidRPr="00DE67E5" w:rsidTr="00A02141">
        <w:trPr>
          <w:trHeight w:val="2190"/>
        </w:trPr>
        <w:tc>
          <w:tcPr>
            <w:tcW w:w="4809" w:type="dxa"/>
          </w:tcPr>
          <w:p w:rsidR="00DE67E5" w:rsidRPr="00DE67E5" w:rsidRDefault="00DE67E5" w:rsidP="00A02141">
            <w:pPr>
              <w:pStyle w:val="a4"/>
              <w:jc w:val="both"/>
              <w:rPr>
                <w:rFonts w:cs="Times New Roman"/>
                <w:color w:val="000000"/>
                <w:sz w:val="24"/>
                <w:szCs w:val="24"/>
              </w:rPr>
            </w:pPr>
            <w:r w:rsidRPr="00DE67E5">
              <w:rPr>
                <w:rFonts w:cs="Times New Roman"/>
                <w:color w:val="000000"/>
                <w:sz w:val="24"/>
                <w:szCs w:val="24"/>
              </w:rPr>
              <w:t>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w:t>
            </w:r>
            <w:proofErr w:type="spellStart"/>
            <w:r w:rsidR="004478C9">
              <w:rPr>
                <w:rFonts w:cs="Times New Roman"/>
                <w:color w:val="000000"/>
                <w:sz w:val="24"/>
                <w:szCs w:val="24"/>
              </w:rPr>
              <w:t>Верев</w:t>
            </w:r>
            <w:r w:rsidRPr="00DE67E5">
              <w:rPr>
                <w:rFonts w:cs="Times New Roman"/>
                <w:color w:val="000000"/>
                <w:sz w:val="24"/>
                <w:szCs w:val="24"/>
              </w:rPr>
              <w:t>ское</w:t>
            </w:r>
            <w:proofErr w:type="spellEnd"/>
            <w:r w:rsidRPr="00DE67E5">
              <w:rPr>
                <w:rFonts w:cs="Times New Roman"/>
                <w:color w:val="000000"/>
                <w:sz w:val="24"/>
                <w:szCs w:val="24"/>
              </w:rPr>
              <w:t xml:space="preserve"> сельское поселение» Гатчинского муниципального района Ленинградской области</w:t>
            </w:r>
          </w:p>
          <w:p w:rsidR="00DE67E5" w:rsidRPr="00DE67E5" w:rsidRDefault="00DE67E5" w:rsidP="00A02141">
            <w:pPr>
              <w:pStyle w:val="a4"/>
              <w:jc w:val="both"/>
              <w:rPr>
                <w:rFonts w:cs="Times New Roman"/>
                <w:color w:val="333333"/>
                <w:sz w:val="24"/>
                <w:szCs w:val="24"/>
              </w:rPr>
            </w:pPr>
          </w:p>
        </w:tc>
      </w:tr>
    </w:tbl>
    <w:p w:rsidR="00C76F64" w:rsidRPr="00AC1F1A" w:rsidRDefault="00DE67E5" w:rsidP="00AC1F1A">
      <w:pPr>
        <w:ind w:firstLine="567"/>
        <w:jc w:val="both"/>
        <w:rPr>
          <w:sz w:val="24"/>
          <w:szCs w:val="24"/>
        </w:rPr>
      </w:pPr>
      <w:proofErr w:type="gramStart"/>
      <w:r w:rsidRPr="00C76F64">
        <w:rPr>
          <w:rFonts w:cs="Times New Roman"/>
          <w:sz w:val="24"/>
          <w:szCs w:val="24"/>
        </w:rPr>
        <w:t xml:space="preserve">Во исполнение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Положением </w:t>
      </w:r>
      <w:r w:rsidR="00C76F64">
        <w:rPr>
          <w:rFonts w:cs="Times New Roman"/>
          <w:sz w:val="24"/>
          <w:szCs w:val="24"/>
        </w:rPr>
        <w:t>«О</w:t>
      </w:r>
      <w:r w:rsidRPr="00C76F64">
        <w:rPr>
          <w:rFonts w:cs="Times New Roman"/>
          <w:sz w:val="24"/>
          <w:szCs w:val="24"/>
        </w:rPr>
        <w:t xml:space="preserve"> порядке осуществления муниципального земельного контроля на территории муниципального образования «</w:t>
      </w:r>
      <w:proofErr w:type="spellStart"/>
      <w:r w:rsidR="00C76F64" w:rsidRPr="00C76F64">
        <w:rPr>
          <w:rFonts w:cs="Times New Roman"/>
          <w:sz w:val="24"/>
          <w:szCs w:val="24"/>
        </w:rPr>
        <w:t>Верев</w:t>
      </w:r>
      <w:r w:rsidRPr="00C76F64">
        <w:rPr>
          <w:rFonts w:cs="Times New Roman"/>
          <w:sz w:val="24"/>
          <w:szCs w:val="24"/>
        </w:rPr>
        <w:t>ское</w:t>
      </w:r>
      <w:proofErr w:type="spellEnd"/>
      <w:r w:rsidRPr="00C76F64">
        <w:rPr>
          <w:rFonts w:cs="Times New Roman"/>
          <w:sz w:val="24"/>
          <w:szCs w:val="24"/>
        </w:rPr>
        <w:t xml:space="preserve"> сельское поселение» Гатчинского муниципального района Ленинградской области</w:t>
      </w:r>
      <w:r w:rsidR="00C76F64">
        <w:rPr>
          <w:rFonts w:cs="Times New Roman"/>
          <w:sz w:val="24"/>
          <w:szCs w:val="24"/>
        </w:rPr>
        <w:t>»</w:t>
      </w:r>
      <w:r w:rsidRPr="00C76F64">
        <w:rPr>
          <w:rFonts w:cs="Times New Roman"/>
          <w:sz w:val="24"/>
          <w:szCs w:val="24"/>
        </w:rPr>
        <w:t xml:space="preserve">, утвержденным Решением Совета депутатов МО </w:t>
      </w:r>
      <w:r w:rsidRPr="00C76F64">
        <w:rPr>
          <w:rFonts w:cs="Times New Roman"/>
          <w:bCs/>
          <w:sz w:val="24"/>
          <w:szCs w:val="24"/>
        </w:rPr>
        <w:t>«</w:t>
      </w:r>
      <w:proofErr w:type="spellStart"/>
      <w:r w:rsidR="00C76F64" w:rsidRPr="00C76F64">
        <w:rPr>
          <w:rFonts w:cs="Times New Roman"/>
          <w:bCs/>
          <w:sz w:val="24"/>
          <w:szCs w:val="24"/>
        </w:rPr>
        <w:t>Верев</w:t>
      </w:r>
      <w:r w:rsidRPr="00C76F64">
        <w:rPr>
          <w:rFonts w:cs="Times New Roman"/>
          <w:bCs/>
          <w:sz w:val="24"/>
          <w:szCs w:val="24"/>
        </w:rPr>
        <w:t>ское</w:t>
      </w:r>
      <w:proofErr w:type="spellEnd"/>
      <w:r w:rsidRPr="00C76F64">
        <w:rPr>
          <w:rFonts w:cs="Times New Roman"/>
          <w:bCs/>
          <w:sz w:val="24"/>
          <w:szCs w:val="24"/>
        </w:rPr>
        <w:t xml:space="preserve"> сельское поселение»</w:t>
      </w:r>
      <w:r w:rsidR="00C76F64">
        <w:rPr>
          <w:rFonts w:cs="Times New Roman"/>
          <w:bCs/>
          <w:sz w:val="24"/>
          <w:szCs w:val="24"/>
        </w:rPr>
        <w:t xml:space="preserve"> </w:t>
      </w:r>
      <w:r w:rsidR="00C76F64" w:rsidRPr="00C76F64">
        <w:rPr>
          <w:sz w:val="24"/>
          <w:szCs w:val="24"/>
        </w:rPr>
        <w:t>от 28 сентября 2006 года № 67</w:t>
      </w:r>
      <w:proofErr w:type="gramEnd"/>
      <w:r w:rsidR="00C76F64">
        <w:rPr>
          <w:sz w:val="24"/>
          <w:szCs w:val="24"/>
        </w:rPr>
        <w:t>,</w:t>
      </w:r>
      <w:r w:rsidR="00C76F64" w:rsidRPr="00C76F64">
        <w:rPr>
          <w:b/>
        </w:rPr>
        <w:t xml:space="preserve"> </w:t>
      </w:r>
      <w:r w:rsidR="00B73B96">
        <w:rPr>
          <w:b/>
        </w:rPr>
        <w:t xml:space="preserve"> </w:t>
      </w:r>
      <w:bookmarkStart w:id="0" w:name="_GoBack"/>
      <w:bookmarkEnd w:id="0"/>
      <w:r w:rsidR="00AC1F1A" w:rsidRPr="00AC1F1A">
        <w:rPr>
          <w:sz w:val="24"/>
          <w:szCs w:val="24"/>
        </w:rPr>
        <w:t>ст. 72 Земельного кодекса Российской Федерации,</w:t>
      </w:r>
    </w:p>
    <w:p w:rsidR="00C76F64" w:rsidRPr="00A25824" w:rsidRDefault="00C76F64" w:rsidP="00C76F64">
      <w:pPr>
        <w:jc w:val="center"/>
        <w:rPr>
          <w:b/>
        </w:rPr>
      </w:pPr>
    </w:p>
    <w:p w:rsidR="00DE67E5" w:rsidRPr="00DE67E5" w:rsidRDefault="00DE67E5" w:rsidP="00DE67E5">
      <w:pPr>
        <w:pStyle w:val="a4"/>
        <w:spacing w:after="75" w:line="225" w:lineRule="atLeast"/>
        <w:ind w:firstLine="709"/>
        <w:jc w:val="both"/>
        <w:rPr>
          <w:rFonts w:cs="Times New Roman"/>
          <w:color w:val="FF0000"/>
          <w:sz w:val="24"/>
          <w:szCs w:val="24"/>
        </w:rPr>
      </w:pPr>
    </w:p>
    <w:p w:rsidR="00DE67E5" w:rsidRPr="00DE67E5" w:rsidRDefault="00DE67E5" w:rsidP="00DE67E5">
      <w:pPr>
        <w:rPr>
          <w:b/>
          <w:color w:val="000000"/>
          <w:sz w:val="24"/>
          <w:szCs w:val="24"/>
        </w:rPr>
      </w:pPr>
      <w:r w:rsidRPr="00DE67E5">
        <w:rPr>
          <w:color w:val="000000"/>
          <w:sz w:val="24"/>
          <w:szCs w:val="24"/>
        </w:rPr>
        <w:t xml:space="preserve">                                                        </w:t>
      </w:r>
      <w:proofErr w:type="gramStart"/>
      <w:r w:rsidRPr="00DE67E5">
        <w:rPr>
          <w:b/>
          <w:color w:val="000000"/>
          <w:sz w:val="24"/>
          <w:szCs w:val="24"/>
        </w:rPr>
        <w:t>П</w:t>
      </w:r>
      <w:proofErr w:type="gramEnd"/>
      <w:r w:rsidRPr="00DE67E5">
        <w:rPr>
          <w:b/>
          <w:color w:val="000000"/>
          <w:sz w:val="24"/>
          <w:szCs w:val="24"/>
        </w:rPr>
        <w:t xml:space="preserve"> О С Т А Н О В Л Я Е Т:    </w:t>
      </w:r>
    </w:p>
    <w:p w:rsidR="00DE67E5" w:rsidRPr="00DE67E5" w:rsidRDefault="00DE67E5" w:rsidP="00DE67E5">
      <w:pPr>
        <w:pStyle w:val="a4"/>
        <w:spacing w:line="225" w:lineRule="atLeast"/>
        <w:ind w:left="-180" w:right="-185"/>
        <w:jc w:val="both"/>
        <w:rPr>
          <w:rFonts w:cs="Times New Roman"/>
          <w:color w:val="000000"/>
          <w:sz w:val="24"/>
          <w:szCs w:val="24"/>
        </w:rPr>
      </w:pPr>
      <w:r w:rsidRPr="00DE67E5">
        <w:rPr>
          <w:rFonts w:cs="Times New Roman"/>
          <w:color w:val="000000"/>
          <w:sz w:val="24"/>
          <w:szCs w:val="24"/>
        </w:rPr>
        <w:t>1.Утвердить:</w:t>
      </w:r>
      <w:r w:rsidRPr="00DE67E5">
        <w:rPr>
          <w:rFonts w:cs="Times New Roman"/>
          <w:color w:val="000000"/>
          <w:sz w:val="24"/>
          <w:szCs w:val="24"/>
        </w:rPr>
        <w:br/>
        <w:t>1.1. Административный регламент проведения проверок при осуществлении муниципального земельного контроля на территории муниципального образования «</w:t>
      </w:r>
      <w:proofErr w:type="spellStart"/>
      <w:r>
        <w:rPr>
          <w:rFonts w:cs="Times New Roman"/>
          <w:color w:val="000000"/>
          <w:sz w:val="24"/>
          <w:szCs w:val="24"/>
        </w:rPr>
        <w:t>Веревское</w:t>
      </w:r>
      <w:proofErr w:type="spellEnd"/>
      <w:r w:rsidRPr="00DE67E5">
        <w:rPr>
          <w:rFonts w:cs="Times New Roman"/>
          <w:color w:val="000000"/>
          <w:sz w:val="24"/>
          <w:szCs w:val="24"/>
        </w:rPr>
        <w:t xml:space="preserve"> сельское поселение» Гатчинского муниципального района Ленинградской области,</w:t>
      </w:r>
      <w:r w:rsidRPr="00DE67E5">
        <w:rPr>
          <w:rFonts w:cs="Times New Roman"/>
          <w:color w:val="000000"/>
          <w:sz w:val="24"/>
          <w:szCs w:val="24"/>
        </w:rPr>
        <w:tab/>
        <w:t>согласно приложению</w:t>
      </w:r>
      <w:r w:rsidRPr="00DE67E5">
        <w:rPr>
          <w:rFonts w:cs="Times New Roman"/>
          <w:color w:val="000000"/>
          <w:sz w:val="24"/>
          <w:szCs w:val="24"/>
        </w:rPr>
        <w:tab/>
        <w:t>1.</w:t>
      </w:r>
      <w:r w:rsidRPr="00DE67E5">
        <w:rPr>
          <w:rFonts w:cs="Times New Roman"/>
          <w:color w:val="000000"/>
          <w:sz w:val="24"/>
          <w:szCs w:val="24"/>
        </w:rPr>
        <w:br/>
        <w:t xml:space="preserve">1.2. Форму </w:t>
      </w:r>
      <w:r w:rsidR="00AC1F1A" w:rsidRPr="00AC1F1A">
        <w:rPr>
          <w:rFonts w:cs="Times New Roman"/>
          <w:sz w:val="24"/>
          <w:szCs w:val="24"/>
        </w:rPr>
        <w:t>Р</w:t>
      </w:r>
      <w:r w:rsidR="006702FB" w:rsidRPr="00AC1F1A">
        <w:rPr>
          <w:rFonts w:cs="Times New Roman"/>
          <w:sz w:val="24"/>
          <w:szCs w:val="24"/>
        </w:rPr>
        <w:t>аспоряжения</w:t>
      </w:r>
      <w:r w:rsidRPr="00DE67E5">
        <w:rPr>
          <w:rFonts w:cs="Times New Roman"/>
          <w:color w:val="000000"/>
          <w:sz w:val="24"/>
          <w:szCs w:val="24"/>
        </w:rPr>
        <w:t xml:space="preserve"> о проведении проверки соблюдения земельного законодательства юридическим лицом, индивидуальным предпринимателем, согласно приложению</w:t>
      </w:r>
      <w:r w:rsidRPr="00DE67E5">
        <w:rPr>
          <w:rFonts w:cs="Times New Roman"/>
          <w:color w:val="000000"/>
          <w:sz w:val="24"/>
          <w:szCs w:val="24"/>
        </w:rPr>
        <w:tab/>
        <w:t>2.</w:t>
      </w:r>
      <w:r w:rsidRPr="00DE67E5">
        <w:rPr>
          <w:rFonts w:cs="Times New Roman"/>
          <w:color w:val="000000"/>
          <w:sz w:val="24"/>
          <w:szCs w:val="24"/>
        </w:rPr>
        <w:br/>
        <w:t>1.3. Форму уведомления о проведении проверки, согласно приложению 3.</w:t>
      </w:r>
      <w:r w:rsidRPr="00DE67E5">
        <w:rPr>
          <w:rFonts w:cs="Times New Roman"/>
          <w:color w:val="000000"/>
          <w:sz w:val="24"/>
          <w:szCs w:val="24"/>
        </w:rPr>
        <w:br/>
        <w:t>1.4. Форму акта проверки соблюдения земельного законодательства юридическими лицами и индивидуальными предпринимателями, согласно приложению 4.</w:t>
      </w:r>
      <w:r w:rsidRPr="00DE67E5">
        <w:rPr>
          <w:rFonts w:cs="Times New Roman"/>
          <w:color w:val="000000"/>
          <w:sz w:val="24"/>
          <w:szCs w:val="24"/>
        </w:rPr>
        <w:br/>
        <w:t>1.5. Форму уведомления для проведения мероприятий по осуществлению государственного земельного контроля согласно приложению 5.</w:t>
      </w:r>
      <w:r w:rsidRPr="00DE67E5">
        <w:rPr>
          <w:rFonts w:cs="Times New Roman"/>
          <w:color w:val="000000"/>
          <w:sz w:val="24"/>
          <w:szCs w:val="24"/>
        </w:rPr>
        <w:br/>
        <w:t xml:space="preserve">1.6. Форму заявления о согласовании с органом прокуратуры проведения внеплановой выездной проверки юридического лица, индивидуального предпринимателя, </w:t>
      </w:r>
      <w:proofErr w:type="gramStart"/>
      <w:r w:rsidRPr="00DE67E5">
        <w:rPr>
          <w:rFonts w:cs="Times New Roman"/>
          <w:color w:val="000000"/>
          <w:sz w:val="24"/>
          <w:szCs w:val="24"/>
        </w:rPr>
        <w:t>относящихся</w:t>
      </w:r>
      <w:proofErr w:type="gramEnd"/>
      <w:r w:rsidRPr="00DE67E5">
        <w:rPr>
          <w:rFonts w:cs="Times New Roman"/>
          <w:color w:val="000000"/>
          <w:sz w:val="24"/>
          <w:szCs w:val="24"/>
        </w:rPr>
        <w:t xml:space="preserve"> к субъектам малого или среднего предпринимательства, согласно приложению 6.</w:t>
      </w:r>
    </w:p>
    <w:p w:rsidR="00DE67E5" w:rsidRDefault="00DE67E5" w:rsidP="00DE67E5">
      <w:pPr>
        <w:pStyle w:val="a4"/>
        <w:spacing w:line="225" w:lineRule="atLeast"/>
        <w:jc w:val="both"/>
        <w:rPr>
          <w:rFonts w:cs="Times New Roman"/>
          <w:color w:val="000000"/>
          <w:sz w:val="24"/>
          <w:szCs w:val="24"/>
        </w:rPr>
      </w:pPr>
      <w:r w:rsidRPr="00DE67E5">
        <w:rPr>
          <w:rFonts w:cs="Times New Roman"/>
          <w:color w:val="000000"/>
          <w:sz w:val="24"/>
          <w:szCs w:val="24"/>
        </w:rPr>
        <w:t xml:space="preserve">2. Настоящее Постановление подлежит официальному опубликованию </w:t>
      </w:r>
      <w:r>
        <w:rPr>
          <w:rFonts w:cs="Times New Roman"/>
          <w:color w:val="000000"/>
          <w:sz w:val="24"/>
          <w:szCs w:val="24"/>
        </w:rPr>
        <w:t>в информационном издании «ЛЕНОБЛИНФОРМ»</w:t>
      </w:r>
      <w:r w:rsidRPr="00DE67E5">
        <w:rPr>
          <w:rFonts w:cs="Times New Roman"/>
          <w:color w:val="000000"/>
          <w:sz w:val="24"/>
          <w:szCs w:val="24"/>
        </w:rPr>
        <w:t>.</w:t>
      </w:r>
    </w:p>
    <w:p w:rsidR="00DE67E5" w:rsidRPr="00DE67E5" w:rsidRDefault="00DE67E5" w:rsidP="00DE67E5">
      <w:pPr>
        <w:pStyle w:val="a4"/>
        <w:spacing w:line="225" w:lineRule="atLeast"/>
        <w:jc w:val="both"/>
        <w:rPr>
          <w:rFonts w:cs="Times New Roman"/>
          <w:color w:val="000000"/>
          <w:sz w:val="24"/>
          <w:szCs w:val="24"/>
        </w:rPr>
      </w:pPr>
      <w:r w:rsidRPr="00DE67E5">
        <w:rPr>
          <w:rFonts w:cs="Times New Roman"/>
          <w:color w:val="000000"/>
          <w:sz w:val="24"/>
          <w:szCs w:val="24"/>
        </w:rPr>
        <w:t xml:space="preserve">3. Ответственность за исполнение настоящего Постановления </w:t>
      </w:r>
      <w:r>
        <w:rPr>
          <w:rFonts w:cs="Times New Roman"/>
          <w:color w:val="000000"/>
          <w:sz w:val="24"/>
          <w:szCs w:val="24"/>
        </w:rPr>
        <w:t>оставляю за собой</w:t>
      </w:r>
      <w:r w:rsidRPr="00DE67E5">
        <w:rPr>
          <w:rFonts w:cs="Times New Roman"/>
          <w:color w:val="000000"/>
          <w:sz w:val="24"/>
          <w:szCs w:val="24"/>
        </w:rPr>
        <w:t xml:space="preserve">. </w:t>
      </w:r>
    </w:p>
    <w:p w:rsidR="00DE67E5" w:rsidRDefault="00DE67E5" w:rsidP="00DE67E5">
      <w:pPr>
        <w:ind w:firstLine="720"/>
        <w:jc w:val="both"/>
        <w:rPr>
          <w:rFonts w:cs="Times New Roman"/>
          <w:color w:val="000000"/>
          <w:sz w:val="24"/>
          <w:szCs w:val="24"/>
        </w:rPr>
      </w:pPr>
    </w:p>
    <w:p w:rsidR="00DE67E5" w:rsidRPr="00DE67E5" w:rsidRDefault="00DE67E5" w:rsidP="00DE67E5">
      <w:pPr>
        <w:ind w:firstLine="720"/>
        <w:jc w:val="both"/>
        <w:rPr>
          <w:rFonts w:cs="Times New Roman"/>
          <w:color w:val="000000"/>
          <w:sz w:val="24"/>
          <w:szCs w:val="24"/>
        </w:rPr>
      </w:pPr>
    </w:p>
    <w:p w:rsidR="00DE67E5" w:rsidRPr="00DE67E5" w:rsidRDefault="00DE67E5" w:rsidP="00DE67E5">
      <w:pPr>
        <w:jc w:val="both"/>
        <w:rPr>
          <w:rFonts w:cs="Times New Roman"/>
          <w:b/>
          <w:color w:val="000000"/>
          <w:sz w:val="24"/>
          <w:szCs w:val="24"/>
        </w:rPr>
      </w:pPr>
      <w:r w:rsidRPr="00DE67E5">
        <w:rPr>
          <w:rFonts w:cs="Times New Roman"/>
          <w:b/>
          <w:color w:val="000000"/>
          <w:sz w:val="24"/>
          <w:szCs w:val="24"/>
        </w:rPr>
        <w:t xml:space="preserve">Глава администрации </w:t>
      </w:r>
      <w:r>
        <w:rPr>
          <w:rFonts w:cs="Times New Roman"/>
          <w:b/>
          <w:color w:val="000000"/>
          <w:sz w:val="24"/>
          <w:szCs w:val="24"/>
        </w:rPr>
        <w:t xml:space="preserve">                                                                  </w:t>
      </w:r>
      <w:r w:rsidR="004478C9">
        <w:rPr>
          <w:rFonts w:cs="Times New Roman"/>
          <w:b/>
          <w:color w:val="000000"/>
          <w:sz w:val="24"/>
          <w:szCs w:val="24"/>
        </w:rPr>
        <w:t xml:space="preserve">                     </w:t>
      </w:r>
      <w:r>
        <w:rPr>
          <w:rFonts w:cs="Times New Roman"/>
          <w:b/>
          <w:color w:val="000000"/>
          <w:sz w:val="24"/>
          <w:szCs w:val="24"/>
        </w:rPr>
        <w:t>С</w:t>
      </w:r>
      <w:r w:rsidR="004478C9">
        <w:rPr>
          <w:rFonts w:cs="Times New Roman"/>
          <w:b/>
          <w:color w:val="000000"/>
          <w:sz w:val="24"/>
          <w:szCs w:val="24"/>
        </w:rPr>
        <w:t>.</w:t>
      </w:r>
      <w:r>
        <w:rPr>
          <w:rFonts w:cs="Times New Roman"/>
          <w:b/>
          <w:color w:val="000000"/>
          <w:sz w:val="24"/>
          <w:szCs w:val="24"/>
        </w:rPr>
        <w:t xml:space="preserve">М. </w:t>
      </w:r>
      <w:proofErr w:type="spellStart"/>
      <w:r>
        <w:rPr>
          <w:rFonts w:cs="Times New Roman"/>
          <w:b/>
          <w:color w:val="000000"/>
          <w:sz w:val="24"/>
          <w:szCs w:val="24"/>
        </w:rPr>
        <w:t>Ковыляк</w:t>
      </w:r>
      <w:proofErr w:type="spellEnd"/>
    </w:p>
    <w:p w:rsidR="00DE67E5" w:rsidRPr="00DE67E5" w:rsidRDefault="00DE67E5" w:rsidP="00DE67E5">
      <w:pPr>
        <w:pStyle w:val="ConsPlusNormal"/>
        <w:ind w:left="3540" w:firstLine="708"/>
        <w:jc w:val="right"/>
        <w:rPr>
          <w:rFonts w:ascii="Times New Roman" w:hAnsi="Times New Roman" w:cs="Times New Roman"/>
          <w:sz w:val="24"/>
          <w:szCs w:val="24"/>
        </w:rPr>
      </w:pPr>
      <w:r w:rsidRPr="00DE67E5">
        <w:rPr>
          <w:rFonts w:ascii="Times New Roman" w:hAnsi="Times New Roman" w:cs="Times New Roman"/>
          <w:sz w:val="24"/>
          <w:szCs w:val="24"/>
        </w:rPr>
        <w:lastRenderedPageBreak/>
        <w:t xml:space="preserve">                                          Приложение 1  </w:t>
      </w:r>
    </w:p>
    <w:p w:rsidR="00DE67E5" w:rsidRPr="00DE67E5" w:rsidRDefault="00DE67E5" w:rsidP="00DE67E5">
      <w:pPr>
        <w:pStyle w:val="ConsPlusNormal"/>
        <w:ind w:left="2832" w:firstLine="0"/>
        <w:jc w:val="right"/>
        <w:rPr>
          <w:rFonts w:ascii="Times New Roman" w:hAnsi="Times New Roman" w:cs="Times New Roman"/>
          <w:sz w:val="24"/>
          <w:szCs w:val="24"/>
        </w:rPr>
      </w:pPr>
      <w:r w:rsidRPr="00DE67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67E5">
        <w:rPr>
          <w:rFonts w:ascii="Times New Roman" w:hAnsi="Times New Roman" w:cs="Times New Roman"/>
          <w:sz w:val="24"/>
          <w:szCs w:val="24"/>
        </w:rPr>
        <w:t xml:space="preserve">к Постановлению администрации </w:t>
      </w:r>
    </w:p>
    <w:p w:rsidR="00DE67E5" w:rsidRPr="00DE67E5" w:rsidRDefault="00DE67E5" w:rsidP="00DE67E5">
      <w:pPr>
        <w:pStyle w:val="ConsPlusNormal"/>
        <w:ind w:left="4248" w:firstLine="708"/>
        <w:jc w:val="right"/>
        <w:rPr>
          <w:rFonts w:ascii="Helvetica" w:hAnsi="Helvetica" w:cs="Times New Roman"/>
          <w:color w:val="000000"/>
          <w:sz w:val="24"/>
          <w:szCs w:val="24"/>
        </w:rPr>
      </w:pPr>
      <w:r w:rsidRPr="00DE67E5">
        <w:rPr>
          <w:rFonts w:ascii="Times New Roman" w:hAnsi="Times New Roman" w:cs="Times New Roman"/>
          <w:color w:val="000000"/>
          <w:sz w:val="24"/>
          <w:szCs w:val="24"/>
        </w:rPr>
        <w:t xml:space="preserve">       МО «</w:t>
      </w:r>
      <w:proofErr w:type="spellStart"/>
      <w:r w:rsidRPr="00DE67E5">
        <w:rPr>
          <w:rFonts w:ascii="Times New Roman" w:hAnsi="Times New Roman" w:cs="Times New Roman"/>
          <w:color w:val="000000"/>
          <w:sz w:val="24"/>
          <w:szCs w:val="24"/>
        </w:rPr>
        <w:t>Веревское</w:t>
      </w:r>
      <w:proofErr w:type="spellEnd"/>
      <w:r w:rsidRPr="00DE67E5">
        <w:rPr>
          <w:rFonts w:ascii="Times New Roman" w:hAnsi="Times New Roman" w:cs="Times New Roman"/>
          <w:color w:val="000000"/>
          <w:sz w:val="24"/>
          <w:szCs w:val="24"/>
        </w:rPr>
        <w:t xml:space="preserve"> сельское поселение»</w:t>
      </w:r>
    </w:p>
    <w:p w:rsidR="00DE67E5" w:rsidRPr="00DE67E5" w:rsidRDefault="008102AC" w:rsidP="00DE67E5">
      <w:pPr>
        <w:pStyle w:val="ConsPlusNormal"/>
        <w:ind w:left="4956"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E67E5">
        <w:rPr>
          <w:rFonts w:ascii="Times New Roman" w:hAnsi="Times New Roman" w:cs="Times New Roman"/>
          <w:color w:val="000000"/>
          <w:sz w:val="24"/>
          <w:szCs w:val="24"/>
        </w:rPr>
        <w:t>о</w:t>
      </w:r>
      <w:r w:rsidR="00DE67E5" w:rsidRPr="00DE67E5">
        <w:rPr>
          <w:rFonts w:ascii="Times New Roman" w:hAnsi="Times New Roman" w:cs="Times New Roman"/>
          <w:color w:val="000000"/>
          <w:sz w:val="24"/>
          <w:szCs w:val="24"/>
        </w:rPr>
        <w:t xml:space="preserve">т </w:t>
      </w:r>
      <w:r>
        <w:rPr>
          <w:rFonts w:ascii="Times New Roman" w:hAnsi="Times New Roman" w:cs="Times New Roman"/>
          <w:color w:val="000000"/>
          <w:sz w:val="24"/>
          <w:szCs w:val="24"/>
        </w:rPr>
        <w:t>10</w:t>
      </w:r>
      <w:r w:rsidR="00DE67E5" w:rsidRPr="00DE67E5">
        <w:rPr>
          <w:rFonts w:ascii="Times New Roman" w:hAnsi="Times New Roman" w:cs="Times New Roman"/>
          <w:color w:val="000000"/>
          <w:sz w:val="24"/>
          <w:szCs w:val="24"/>
        </w:rPr>
        <w:t xml:space="preserve"> августа 2015 г. №</w:t>
      </w:r>
      <w:r>
        <w:rPr>
          <w:rFonts w:ascii="Times New Roman" w:hAnsi="Times New Roman" w:cs="Times New Roman"/>
          <w:color w:val="000000"/>
          <w:sz w:val="24"/>
          <w:szCs w:val="24"/>
        </w:rPr>
        <w:t>322</w:t>
      </w:r>
    </w:p>
    <w:p w:rsidR="00DE67E5" w:rsidRPr="00DE67E5" w:rsidRDefault="00DE67E5" w:rsidP="00DE67E5">
      <w:pPr>
        <w:pStyle w:val="ConsPlusNormal"/>
        <w:ind w:firstLine="0"/>
        <w:jc w:val="center"/>
        <w:rPr>
          <w:rFonts w:ascii="Times New Roman" w:hAnsi="Times New Roman" w:cs="Times New Roman"/>
          <w:sz w:val="24"/>
          <w:szCs w:val="24"/>
        </w:rPr>
      </w:pPr>
    </w:p>
    <w:p w:rsidR="00DE67E5" w:rsidRPr="00DE67E5" w:rsidRDefault="00DE67E5"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t>АДМИНИСТРАТИВНЫЙ РЕГЛАМЕНТ</w:t>
      </w:r>
    </w:p>
    <w:p w:rsidR="00DE67E5" w:rsidRPr="00DE67E5" w:rsidRDefault="00DE67E5"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t>проведения проверок при осуществлении муниципального земельного контроля</w:t>
      </w:r>
    </w:p>
    <w:p w:rsidR="00DE67E5" w:rsidRPr="00DE67E5" w:rsidRDefault="00DE67E5" w:rsidP="00DE67E5">
      <w:pPr>
        <w:pStyle w:val="ConsPlusNormal"/>
        <w:ind w:firstLine="0"/>
        <w:jc w:val="center"/>
        <w:rPr>
          <w:rFonts w:ascii="Times New Roman" w:hAnsi="Times New Roman" w:cs="Times New Roman"/>
          <w:b/>
          <w:bCs/>
          <w:color w:val="333333"/>
          <w:sz w:val="24"/>
          <w:szCs w:val="24"/>
        </w:rPr>
      </w:pPr>
      <w:r w:rsidRPr="00DE67E5">
        <w:rPr>
          <w:rFonts w:ascii="Times New Roman" w:hAnsi="Times New Roman" w:cs="Times New Roman"/>
          <w:b/>
          <w:sz w:val="24"/>
          <w:szCs w:val="24"/>
        </w:rPr>
        <w:t xml:space="preserve"> на территории муниципального образования </w:t>
      </w:r>
      <w:r w:rsidRPr="00DE67E5">
        <w:rPr>
          <w:rFonts w:ascii="Times New Roman" w:hAnsi="Times New Roman" w:cs="Times New Roman"/>
          <w:b/>
          <w:bCs/>
          <w:color w:val="333333"/>
          <w:sz w:val="24"/>
          <w:szCs w:val="24"/>
        </w:rPr>
        <w:t>«</w:t>
      </w:r>
      <w:proofErr w:type="spellStart"/>
      <w:r>
        <w:rPr>
          <w:rFonts w:ascii="Times New Roman" w:hAnsi="Times New Roman" w:cs="Times New Roman"/>
          <w:b/>
          <w:bCs/>
          <w:color w:val="333333"/>
          <w:sz w:val="24"/>
          <w:szCs w:val="24"/>
        </w:rPr>
        <w:t>Веревское</w:t>
      </w:r>
      <w:proofErr w:type="spellEnd"/>
      <w:r w:rsidRPr="00DE67E5">
        <w:rPr>
          <w:rFonts w:ascii="Times New Roman" w:hAnsi="Times New Roman" w:cs="Times New Roman"/>
          <w:b/>
          <w:bCs/>
          <w:color w:val="333333"/>
          <w:sz w:val="24"/>
          <w:szCs w:val="24"/>
        </w:rPr>
        <w:t xml:space="preserve"> сельское поселение»</w:t>
      </w:r>
    </w:p>
    <w:p w:rsidR="00DE67E5" w:rsidRPr="00DE67E5" w:rsidRDefault="00DE67E5"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t xml:space="preserve">Гатчинского муниципального района  Ленинградской области </w:t>
      </w:r>
    </w:p>
    <w:p w:rsidR="00DE67E5" w:rsidRPr="00DE67E5" w:rsidRDefault="00DE67E5" w:rsidP="00DE67E5">
      <w:pPr>
        <w:pStyle w:val="ConsPlusNormal"/>
        <w:ind w:firstLine="0"/>
        <w:rPr>
          <w:rFonts w:ascii="Times New Roman" w:hAnsi="Times New Roman" w:cs="Times New Roman"/>
          <w:sz w:val="24"/>
          <w:szCs w:val="24"/>
        </w:rPr>
      </w:pPr>
    </w:p>
    <w:p w:rsidR="00DE67E5" w:rsidRPr="00DE67E5" w:rsidRDefault="00DE67E5"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t>1. ОБЩИЕ ПОЛОЖЕНИЯ</w:t>
      </w:r>
    </w:p>
    <w:p w:rsidR="00DE67E5" w:rsidRPr="00DE67E5" w:rsidRDefault="00DE67E5"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 xml:space="preserve">1.1. </w:t>
      </w:r>
      <w:proofErr w:type="gramStart"/>
      <w:r w:rsidRPr="00DE67E5">
        <w:rPr>
          <w:rFonts w:ascii="Times New Roman" w:hAnsi="Times New Roman" w:cs="Times New Roman"/>
          <w:sz w:val="24"/>
          <w:szCs w:val="24"/>
        </w:rPr>
        <w:t>Административный регламент проведения проверок при осуществлении муниципального земельного контроля на территории муниципального образования «</w:t>
      </w:r>
      <w:proofErr w:type="spellStart"/>
      <w:r w:rsidRPr="00DE67E5">
        <w:rPr>
          <w:rFonts w:ascii="Times New Roman" w:hAnsi="Times New Roman" w:cs="Times New Roman"/>
          <w:sz w:val="24"/>
          <w:szCs w:val="24"/>
        </w:rPr>
        <w:t>Веревское</w:t>
      </w:r>
      <w:proofErr w:type="spellEnd"/>
      <w:r w:rsidRPr="00DE67E5">
        <w:rPr>
          <w:rFonts w:ascii="Times New Roman" w:hAnsi="Times New Roman" w:cs="Times New Roman"/>
          <w:sz w:val="24"/>
          <w:szCs w:val="24"/>
        </w:rPr>
        <w:t xml:space="preserve"> сельское поселение» Гатчинского муниципального района Ленинградской области  (далее – исполнение муниципальной функции) разработан для повышения качества и эффективности проверок, проводимых должностными лицами - инспекторами муниципально</w:t>
      </w:r>
      <w:r w:rsidR="00AC1F1A">
        <w:rPr>
          <w:rFonts w:ascii="Times New Roman" w:hAnsi="Times New Roman" w:cs="Times New Roman"/>
          <w:sz w:val="24"/>
          <w:szCs w:val="24"/>
        </w:rPr>
        <w:t>го</w:t>
      </w:r>
      <w:r w:rsidRPr="00DE67E5">
        <w:rPr>
          <w:rFonts w:ascii="Times New Roman" w:hAnsi="Times New Roman" w:cs="Times New Roman"/>
          <w:sz w:val="24"/>
          <w:szCs w:val="24"/>
        </w:rPr>
        <w:t xml:space="preserve"> земельно</w:t>
      </w:r>
      <w:r w:rsidR="00AC1F1A">
        <w:rPr>
          <w:rFonts w:ascii="Times New Roman" w:hAnsi="Times New Roman" w:cs="Times New Roman"/>
          <w:sz w:val="24"/>
          <w:szCs w:val="24"/>
        </w:rPr>
        <w:t>го контроля</w:t>
      </w:r>
      <w:r w:rsidRPr="00DE67E5">
        <w:rPr>
          <w:rFonts w:ascii="Times New Roman" w:hAnsi="Times New Roman" w:cs="Times New Roman"/>
          <w:sz w:val="24"/>
          <w:szCs w:val="24"/>
        </w:rPr>
        <w:t xml:space="preserve"> (далее – инспекторы), защиты прав участников земельных правоотношений, определяет сроки и последовательность действий при реализации полномочий по муниципальному земельному контролю.</w:t>
      </w:r>
      <w:proofErr w:type="gramEnd"/>
    </w:p>
    <w:p w:rsidR="00DE67E5" w:rsidRPr="00DE67E5" w:rsidRDefault="00DE67E5"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Объектом муниципального земельного контроля являются все земли, находящиеся в границах муниципального образования «</w:t>
      </w:r>
      <w:proofErr w:type="spellStart"/>
      <w:r w:rsidRPr="00DE67E5">
        <w:rPr>
          <w:rFonts w:ascii="Times New Roman" w:hAnsi="Times New Roman" w:cs="Times New Roman"/>
          <w:sz w:val="24"/>
          <w:szCs w:val="24"/>
        </w:rPr>
        <w:t>Веревское</w:t>
      </w:r>
      <w:proofErr w:type="spellEnd"/>
      <w:r w:rsidRPr="00DE67E5">
        <w:rPr>
          <w:rFonts w:ascii="Times New Roman" w:hAnsi="Times New Roman" w:cs="Times New Roman"/>
          <w:sz w:val="24"/>
          <w:szCs w:val="24"/>
        </w:rPr>
        <w:t xml:space="preserve"> сельское поселение» Гатчинского муниципального района Ленинградской области, независимо от ведомственной принадлежности и формы собственности.</w:t>
      </w:r>
    </w:p>
    <w:p w:rsidR="00DE67E5" w:rsidRPr="00DE67E5" w:rsidRDefault="00DE67E5"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 xml:space="preserve">1.2. </w:t>
      </w:r>
      <w:proofErr w:type="gramStart"/>
      <w:r w:rsidRPr="00DE67E5">
        <w:rPr>
          <w:rFonts w:ascii="Times New Roman" w:hAnsi="Times New Roman" w:cs="Times New Roman"/>
          <w:sz w:val="24"/>
          <w:szCs w:val="24"/>
        </w:rPr>
        <w:t xml:space="preserve">В своей деятельности муниципальные земельные инспекторы  руководствуются Конституцией Российской Федерации, Земельным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Законами Ленинградской области, Уставом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Веревское</w:t>
      </w:r>
      <w:proofErr w:type="spellEnd"/>
      <w:r>
        <w:rPr>
          <w:rFonts w:ascii="Times New Roman" w:hAnsi="Times New Roman" w:cs="Times New Roman"/>
          <w:sz w:val="24"/>
          <w:szCs w:val="24"/>
        </w:rPr>
        <w:t xml:space="preserve"> сельское поселение»</w:t>
      </w:r>
      <w:r w:rsidRPr="00DE67E5">
        <w:rPr>
          <w:rFonts w:ascii="Times New Roman" w:hAnsi="Times New Roman" w:cs="Times New Roman"/>
          <w:sz w:val="24"/>
          <w:szCs w:val="24"/>
        </w:rPr>
        <w:t xml:space="preserve"> Гатчинского муниципального района Ленинградской области, иными правовыми актами Российской Федерации, Ленинградской области, регламентирующими</w:t>
      </w:r>
      <w:proofErr w:type="gramEnd"/>
      <w:r w:rsidRPr="00DE67E5">
        <w:rPr>
          <w:rFonts w:ascii="Times New Roman" w:hAnsi="Times New Roman" w:cs="Times New Roman"/>
          <w:sz w:val="24"/>
          <w:szCs w:val="24"/>
        </w:rPr>
        <w:t xml:space="preserve"> правоотношения в сфере земельного законодательства, </w:t>
      </w:r>
      <w:r w:rsidRPr="00C76F64">
        <w:rPr>
          <w:rFonts w:ascii="Times New Roman" w:hAnsi="Times New Roman" w:cs="Times New Roman"/>
          <w:sz w:val="24"/>
          <w:szCs w:val="24"/>
        </w:rPr>
        <w:t>Положением «О порядке осуществления муниципального земельного контроля на территории муниципального образования «</w:t>
      </w:r>
      <w:proofErr w:type="spellStart"/>
      <w:r w:rsidR="00C76F64" w:rsidRPr="00C76F64">
        <w:rPr>
          <w:rFonts w:ascii="Times New Roman" w:hAnsi="Times New Roman" w:cs="Times New Roman"/>
          <w:sz w:val="24"/>
          <w:szCs w:val="24"/>
        </w:rPr>
        <w:t>Верев</w:t>
      </w:r>
      <w:r w:rsidRPr="00C76F64">
        <w:rPr>
          <w:rFonts w:ascii="Times New Roman" w:hAnsi="Times New Roman" w:cs="Times New Roman"/>
          <w:sz w:val="24"/>
          <w:szCs w:val="24"/>
        </w:rPr>
        <w:t>ское</w:t>
      </w:r>
      <w:proofErr w:type="spellEnd"/>
      <w:r w:rsidRPr="00C76F64">
        <w:rPr>
          <w:rFonts w:ascii="Times New Roman" w:hAnsi="Times New Roman" w:cs="Times New Roman"/>
          <w:sz w:val="24"/>
          <w:szCs w:val="24"/>
        </w:rPr>
        <w:t xml:space="preserve"> сельское поселение» Гатчинского муниципального района Ленинградской области», утвержденным Решением Совета депутатов муниципального образования «</w:t>
      </w:r>
      <w:proofErr w:type="spellStart"/>
      <w:r w:rsidR="00C76F64" w:rsidRPr="00C76F64">
        <w:rPr>
          <w:rFonts w:ascii="Times New Roman" w:hAnsi="Times New Roman" w:cs="Times New Roman"/>
          <w:sz w:val="24"/>
          <w:szCs w:val="24"/>
        </w:rPr>
        <w:t>Верев</w:t>
      </w:r>
      <w:r w:rsidRPr="00C76F64">
        <w:rPr>
          <w:rFonts w:ascii="Times New Roman" w:hAnsi="Times New Roman" w:cs="Times New Roman"/>
          <w:sz w:val="24"/>
          <w:szCs w:val="24"/>
        </w:rPr>
        <w:t>ское</w:t>
      </w:r>
      <w:proofErr w:type="spellEnd"/>
      <w:r w:rsidRPr="00C76F64">
        <w:rPr>
          <w:rFonts w:ascii="Times New Roman" w:hAnsi="Times New Roman" w:cs="Times New Roman"/>
          <w:sz w:val="24"/>
          <w:szCs w:val="24"/>
        </w:rPr>
        <w:t xml:space="preserve"> сельское поселение» от </w:t>
      </w:r>
      <w:r w:rsidR="00C76F64" w:rsidRPr="00C76F64">
        <w:rPr>
          <w:rFonts w:ascii="Times New Roman" w:hAnsi="Times New Roman" w:cs="Times New Roman"/>
          <w:sz w:val="24"/>
          <w:szCs w:val="24"/>
        </w:rPr>
        <w:t>28.09.2006</w:t>
      </w:r>
      <w:r w:rsidRPr="00C76F64">
        <w:rPr>
          <w:rFonts w:ascii="Times New Roman" w:hAnsi="Times New Roman" w:cs="Times New Roman"/>
          <w:sz w:val="24"/>
          <w:szCs w:val="24"/>
        </w:rPr>
        <w:t xml:space="preserve"> №</w:t>
      </w:r>
      <w:r w:rsidR="00C76F64" w:rsidRPr="00C76F64">
        <w:rPr>
          <w:rFonts w:ascii="Times New Roman" w:hAnsi="Times New Roman" w:cs="Times New Roman"/>
          <w:sz w:val="24"/>
          <w:szCs w:val="24"/>
        </w:rPr>
        <w:t>67</w:t>
      </w:r>
      <w:r w:rsidRPr="00DE67E5">
        <w:rPr>
          <w:rFonts w:ascii="Times New Roman" w:hAnsi="Times New Roman" w:cs="Times New Roman"/>
          <w:sz w:val="24"/>
          <w:szCs w:val="24"/>
        </w:rPr>
        <w:t>, настоящим Административным регламентом.</w:t>
      </w:r>
    </w:p>
    <w:p w:rsidR="00DE67E5" w:rsidRPr="00DE67E5" w:rsidRDefault="00DE67E5" w:rsidP="00DE67E5">
      <w:pPr>
        <w:autoSpaceDE w:val="0"/>
        <w:spacing w:line="240" w:lineRule="atLeast"/>
        <w:ind w:firstLine="540"/>
        <w:jc w:val="both"/>
        <w:rPr>
          <w:sz w:val="24"/>
          <w:szCs w:val="24"/>
        </w:rPr>
      </w:pPr>
      <w:r w:rsidRPr="00DE67E5">
        <w:rPr>
          <w:sz w:val="24"/>
          <w:szCs w:val="24"/>
        </w:rPr>
        <w:t xml:space="preserve">1.3. Уполномоченным </w:t>
      </w:r>
      <w:r>
        <w:rPr>
          <w:sz w:val="24"/>
          <w:szCs w:val="24"/>
        </w:rPr>
        <w:t>лицом</w:t>
      </w:r>
      <w:r w:rsidRPr="00DE67E5">
        <w:rPr>
          <w:sz w:val="24"/>
          <w:szCs w:val="24"/>
        </w:rPr>
        <w:t>, осуществляющим муниципальный земельный контроль на территории муниципального образования «</w:t>
      </w:r>
      <w:proofErr w:type="spellStart"/>
      <w:r>
        <w:rPr>
          <w:sz w:val="24"/>
          <w:szCs w:val="24"/>
        </w:rPr>
        <w:t>Веревс</w:t>
      </w:r>
      <w:r w:rsidRPr="00DE67E5">
        <w:rPr>
          <w:sz w:val="24"/>
          <w:szCs w:val="24"/>
        </w:rPr>
        <w:t>кое</w:t>
      </w:r>
      <w:proofErr w:type="spellEnd"/>
      <w:r w:rsidRPr="00DE67E5">
        <w:rPr>
          <w:sz w:val="24"/>
          <w:szCs w:val="24"/>
        </w:rPr>
        <w:t xml:space="preserve"> сельское поселение» Гатчинского муниципального района Ленинградской области, является  </w:t>
      </w:r>
      <w:r>
        <w:rPr>
          <w:sz w:val="24"/>
          <w:szCs w:val="24"/>
        </w:rPr>
        <w:t>ведущий специалист администрации по земельным вопросам</w:t>
      </w:r>
      <w:r w:rsidR="006702FB">
        <w:rPr>
          <w:sz w:val="24"/>
          <w:szCs w:val="24"/>
        </w:rPr>
        <w:t xml:space="preserve"> – муниципальный земельный инспектор</w:t>
      </w:r>
      <w:r w:rsidRPr="00DE67E5">
        <w:rPr>
          <w:sz w:val="24"/>
          <w:szCs w:val="24"/>
        </w:rPr>
        <w:t>.</w:t>
      </w:r>
    </w:p>
    <w:p w:rsidR="00DE67E5" w:rsidRPr="00DE67E5" w:rsidRDefault="00DE67E5" w:rsidP="00DE67E5">
      <w:pPr>
        <w:pStyle w:val="ConsPlusNormal"/>
        <w:ind w:firstLine="540"/>
        <w:rPr>
          <w:rFonts w:ascii="Times New Roman" w:hAnsi="Times New Roman" w:cs="Times New Roman"/>
          <w:sz w:val="24"/>
          <w:szCs w:val="24"/>
        </w:rPr>
      </w:pPr>
      <w:r>
        <w:rPr>
          <w:rFonts w:ascii="Times New Roman" w:hAnsi="Times New Roman" w:cs="Times New Roman"/>
          <w:sz w:val="24"/>
          <w:szCs w:val="24"/>
        </w:rPr>
        <w:t>Администрация МО «</w:t>
      </w:r>
      <w:proofErr w:type="spellStart"/>
      <w:r>
        <w:rPr>
          <w:rFonts w:ascii="Times New Roman" w:hAnsi="Times New Roman" w:cs="Times New Roman"/>
          <w:sz w:val="24"/>
          <w:szCs w:val="24"/>
        </w:rPr>
        <w:t>Веревское</w:t>
      </w:r>
      <w:proofErr w:type="spellEnd"/>
      <w:r>
        <w:rPr>
          <w:rFonts w:ascii="Times New Roman" w:hAnsi="Times New Roman" w:cs="Times New Roman"/>
          <w:sz w:val="24"/>
          <w:szCs w:val="24"/>
        </w:rPr>
        <w:t xml:space="preserve"> сельское поселение» </w:t>
      </w:r>
      <w:r w:rsidR="009E1BD4">
        <w:rPr>
          <w:rFonts w:ascii="Times New Roman" w:hAnsi="Times New Roman" w:cs="Times New Roman"/>
          <w:sz w:val="24"/>
          <w:szCs w:val="24"/>
        </w:rPr>
        <w:t>расположена</w:t>
      </w:r>
      <w:r w:rsidRPr="00DE67E5">
        <w:rPr>
          <w:rFonts w:ascii="Times New Roman" w:hAnsi="Times New Roman" w:cs="Times New Roman"/>
          <w:sz w:val="24"/>
          <w:szCs w:val="24"/>
        </w:rPr>
        <w:t xml:space="preserve"> по адресу: 1883</w:t>
      </w:r>
      <w:r>
        <w:rPr>
          <w:rFonts w:ascii="Times New Roman" w:hAnsi="Times New Roman" w:cs="Times New Roman"/>
          <w:sz w:val="24"/>
          <w:szCs w:val="24"/>
        </w:rPr>
        <w:t>5</w:t>
      </w:r>
      <w:r w:rsidRPr="00DE67E5">
        <w:rPr>
          <w:rFonts w:ascii="Times New Roman" w:hAnsi="Times New Roman" w:cs="Times New Roman"/>
          <w:sz w:val="24"/>
          <w:szCs w:val="24"/>
        </w:rPr>
        <w:t xml:space="preserve">4, Ленинградская область, Гатчинский район, </w:t>
      </w:r>
      <w:r>
        <w:rPr>
          <w:rFonts w:ascii="Times New Roman" w:hAnsi="Times New Roman" w:cs="Times New Roman"/>
          <w:sz w:val="24"/>
          <w:szCs w:val="24"/>
        </w:rPr>
        <w:t xml:space="preserve">д. Малое </w:t>
      </w:r>
      <w:proofErr w:type="spellStart"/>
      <w:r>
        <w:rPr>
          <w:rFonts w:ascii="Times New Roman" w:hAnsi="Times New Roman" w:cs="Times New Roman"/>
          <w:sz w:val="24"/>
          <w:szCs w:val="24"/>
        </w:rPr>
        <w:t>Верево</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Кутышева</w:t>
      </w:r>
      <w:proofErr w:type="spellEnd"/>
      <w:r>
        <w:rPr>
          <w:rFonts w:ascii="Times New Roman" w:hAnsi="Times New Roman" w:cs="Times New Roman"/>
          <w:sz w:val="24"/>
          <w:szCs w:val="24"/>
        </w:rPr>
        <w:t>, д. 4</w:t>
      </w:r>
      <w:proofErr w:type="gramStart"/>
      <w:r>
        <w:rPr>
          <w:rFonts w:ascii="Times New Roman" w:hAnsi="Times New Roman" w:cs="Times New Roman"/>
          <w:sz w:val="24"/>
          <w:szCs w:val="24"/>
        </w:rPr>
        <w:t xml:space="preserve"> А</w:t>
      </w:r>
      <w:proofErr w:type="gramEnd"/>
      <w:r w:rsidRPr="00DE67E5">
        <w:rPr>
          <w:rFonts w:ascii="Times New Roman" w:hAnsi="Times New Roman" w:cs="Times New Roman"/>
          <w:sz w:val="24"/>
          <w:szCs w:val="24"/>
        </w:rPr>
        <w:t xml:space="preserve">,   контактный телефон/факс: (881371) </w:t>
      </w:r>
      <w:r>
        <w:rPr>
          <w:rFonts w:ascii="Times New Roman" w:hAnsi="Times New Roman" w:cs="Times New Roman"/>
          <w:sz w:val="24"/>
          <w:szCs w:val="24"/>
        </w:rPr>
        <w:t>53 654</w:t>
      </w:r>
      <w:r w:rsidRPr="00DE67E5">
        <w:rPr>
          <w:rFonts w:ascii="Times New Roman" w:hAnsi="Times New Roman" w:cs="Times New Roman"/>
          <w:sz w:val="24"/>
          <w:szCs w:val="24"/>
        </w:rPr>
        <w:t xml:space="preserve">. </w:t>
      </w:r>
    </w:p>
    <w:p w:rsidR="00DE67E5" w:rsidRPr="00DE67E5" w:rsidRDefault="00DE67E5" w:rsidP="00DE67E5">
      <w:pPr>
        <w:pStyle w:val="10"/>
        <w:numPr>
          <w:ilvl w:val="0"/>
          <w:numId w:val="0"/>
        </w:numPr>
        <w:tabs>
          <w:tab w:val="left" w:pos="3414"/>
        </w:tabs>
        <w:spacing w:before="0" w:after="0"/>
        <w:ind w:firstLine="680"/>
        <w:rPr>
          <w:sz w:val="24"/>
          <w:szCs w:val="24"/>
        </w:rPr>
      </w:pPr>
      <w:r w:rsidRPr="00DE67E5">
        <w:rPr>
          <w:sz w:val="24"/>
          <w:szCs w:val="24"/>
        </w:rPr>
        <w:t xml:space="preserve">Режим работы: </w:t>
      </w:r>
    </w:p>
    <w:tbl>
      <w:tblPr>
        <w:tblW w:w="0" w:type="auto"/>
        <w:jc w:val="center"/>
        <w:tblLayout w:type="fixed"/>
        <w:tblLook w:val="0000"/>
      </w:tblPr>
      <w:tblGrid>
        <w:gridCol w:w="3957"/>
        <w:gridCol w:w="4993"/>
      </w:tblGrid>
      <w:tr w:rsidR="00DE67E5" w:rsidRPr="00DE67E5" w:rsidTr="00A02141">
        <w:trPr>
          <w:trHeight w:val="108"/>
          <w:jc w:val="center"/>
        </w:trPr>
        <w:tc>
          <w:tcPr>
            <w:tcW w:w="3957" w:type="dxa"/>
            <w:tcBorders>
              <w:top w:val="single" w:sz="4" w:space="0" w:color="000000"/>
              <w:left w:val="single" w:sz="4" w:space="0" w:color="000000"/>
              <w:bottom w:val="single" w:sz="4" w:space="0" w:color="000000"/>
              <w:right w:val="nil"/>
            </w:tcBorders>
          </w:tcPr>
          <w:p w:rsidR="00DE67E5" w:rsidRPr="00DE67E5" w:rsidRDefault="00DE67E5" w:rsidP="00A02141">
            <w:pPr>
              <w:snapToGrid w:val="0"/>
              <w:ind w:firstLine="709"/>
              <w:rPr>
                <w:sz w:val="24"/>
                <w:szCs w:val="24"/>
              </w:rPr>
            </w:pPr>
            <w:r w:rsidRPr="00DE67E5">
              <w:rPr>
                <w:sz w:val="24"/>
                <w:szCs w:val="24"/>
              </w:rPr>
              <w:t>Понедельник - четверг</w:t>
            </w:r>
          </w:p>
        </w:tc>
        <w:tc>
          <w:tcPr>
            <w:tcW w:w="4993" w:type="dxa"/>
            <w:tcBorders>
              <w:top w:val="single" w:sz="4" w:space="0" w:color="000000"/>
              <w:left w:val="single" w:sz="4" w:space="0" w:color="000000"/>
              <w:bottom w:val="single" w:sz="4" w:space="0" w:color="000000"/>
              <w:right w:val="single" w:sz="4" w:space="0" w:color="000000"/>
            </w:tcBorders>
          </w:tcPr>
          <w:p w:rsidR="00DE67E5" w:rsidRPr="00DE67E5" w:rsidRDefault="00DE67E5" w:rsidP="00A02141">
            <w:pPr>
              <w:snapToGrid w:val="0"/>
              <w:jc w:val="center"/>
              <w:rPr>
                <w:sz w:val="24"/>
                <w:szCs w:val="24"/>
              </w:rPr>
            </w:pPr>
            <w:r w:rsidRPr="00DE67E5">
              <w:rPr>
                <w:sz w:val="24"/>
                <w:szCs w:val="24"/>
              </w:rPr>
              <w:t>9.00 – 18.00 (перерыв с 13.00-14.00)</w:t>
            </w:r>
          </w:p>
        </w:tc>
      </w:tr>
      <w:tr w:rsidR="00DE67E5" w:rsidRPr="00DE67E5" w:rsidTr="00A02141">
        <w:trPr>
          <w:trHeight w:val="108"/>
          <w:jc w:val="center"/>
        </w:trPr>
        <w:tc>
          <w:tcPr>
            <w:tcW w:w="3957" w:type="dxa"/>
            <w:tcBorders>
              <w:top w:val="single" w:sz="4" w:space="0" w:color="000000"/>
              <w:left w:val="single" w:sz="4" w:space="0" w:color="000000"/>
              <w:bottom w:val="single" w:sz="4" w:space="0" w:color="000000"/>
              <w:right w:val="nil"/>
            </w:tcBorders>
          </w:tcPr>
          <w:p w:rsidR="00DE67E5" w:rsidRPr="00DE67E5" w:rsidRDefault="00DE67E5" w:rsidP="00A02141">
            <w:pPr>
              <w:snapToGrid w:val="0"/>
              <w:ind w:firstLine="709"/>
              <w:rPr>
                <w:sz w:val="24"/>
                <w:szCs w:val="24"/>
              </w:rPr>
            </w:pPr>
            <w:r w:rsidRPr="00DE67E5">
              <w:rPr>
                <w:sz w:val="24"/>
                <w:szCs w:val="24"/>
              </w:rPr>
              <w:t>пятница</w:t>
            </w:r>
          </w:p>
        </w:tc>
        <w:tc>
          <w:tcPr>
            <w:tcW w:w="4993" w:type="dxa"/>
            <w:tcBorders>
              <w:top w:val="single" w:sz="4" w:space="0" w:color="000000"/>
              <w:left w:val="single" w:sz="4" w:space="0" w:color="000000"/>
              <w:bottom w:val="single" w:sz="4" w:space="0" w:color="000000"/>
              <w:right w:val="single" w:sz="4" w:space="0" w:color="000000"/>
            </w:tcBorders>
          </w:tcPr>
          <w:p w:rsidR="00DE67E5" w:rsidRPr="00DE67E5" w:rsidRDefault="00DE67E5" w:rsidP="00A02141">
            <w:pPr>
              <w:snapToGrid w:val="0"/>
              <w:jc w:val="center"/>
              <w:rPr>
                <w:sz w:val="24"/>
                <w:szCs w:val="24"/>
              </w:rPr>
            </w:pPr>
            <w:r w:rsidRPr="00DE67E5">
              <w:rPr>
                <w:sz w:val="24"/>
                <w:szCs w:val="24"/>
              </w:rPr>
              <w:t>9.00 – 17.00 (перерыв с 13.00-14.00)</w:t>
            </w:r>
          </w:p>
        </w:tc>
      </w:tr>
      <w:tr w:rsidR="00DE67E5" w:rsidRPr="00DE67E5" w:rsidTr="00A02141">
        <w:trPr>
          <w:jc w:val="center"/>
        </w:trPr>
        <w:tc>
          <w:tcPr>
            <w:tcW w:w="3957" w:type="dxa"/>
            <w:tcBorders>
              <w:top w:val="single" w:sz="4" w:space="0" w:color="000000"/>
              <w:left w:val="single" w:sz="4" w:space="0" w:color="000000"/>
              <w:bottom w:val="single" w:sz="4" w:space="0" w:color="000000"/>
              <w:right w:val="nil"/>
            </w:tcBorders>
          </w:tcPr>
          <w:p w:rsidR="00DE67E5" w:rsidRPr="00DE67E5" w:rsidRDefault="00DE67E5" w:rsidP="00A02141">
            <w:pPr>
              <w:snapToGrid w:val="0"/>
              <w:ind w:firstLine="709"/>
              <w:rPr>
                <w:sz w:val="24"/>
                <w:szCs w:val="24"/>
              </w:rPr>
            </w:pPr>
            <w:r w:rsidRPr="00DE67E5">
              <w:rPr>
                <w:sz w:val="24"/>
                <w:szCs w:val="24"/>
              </w:rPr>
              <w:t>суббота, воскресенье</w:t>
            </w:r>
          </w:p>
        </w:tc>
        <w:tc>
          <w:tcPr>
            <w:tcW w:w="4993" w:type="dxa"/>
            <w:tcBorders>
              <w:top w:val="single" w:sz="4" w:space="0" w:color="000000"/>
              <w:left w:val="single" w:sz="4" w:space="0" w:color="000000"/>
              <w:bottom w:val="single" w:sz="4" w:space="0" w:color="000000"/>
              <w:right w:val="single" w:sz="4" w:space="0" w:color="000000"/>
            </w:tcBorders>
          </w:tcPr>
          <w:p w:rsidR="00DE67E5" w:rsidRPr="00DE67E5" w:rsidRDefault="00DE67E5" w:rsidP="00A02141">
            <w:pPr>
              <w:snapToGrid w:val="0"/>
              <w:jc w:val="center"/>
              <w:rPr>
                <w:sz w:val="24"/>
                <w:szCs w:val="24"/>
              </w:rPr>
            </w:pPr>
            <w:r w:rsidRPr="00DE67E5">
              <w:rPr>
                <w:sz w:val="24"/>
                <w:szCs w:val="24"/>
              </w:rPr>
              <w:t>выходные дни</w:t>
            </w:r>
          </w:p>
        </w:tc>
      </w:tr>
    </w:tbl>
    <w:p w:rsidR="00DE67E5" w:rsidRPr="00DE67E5" w:rsidRDefault="00DE67E5" w:rsidP="00DE67E5">
      <w:pPr>
        <w:pStyle w:val="ConsPlusNormal"/>
        <w:ind w:firstLine="0"/>
        <w:jc w:val="center"/>
        <w:rPr>
          <w:sz w:val="24"/>
          <w:szCs w:val="24"/>
        </w:rPr>
      </w:pPr>
    </w:p>
    <w:p w:rsidR="00DE67E5" w:rsidRDefault="00DE67E5" w:rsidP="00DE67E5">
      <w:pPr>
        <w:pStyle w:val="ConsPlusNormal"/>
        <w:ind w:firstLine="0"/>
        <w:jc w:val="center"/>
        <w:rPr>
          <w:rFonts w:ascii="Times New Roman" w:hAnsi="Times New Roman" w:cs="Times New Roman"/>
          <w:sz w:val="24"/>
          <w:szCs w:val="24"/>
        </w:rPr>
      </w:pPr>
      <w:r w:rsidRPr="00DE67E5">
        <w:rPr>
          <w:rFonts w:ascii="Times New Roman" w:hAnsi="Times New Roman" w:cs="Times New Roman"/>
          <w:sz w:val="24"/>
          <w:szCs w:val="24"/>
        </w:rPr>
        <w:t xml:space="preserve"> </w:t>
      </w:r>
    </w:p>
    <w:p w:rsidR="00DE67E5" w:rsidRDefault="00DE67E5" w:rsidP="00DE67E5">
      <w:pPr>
        <w:pStyle w:val="ConsPlusNormal"/>
        <w:ind w:firstLine="0"/>
        <w:jc w:val="center"/>
        <w:rPr>
          <w:rFonts w:ascii="Times New Roman" w:hAnsi="Times New Roman" w:cs="Times New Roman"/>
          <w:sz w:val="24"/>
          <w:szCs w:val="24"/>
        </w:rPr>
      </w:pPr>
    </w:p>
    <w:p w:rsidR="00DE67E5" w:rsidRPr="00DE67E5" w:rsidRDefault="00DE67E5"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t>2.  ТРЕБОВАНИЯ К ПОРЯДКУ ИСПОЛНЕНИЯ</w:t>
      </w:r>
    </w:p>
    <w:p w:rsidR="00DE67E5" w:rsidRPr="00DE67E5" w:rsidRDefault="00DE67E5"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lastRenderedPageBreak/>
        <w:t>МУНИЦИПАЛЬНОЙ ФУНКЦИИ ПО ОСУЩЕСТВЛЕНИЮ МУНИЦИПАЛЬНОГО</w:t>
      </w:r>
      <w:r w:rsidRPr="00DE67E5">
        <w:rPr>
          <w:rFonts w:ascii="Times New Roman" w:hAnsi="Times New Roman" w:cs="Times New Roman"/>
          <w:sz w:val="24"/>
          <w:szCs w:val="24"/>
        </w:rPr>
        <w:t xml:space="preserve"> </w:t>
      </w:r>
      <w:r w:rsidRPr="00DE67E5">
        <w:rPr>
          <w:rFonts w:ascii="Times New Roman" w:hAnsi="Times New Roman" w:cs="Times New Roman"/>
          <w:b/>
          <w:sz w:val="24"/>
          <w:szCs w:val="24"/>
        </w:rPr>
        <w:t>ЗЕМЕЛЬНОГО КОНТРОЛЯ НА ТЕРРИТОРИИ МО «ПУДОМЯГСКОЕ СЕЛЬСКОЕ ПОСЕЛЕНИЕ»</w:t>
      </w:r>
    </w:p>
    <w:p w:rsidR="00DE67E5" w:rsidRPr="00DE67E5" w:rsidRDefault="00DE67E5" w:rsidP="00DE67E5">
      <w:pPr>
        <w:ind w:left="-57" w:right="-57" w:firstLine="709"/>
        <w:jc w:val="both"/>
        <w:rPr>
          <w:sz w:val="24"/>
          <w:szCs w:val="24"/>
        </w:rPr>
      </w:pPr>
      <w:r w:rsidRPr="00DE67E5">
        <w:rPr>
          <w:sz w:val="24"/>
          <w:szCs w:val="24"/>
        </w:rPr>
        <w:t xml:space="preserve"> 2.1. Порядок информирования об исполнении муниципальной функции.</w:t>
      </w:r>
    </w:p>
    <w:p w:rsidR="00DE67E5" w:rsidRPr="00DE67E5" w:rsidRDefault="00DE67E5" w:rsidP="00DE67E5">
      <w:pPr>
        <w:ind w:firstLine="720"/>
        <w:jc w:val="both"/>
        <w:rPr>
          <w:sz w:val="24"/>
          <w:szCs w:val="24"/>
        </w:rPr>
      </w:pPr>
      <w:r w:rsidRPr="00DE67E5">
        <w:rPr>
          <w:sz w:val="24"/>
          <w:szCs w:val="24"/>
        </w:rPr>
        <w:t>2.1.1. Информирование юридических лиц, индивидуальных предпринимателей и должностных лиц о правилах исполнения функции осуществляется в виде индивидуального информирования и публичного информирования.</w:t>
      </w:r>
    </w:p>
    <w:p w:rsidR="00DE67E5" w:rsidRPr="00DE67E5" w:rsidRDefault="00DE67E5" w:rsidP="00DE67E5">
      <w:pPr>
        <w:ind w:firstLine="720"/>
        <w:jc w:val="both"/>
        <w:rPr>
          <w:sz w:val="24"/>
          <w:szCs w:val="24"/>
        </w:rPr>
      </w:pPr>
      <w:r w:rsidRPr="00DE67E5">
        <w:rPr>
          <w:sz w:val="24"/>
          <w:szCs w:val="24"/>
        </w:rPr>
        <w:t>Информирование проводится в письменной форме.</w:t>
      </w:r>
    </w:p>
    <w:p w:rsidR="00DE67E5" w:rsidRPr="00DE67E5" w:rsidRDefault="00DE67E5" w:rsidP="00DE67E5">
      <w:pPr>
        <w:ind w:firstLine="720"/>
        <w:jc w:val="both"/>
        <w:rPr>
          <w:sz w:val="24"/>
          <w:szCs w:val="24"/>
        </w:rPr>
      </w:pPr>
      <w:r w:rsidRPr="00DE67E5">
        <w:rPr>
          <w:sz w:val="24"/>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 </w:t>
      </w:r>
    </w:p>
    <w:p w:rsidR="00DE67E5" w:rsidRPr="00DE67E5" w:rsidRDefault="00DE67E5" w:rsidP="00DE67E5">
      <w:pPr>
        <w:ind w:firstLine="720"/>
        <w:jc w:val="both"/>
        <w:rPr>
          <w:sz w:val="24"/>
          <w:szCs w:val="24"/>
        </w:rPr>
      </w:pPr>
      <w:r w:rsidRPr="00DE67E5">
        <w:rPr>
          <w:sz w:val="24"/>
          <w:szCs w:val="24"/>
        </w:rPr>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rsidRPr="00DE67E5">
        <w:rPr>
          <w:sz w:val="24"/>
          <w:szCs w:val="24"/>
        </w:rPr>
        <w:t>обратившемуся</w:t>
      </w:r>
      <w:proofErr w:type="gramEnd"/>
      <w:r w:rsidRPr="00DE67E5">
        <w:rPr>
          <w:sz w:val="24"/>
          <w:szCs w:val="24"/>
        </w:rPr>
        <w:t xml:space="preserve"> представиться и изложить суть вопроса. </w:t>
      </w:r>
    </w:p>
    <w:p w:rsidR="00DE67E5" w:rsidRPr="00DE67E5" w:rsidRDefault="00DE67E5" w:rsidP="00DE67E5">
      <w:pPr>
        <w:ind w:firstLine="720"/>
        <w:jc w:val="both"/>
        <w:rPr>
          <w:sz w:val="24"/>
          <w:szCs w:val="24"/>
        </w:rPr>
      </w:pPr>
      <w:r w:rsidRPr="00DE67E5">
        <w:rPr>
          <w:sz w:val="24"/>
          <w:szCs w:val="24"/>
        </w:rPr>
        <w:t>Специалист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DE67E5" w:rsidRPr="00DE67E5" w:rsidRDefault="00DE67E5" w:rsidP="00DE67E5">
      <w:pPr>
        <w:ind w:firstLine="720"/>
        <w:jc w:val="both"/>
        <w:rPr>
          <w:sz w:val="24"/>
          <w:szCs w:val="24"/>
        </w:rPr>
      </w:pPr>
      <w:proofErr w:type="gramStart"/>
      <w:r w:rsidRPr="00DE67E5">
        <w:rPr>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roofErr w:type="gramEnd"/>
    </w:p>
    <w:p w:rsidR="00DE67E5" w:rsidRPr="00DE67E5" w:rsidRDefault="00DE67E5" w:rsidP="00DE67E5">
      <w:pPr>
        <w:ind w:firstLine="720"/>
        <w:jc w:val="both"/>
        <w:rPr>
          <w:sz w:val="24"/>
          <w:szCs w:val="24"/>
        </w:rPr>
      </w:pPr>
      <w:r w:rsidRPr="00DE67E5">
        <w:rPr>
          <w:sz w:val="24"/>
          <w:szCs w:val="24"/>
        </w:rPr>
        <w:t>Публичное информирование о порядке и процедуре исполнения функции осуществляется:</w:t>
      </w:r>
    </w:p>
    <w:p w:rsidR="00DE67E5" w:rsidRPr="00DE67E5" w:rsidRDefault="00DE67E5" w:rsidP="00DE67E5">
      <w:pPr>
        <w:jc w:val="both"/>
        <w:rPr>
          <w:sz w:val="24"/>
          <w:szCs w:val="24"/>
        </w:rPr>
      </w:pPr>
      <w:r w:rsidRPr="00DE67E5">
        <w:rPr>
          <w:sz w:val="24"/>
          <w:szCs w:val="24"/>
        </w:rPr>
        <w:t xml:space="preserve">         посредством  опубликования в официальном </w:t>
      </w:r>
      <w:r w:rsidR="00E515B4">
        <w:rPr>
          <w:sz w:val="24"/>
          <w:szCs w:val="24"/>
        </w:rPr>
        <w:t xml:space="preserve">информационном </w:t>
      </w:r>
      <w:r w:rsidRPr="00DE67E5">
        <w:rPr>
          <w:sz w:val="24"/>
          <w:szCs w:val="24"/>
        </w:rPr>
        <w:t xml:space="preserve">издании </w:t>
      </w:r>
      <w:r w:rsidR="00E515B4">
        <w:rPr>
          <w:sz w:val="24"/>
          <w:szCs w:val="24"/>
        </w:rPr>
        <w:t>«ЛЕНОБЛИНФОРМ»</w:t>
      </w:r>
      <w:r w:rsidRPr="00DE67E5">
        <w:rPr>
          <w:sz w:val="24"/>
          <w:szCs w:val="24"/>
        </w:rPr>
        <w:t>;</w:t>
      </w:r>
    </w:p>
    <w:p w:rsidR="00DE67E5" w:rsidRPr="00DE67E5" w:rsidRDefault="00DE67E5" w:rsidP="00DE67E5">
      <w:pPr>
        <w:autoSpaceDE w:val="0"/>
        <w:ind w:firstLine="540"/>
        <w:jc w:val="both"/>
        <w:rPr>
          <w:sz w:val="24"/>
          <w:szCs w:val="24"/>
        </w:rPr>
      </w:pPr>
      <w:r w:rsidRPr="00DE67E5">
        <w:rPr>
          <w:sz w:val="24"/>
          <w:szCs w:val="24"/>
        </w:rPr>
        <w:t xml:space="preserve">путем размещения информации на  официальном сайте администрации в сети "Интернет": </w:t>
      </w:r>
      <w:hyperlink r:id="rId8" w:history="1">
        <w:r w:rsidR="00E515B4" w:rsidRPr="00C34E09">
          <w:rPr>
            <w:rStyle w:val="a3"/>
            <w:sz w:val="24"/>
            <w:szCs w:val="24"/>
          </w:rPr>
          <w:t>http://www.</w:t>
        </w:r>
        <w:r w:rsidR="00E515B4" w:rsidRPr="00C34E09">
          <w:rPr>
            <w:rStyle w:val="a3"/>
            <w:sz w:val="24"/>
            <w:szCs w:val="24"/>
            <w:lang w:val="en-US"/>
          </w:rPr>
          <w:t>verevo</w:t>
        </w:r>
        <w:r w:rsidR="00E515B4" w:rsidRPr="00C34E09">
          <w:rPr>
            <w:rStyle w:val="a3"/>
            <w:sz w:val="24"/>
            <w:szCs w:val="24"/>
          </w:rPr>
          <w:t>.</w:t>
        </w:r>
        <w:r w:rsidR="00E515B4" w:rsidRPr="00C34E09">
          <w:rPr>
            <w:rStyle w:val="a3"/>
            <w:sz w:val="24"/>
            <w:szCs w:val="24"/>
            <w:lang w:val="en-US"/>
          </w:rPr>
          <w:t>gtn</w:t>
        </w:r>
        <w:r w:rsidR="00E515B4" w:rsidRPr="00C34E09">
          <w:rPr>
            <w:rStyle w:val="a3"/>
            <w:sz w:val="24"/>
            <w:szCs w:val="24"/>
          </w:rPr>
          <w:t>.ru/</w:t>
        </w:r>
      </w:hyperlink>
      <w:r w:rsidRPr="00DE67E5">
        <w:rPr>
          <w:sz w:val="24"/>
          <w:szCs w:val="24"/>
        </w:rPr>
        <w:t>;</w:t>
      </w:r>
    </w:p>
    <w:p w:rsidR="00DE67E5" w:rsidRPr="00DE67E5" w:rsidRDefault="00DE67E5" w:rsidP="00DE67E5">
      <w:pPr>
        <w:ind w:firstLine="720"/>
        <w:jc w:val="both"/>
        <w:rPr>
          <w:sz w:val="24"/>
          <w:szCs w:val="24"/>
        </w:rPr>
      </w:pPr>
      <w:r w:rsidRPr="00DE67E5">
        <w:rPr>
          <w:sz w:val="24"/>
          <w:szCs w:val="24"/>
        </w:rPr>
        <w:t xml:space="preserve">на информационных стендах  МО </w:t>
      </w:r>
      <w:r w:rsidRPr="00E515B4">
        <w:rPr>
          <w:rFonts w:cs="Times New Roman"/>
          <w:sz w:val="24"/>
          <w:szCs w:val="24"/>
        </w:rPr>
        <w:t>«</w:t>
      </w:r>
      <w:proofErr w:type="spellStart"/>
      <w:r w:rsidR="00E515B4" w:rsidRPr="00E515B4">
        <w:rPr>
          <w:rFonts w:cs="Times New Roman"/>
          <w:sz w:val="24"/>
          <w:szCs w:val="24"/>
        </w:rPr>
        <w:t>Веревское</w:t>
      </w:r>
      <w:proofErr w:type="spellEnd"/>
      <w:r w:rsidRPr="00E515B4">
        <w:rPr>
          <w:rFonts w:cs="Times New Roman"/>
          <w:sz w:val="24"/>
          <w:szCs w:val="24"/>
        </w:rPr>
        <w:t xml:space="preserve"> сельское поселение»</w:t>
      </w:r>
      <w:r w:rsidRPr="00DE67E5">
        <w:rPr>
          <w:sz w:val="24"/>
          <w:szCs w:val="24"/>
        </w:rPr>
        <w:t>.</w:t>
      </w:r>
    </w:p>
    <w:p w:rsidR="00DE67E5" w:rsidRPr="00DE67E5" w:rsidRDefault="00DE67E5" w:rsidP="00DE67E5">
      <w:pPr>
        <w:ind w:firstLine="720"/>
        <w:jc w:val="both"/>
        <w:rPr>
          <w:sz w:val="24"/>
          <w:szCs w:val="24"/>
        </w:rPr>
      </w:pPr>
      <w:r w:rsidRPr="00DE67E5">
        <w:rPr>
          <w:sz w:val="24"/>
          <w:szCs w:val="24"/>
        </w:rPr>
        <w:t xml:space="preserve">2.1.2. Сведения о местонахождении, контактных телефонах, </w:t>
      </w:r>
      <w:proofErr w:type="gramStart"/>
      <w:r w:rsidRPr="00DE67E5">
        <w:rPr>
          <w:sz w:val="24"/>
          <w:szCs w:val="24"/>
        </w:rPr>
        <w:t>Интернет-адресе</w:t>
      </w:r>
      <w:proofErr w:type="gramEnd"/>
      <w:r w:rsidRPr="00DE67E5">
        <w:rPr>
          <w:sz w:val="24"/>
          <w:szCs w:val="24"/>
        </w:rPr>
        <w:t xml:space="preserve">, адресе электронной почты </w:t>
      </w:r>
      <w:r w:rsidR="00E515B4">
        <w:rPr>
          <w:sz w:val="24"/>
          <w:szCs w:val="24"/>
        </w:rPr>
        <w:t>специалиста</w:t>
      </w:r>
      <w:r w:rsidRPr="00DE67E5">
        <w:rPr>
          <w:sz w:val="24"/>
          <w:szCs w:val="24"/>
        </w:rPr>
        <w:t xml:space="preserve"> размещаются:</w:t>
      </w:r>
    </w:p>
    <w:p w:rsidR="00DE67E5" w:rsidRPr="00DE67E5" w:rsidRDefault="00DE67E5" w:rsidP="00DE67E5">
      <w:pPr>
        <w:ind w:firstLine="720"/>
        <w:jc w:val="both"/>
        <w:rPr>
          <w:sz w:val="24"/>
          <w:szCs w:val="24"/>
        </w:rPr>
      </w:pPr>
      <w:r w:rsidRPr="00DE67E5">
        <w:rPr>
          <w:sz w:val="24"/>
          <w:szCs w:val="24"/>
        </w:rPr>
        <w:t>на бланках отдела;</w:t>
      </w:r>
    </w:p>
    <w:p w:rsidR="00DE67E5" w:rsidRPr="00DE67E5" w:rsidRDefault="00DE67E5" w:rsidP="00DE67E5">
      <w:pPr>
        <w:ind w:firstLine="720"/>
        <w:jc w:val="both"/>
        <w:rPr>
          <w:sz w:val="24"/>
          <w:szCs w:val="24"/>
        </w:rPr>
      </w:pPr>
      <w:r w:rsidRPr="00DE67E5">
        <w:rPr>
          <w:sz w:val="24"/>
          <w:szCs w:val="24"/>
        </w:rPr>
        <w:t>на официальном сайте;</w:t>
      </w:r>
    </w:p>
    <w:p w:rsidR="00DE67E5" w:rsidRPr="00DE67E5" w:rsidRDefault="00DE67E5" w:rsidP="00DE67E5">
      <w:pPr>
        <w:ind w:firstLine="720"/>
        <w:jc w:val="both"/>
        <w:rPr>
          <w:sz w:val="24"/>
          <w:szCs w:val="24"/>
        </w:rPr>
      </w:pPr>
      <w:r w:rsidRPr="00DE67E5">
        <w:rPr>
          <w:sz w:val="24"/>
          <w:szCs w:val="24"/>
        </w:rPr>
        <w:t>на информационных стендах.</w:t>
      </w:r>
    </w:p>
    <w:p w:rsidR="00DE67E5" w:rsidRPr="00DE67E5" w:rsidRDefault="00DE67E5" w:rsidP="00DE67E5">
      <w:pPr>
        <w:ind w:firstLine="720"/>
        <w:jc w:val="both"/>
        <w:rPr>
          <w:sz w:val="24"/>
          <w:szCs w:val="24"/>
        </w:rPr>
      </w:pPr>
      <w:r w:rsidRPr="00DE67E5">
        <w:rPr>
          <w:sz w:val="24"/>
          <w:szCs w:val="24"/>
        </w:rPr>
        <w:t xml:space="preserve">2.1.3. Сведения о графике (режиме) работы </w:t>
      </w:r>
      <w:r w:rsidR="00E515B4">
        <w:rPr>
          <w:sz w:val="24"/>
          <w:szCs w:val="24"/>
        </w:rPr>
        <w:t>специалиста</w:t>
      </w:r>
      <w:r w:rsidRPr="00DE67E5">
        <w:rPr>
          <w:sz w:val="24"/>
          <w:szCs w:val="24"/>
        </w:rPr>
        <w:t xml:space="preserve"> сообщаются по телефону, а также размещаются:</w:t>
      </w:r>
    </w:p>
    <w:p w:rsidR="00DE67E5" w:rsidRPr="00DE67E5" w:rsidRDefault="00DE67E5" w:rsidP="00DE67E5">
      <w:pPr>
        <w:ind w:firstLine="720"/>
        <w:jc w:val="both"/>
        <w:rPr>
          <w:sz w:val="24"/>
          <w:szCs w:val="24"/>
        </w:rPr>
      </w:pPr>
      <w:r w:rsidRPr="00DE67E5">
        <w:rPr>
          <w:sz w:val="24"/>
          <w:szCs w:val="24"/>
        </w:rPr>
        <w:t>на официальном сайте;</w:t>
      </w:r>
    </w:p>
    <w:p w:rsidR="00DE67E5" w:rsidRPr="00DE67E5" w:rsidRDefault="00DE67E5" w:rsidP="00DE67E5">
      <w:pPr>
        <w:ind w:firstLine="720"/>
        <w:jc w:val="both"/>
        <w:rPr>
          <w:sz w:val="24"/>
          <w:szCs w:val="24"/>
        </w:rPr>
      </w:pPr>
      <w:r w:rsidRPr="00DE67E5">
        <w:rPr>
          <w:sz w:val="24"/>
          <w:szCs w:val="24"/>
        </w:rPr>
        <w:t xml:space="preserve">на информационном стенде в помещениях здания, занимаемого </w:t>
      </w:r>
      <w:r w:rsidR="00E515B4">
        <w:rPr>
          <w:sz w:val="24"/>
          <w:szCs w:val="24"/>
        </w:rPr>
        <w:t>администрацией</w:t>
      </w:r>
      <w:r w:rsidRPr="00DE67E5">
        <w:rPr>
          <w:sz w:val="24"/>
          <w:szCs w:val="24"/>
        </w:rPr>
        <w:t>.</w:t>
      </w:r>
    </w:p>
    <w:p w:rsidR="00DE67E5" w:rsidRPr="00DE67E5" w:rsidRDefault="00DE67E5" w:rsidP="00DE67E5">
      <w:pPr>
        <w:ind w:firstLine="720"/>
        <w:jc w:val="both"/>
        <w:rPr>
          <w:sz w:val="24"/>
          <w:szCs w:val="24"/>
        </w:rPr>
      </w:pPr>
      <w:r w:rsidRPr="00DE67E5">
        <w:rPr>
          <w:sz w:val="24"/>
          <w:szCs w:val="24"/>
        </w:rPr>
        <w:t>2.1.4. На информационных стендах размещается следующая информация:</w:t>
      </w:r>
    </w:p>
    <w:p w:rsidR="00DE67E5" w:rsidRPr="00DE67E5" w:rsidRDefault="00DE67E5" w:rsidP="00DE67E5">
      <w:pPr>
        <w:ind w:firstLine="720"/>
        <w:jc w:val="both"/>
        <w:rPr>
          <w:sz w:val="24"/>
          <w:szCs w:val="24"/>
        </w:rPr>
      </w:pPr>
      <w:r w:rsidRPr="00DE67E5">
        <w:rPr>
          <w:sz w:val="24"/>
          <w:szCs w:val="24"/>
        </w:rPr>
        <w:t>извлечения из законодательных и иных нормативных правовых актов, содержащих нормы, регулирующие деятельность по исполнению функции;</w:t>
      </w:r>
    </w:p>
    <w:p w:rsidR="00DE67E5" w:rsidRPr="00DE67E5" w:rsidRDefault="00DE67E5" w:rsidP="00DE67E5">
      <w:pPr>
        <w:ind w:firstLine="720"/>
        <w:jc w:val="both"/>
        <w:rPr>
          <w:sz w:val="24"/>
          <w:szCs w:val="24"/>
        </w:rPr>
      </w:pPr>
      <w:r w:rsidRPr="00DE67E5">
        <w:rPr>
          <w:sz w:val="24"/>
          <w:szCs w:val="24"/>
        </w:rPr>
        <w:t>образцы документов, необходимых для исполнения функции, и требования к ним (при необходимости);</w:t>
      </w:r>
    </w:p>
    <w:p w:rsidR="00DE67E5" w:rsidRPr="00DE67E5" w:rsidRDefault="00DE67E5" w:rsidP="00DE67E5">
      <w:pPr>
        <w:ind w:firstLine="720"/>
        <w:jc w:val="both"/>
        <w:rPr>
          <w:sz w:val="24"/>
          <w:szCs w:val="24"/>
        </w:rPr>
      </w:pPr>
      <w:r w:rsidRPr="00DE67E5">
        <w:rPr>
          <w:sz w:val="24"/>
          <w:szCs w:val="24"/>
        </w:rPr>
        <w:t>график приема заявителей;</w:t>
      </w:r>
    </w:p>
    <w:p w:rsidR="00DE67E5" w:rsidRPr="00DE67E5" w:rsidRDefault="00DE67E5" w:rsidP="00DE67E5">
      <w:pPr>
        <w:ind w:firstLine="720"/>
        <w:jc w:val="both"/>
        <w:rPr>
          <w:sz w:val="24"/>
          <w:szCs w:val="24"/>
        </w:rPr>
      </w:pPr>
      <w:r w:rsidRPr="00DE67E5">
        <w:rPr>
          <w:sz w:val="24"/>
          <w:szCs w:val="24"/>
        </w:rPr>
        <w:t xml:space="preserve">иная информация по исполнению функции.     </w:t>
      </w:r>
    </w:p>
    <w:p w:rsidR="00DE67E5" w:rsidRPr="00DE67E5" w:rsidRDefault="00DE67E5" w:rsidP="00DE67E5">
      <w:pPr>
        <w:ind w:right="-57" w:firstLine="708"/>
        <w:jc w:val="both"/>
        <w:rPr>
          <w:sz w:val="24"/>
          <w:szCs w:val="24"/>
        </w:rPr>
      </w:pPr>
      <w:r w:rsidRPr="00DE67E5">
        <w:rPr>
          <w:sz w:val="24"/>
          <w:szCs w:val="24"/>
        </w:rPr>
        <w:t xml:space="preserve">2.2. Срок исполнения функции не может превышать тридцать рабочих дней со дня регистрации обращения.  </w:t>
      </w:r>
    </w:p>
    <w:p w:rsidR="00DE67E5" w:rsidRPr="00DE67E5" w:rsidRDefault="00DE67E5" w:rsidP="00DE67E5">
      <w:pPr>
        <w:ind w:firstLine="720"/>
        <w:jc w:val="both"/>
        <w:rPr>
          <w:sz w:val="24"/>
          <w:szCs w:val="24"/>
        </w:rPr>
      </w:pPr>
      <w:r w:rsidRPr="00DE67E5">
        <w:rPr>
          <w:sz w:val="24"/>
          <w:szCs w:val="24"/>
        </w:rPr>
        <w:t>Срок  проведения проверки, проводимой в соответствии с планом проверок</w:t>
      </w:r>
      <w:r w:rsidR="00E515B4">
        <w:rPr>
          <w:sz w:val="24"/>
          <w:szCs w:val="24"/>
        </w:rPr>
        <w:t>,</w:t>
      </w:r>
      <w:r w:rsidRPr="00DE67E5">
        <w:rPr>
          <w:sz w:val="24"/>
          <w:szCs w:val="24"/>
        </w:rPr>
        <w:t xml:space="preserve">  не может превышать  20 рабочих  дней. </w:t>
      </w:r>
    </w:p>
    <w:p w:rsidR="00DE67E5" w:rsidRPr="00DE67E5" w:rsidRDefault="00DE67E5" w:rsidP="00DE67E5">
      <w:pPr>
        <w:ind w:firstLine="720"/>
        <w:jc w:val="both"/>
        <w:rPr>
          <w:sz w:val="24"/>
          <w:szCs w:val="24"/>
        </w:rPr>
      </w:pPr>
      <w:r w:rsidRPr="00DE67E5">
        <w:rPr>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E67E5">
        <w:rPr>
          <w:sz w:val="24"/>
          <w:szCs w:val="24"/>
        </w:rPr>
        <w:t>микропредприятия</w:t>
      </w:r>
      <w:proofErr w:type="spellEnd"/>
      <w:r w:rsidRPr="00DE67E5">
        <w:rPr>
          <w:sz w:val="24"/>
          <w:szCs w:val="24"/>
        </w:rPr>
        <w:t xml:space="preserve"> в год.</w:t>
      </w:r>
    </w:p>
    <w:p w:rsidR="00DE67E5" w:rsidRPr="00DE67E5" w:rsidRDefault="00DE67E5" w:rsidP="00DE67E5">
      <w:pPr>
        <w:ind w:firstLine="720"/>
        <w:jc w:val="both"/>
        <w:rPr>
          <w:sz w:val="24"/>
          <w:szCs w:val="24"/>
        </w:rPr>
      </w:pPr>
      <w:proofErr w:type="gramStart"/>
      <w:r w:rsidRPr="00DE67E5">
        <w:rPr>
          <w:sz w:val="24"/>
          <w:szCs w:val="24"/>
        </w:rPr>
        <w:t xml:space="preserve">В исключительных случаях, связанных с необходимостью проведения сложных  проверок на основании мотивированных предложений  лиц и специалистов  </w:t>
      </w:r>
      <w:r w:rsidRPr="00DE67E5">
        <w:rPr>
          <w:sz w:val="24"/>
          <w:szCs w:val="24"/>
        </w:rPr>
        <w:lastRenderedPageBreak/>
        <w:t xml:space="preserve">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в отношении </w:t>
      </w:r>
      <w:proofErr w:type="spellStart"/>
      <w:r w:rsidRPr="00DE67E5">
        <w:rPr>
          <w:sz w:val="24"/>
          <w:szCs w:val="24"/>
        </w:rPr>
        <w:t>микропредприятий</w:t>
      </w:r>
      <w:proofErr w:type="spellEnd"/>
      <w:r w:rsidRPr="00DE67E5">
        <w:rPr>
          <w:sz w:val="24"/>
          <w:szCs w:val="24"/>
        </w:rPr>
        <w:t xml:space="preserve"> -  не более чем на пятнадцать часов.</w:t>
      </w:r>
      <w:proofErr w:type="gramEnd"/>
    </w:p>
    <w:p w:rsidR="00DE67E5" w:rsidRPr="00DE67E5" w:rsidRDefault="00DE67E5" w:rsidP="00DE67E5">
      <w:pPr>
        <w:ind w:firstLine="720"/>
        <w:jc w:val="both"/>
        <w:rPr>
          <w:sz w:val="24"/>
          <w:szCs w:val="24"/>
        </w:rPr>
      </w:pPr>
      <w:r w:rsidRPr="00DE67E5">
        <w:rPr>
          <w:sz w:val="24"/>
          <w:szCs w:val="24"/>
        </w:rPr>
        <w:t>2.3. Основанием для отказа в исполнении функции являются:</w:t>
      </w:r>
    </w:p>
    <w:p w:rsidR="00DE67E5" w:rsidRPr="00DE67E5" w:rsidRDefault="00DE67E5" w:rsidP="00DE67E5">
      <w:pPr>
        <w:ind w:firstLine="720"/>
        <w:jc w:val="both"/>
        <w:rPr>
          <w:sz w:val="24"/>
          <w:szCs w:val="24"/>
        </w:rPr>
      </w:pPr>
      <w:r w:rsidRPr="00DE67E5">
        <w:rPr>
          <w:sz w:val="24"/>
          <w:szCs w:val="24"/>
        </w:rPr>
        <w:t>обращения и заявления, не позволяющие установить лицо, обратившееся в администрацию</w:t>
      </w:r>
      <w:r w:rsidR="00E515B4">
        <w:rPr>
          <w:sz w:val="24"/>
          <w:szCs w:val="24"/>
        </w:rPr>
        <w:t>;</w:t>
      </w:r>
    </w:p>
    <w:p w:rsidR="00DE67E5" w:rsidRPr="00DE67E5" w:rsidRDefault="00DE67E5" w:rsidP="00DE67E5">
      <w:pPr>
        <w:ind w:firstLine="720"/>
        <w:jc w:val="both"/>
        <w:rPr>
          <w:sz w:val="24"/>
          <w:szCs w:val="24"/>
        </w:rPr>
      </w:pPr>
      <w:r w:rsidRPr="00DE67E5">
        <w:rPr>
          <w:sz w:val="24"/>
          <w:szCs w:val="24"/>
        </w:rPr>
        <w:t>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67E5" w:rsidRPr="00DE67E5" w:rsidRDefault="00DE67E5" w:rsidP="00DE67E5">
      <w:pPr>
        <w:pStyle w:val="ConsPlusNormal"/>
        <w:ind w:firstLine="0"/>
        <w:jc w:val="center"/>
        <w:rPr>
          <w:rFonts w:ascii="Times New Roman" w:hAnsi="Times New Roman" w:cs="Times New Roman"/>
          <w:sz w:val="24"/>
          <w:szCs w:val="24"/>
        </w:rPr>
      </w:pPr>
    </w:p>
    <w:p w:rsidR="00DE67E5" w:rsidRPr="00DE67E5" w:rsidRDefault="00DE67E5" w:rsidP="00DE67E5">
      <w:pPr>
        <w:pStyle w:val="ConsPlusNormal"/>
        <w:ind w:firstLine="0"/>
        <w:jc w:val="center"/>
        <w:rPr>
          <w:rFonts w:ascii="Times New Roman" w:hAnsi="Times New Roman" w:cs="Times New Roman"/>
          <w:b/>
          <w:sz w:val="24"/>
          <w:szCs w:val="24"/>
        </w:rPr>
      </w:pPr>
    </w:p>
    <w:p w:rsidR="00DE67E5" w:rsidRPr="00DE67E5" w:rsidRDefault="00DE67E5"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t xml:space="preserve">3. ОРГАНИЗАЦИЯ И ПОРЯДОК ПРОВЕДЕНИЯ </w:t>
      </w:r>
    </w:p>
    <w:p w:rsidR="00DE67E5" w:rsidRPr="00DE67E5" w:rsidRDefault="00DE67E5"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t>ПЛАНОВЫХ ПРОВЕРОК</w:t>
      </w:r>
    </w:p>
    <w:p w:rsidR="00DE67E5" w:rsidRPr="00DE67E5" w:rsidRDefault="00DE67E5"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3.1. Проверка является плановой, если она проводится на основании ежегодного плана проверок.</w:t>
      </w:r>
    </w:p>
    <w:p w:rsidR="00DE67E5" w:rsidRPr="00DE67E5" w:rsidRDefault="00DE67E5"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 xml:space="preserve">3.2. </w:t>
      </w:r>
      <w:r w:rsidR="00920514">
        <w:rPr>
          <w:rFonts w:ascii="Times New Roman" w:hAnsi="Times New Roman" w:cs="Times New Roman"/>
          <w:sz w:val="24"/>
          <w:szCs w:val="24"/>
        </w:rPr>
        <w:t>Специалист</w:t>
      </w:r>
      <w:r w:rsidRPr="00DE67E5">
        <w:rPr>
          <w:rFonts w:ascii="Times New Roman" w:hAnsi="Times New Roman" w:cs="Times New Roman"/>
          <w:sz w:val="24"/>
          <w:szCs w:val="24"/>
        </w:rPr>
        <w:t xml:space="preserve"> разрабатывает ежегодные планы проведения проверок и обеспечивает их выполнение.</w:t>
      </w:r>
    </w:p>
    <w:p w:rsidR="00DE67E5" w:rsidRPr="00DE67E5" w:rsidRDefault="00DE67E5" w:rsidP="00DE67E5">
      <w:pPr>
        <w:autoSpaceDE w:val="0"/>
        <w:ind w:firstLine="540"/>
        <w:jc w:val="both"/>
        <w:rPr>
          <w:sz w:val="24"/>
          <w:szCs w:val="24"/>
        </w:rPr>
      </w:pPr>
      <w:r w:rsidRPr="00DE67E5">
        <w:rPr>
          <w:sz w:val="24"/>
          <w:szCs w:val="24"/>
        </w:rPr>
        <w:t>3.3.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использования земель.</w:t>
      </w:r>
    </w:p>
    <w:p w:rsidR="00DE67E5" w:rsidRPr="00DE67E5" w:rsidRDefault="00DE67E5"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3. 4. Ежегодные планы проверок утверждаются Постановлением администрации МО «</w:t>
      </w:r>
      <w:proofErr w:type="spellStart"/>
      <w:r w:rsidR="00920514">
        <w:rPr>
          <w:rFonts w:ascii="Times New Roman" w:hAnsi="Times New Roman" w:cs="Times New Roman"/>
          <w:sz w:val="24"/>
          <w:szCs w:val="24"/>
        </w:rPr>
        <w:t>Верев</w:t>
      </w:r>
      <w:r w:rsidRPr="00DE67E5">
        <w:rPr>
          <w:rFonts w:ascii="Times New Roman" w:hAnsi="Times New Roman" w:cs="Times New Roman"/>
          <w:sz w:val="24"/>
          <w:szCs w:val="24"/>
        </w:rPr>
        <w:t>ское</w:t>
      </w:r>
      <w:proofErr w:type="spellEnd"/>
      <w:r w:rsidRPr="00DE67E5">
        <w:rPr>
          <w:rFonts w:ascii="Times New Roman" w:hAnsi="Times New Roman" w:cs="Times New Roman"/>
          <w:sz w:val="24"/>
          <w:szCs w:val="24"/>
        </w:rPr>
        <w:t xml:space="preserve"> сельское поселение».</w:t>
      </w:r>
    </w:p>
    <w:p w:rsidR="00DE67E5" w:rsidRPr="00DE67E5" w:rsidRDefault="00DE67E5"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3.5. В ежегодных планах проведения плановых проверок указываются следующие сведения:</w:t>
      </w:r>
    </w:p>
    <w:p w:rsidR="00DE67E5" w:rsidRPr="00DE67E5" w:rsidRDefault="00DE67E5" w:rsidP="00DE67E5">
      <w:pPr>
        <w:autoSpaceDE w:val="0"/>
        <w:ind w:firstLine="540"/>
        <w:jc w:val="both"/>
        <w:rPr>
          <w:sz w:val="24"/>
          <w:szCs w:val="24"/>
        </w:rPr>
      </w:pPr>
      <w:r w:rsidRPr="00DE67E5">
        <w:rPr>
          <w:sz w:val="24"/>
          <w:szCs w:val="24"/>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DE67E5" w:rsidRPr="00DE67E5" w:rsidRDefault="00DE67E5" w:rsidP="00DE67E5">
      <w:pPr>
        <w:autoSpaceDE w:val="0"/>
        <w:ind w:firstLine="540"/>
        <w:jc w:val="both"/>
        <w:rPr>
          <w:sz w:val="24"/>
          <w:szCs w:val="24"/>
        </w:rPr>
      </w:pPr>
      <w:r w:rsidRPr="00DE67E5">
        <w:rPr>
          <w:sz w:val="24"/>
          <w:szCs w:val="24"/>
        </w:rPr>
        <w:t>2) цель и основание проведения каждой плановой проверки;</w:t>
      </w:r>
    </w:p>
    <w:p w:rsidR="00DE67E5" w:rsidRPr="00DE67E5" w:rsidRDefault="00DE67E5" w:rsidP="00DE67E5">
      <w:pPr>
        <w:autoSpaceDE w:val="0"/>
        <w:ind w:firstLine="540"/>
        <w:jc w:val="both"/>
        <w:rPr>
          <w:sz w:val="24"/>
          <w:szCs w:val="24"/>
        </w:rPr>
      </w:pPr>
      <w:r w:rsidRPr="00DE67E5">
        <w:rPr>
          <w:sz w:val="24"/>
          <w:szCs w:val="24"/>
        </w:rPr>
        <w:t>3) дата и сроки проведения каждой плановой проверки;</w:t>
      </w:r>
    </w:p>
    <w:p w:rsidR="00DE67E5" w:rsidRPr="00DE67E5" w:rsidRDefault="00DE67E5" w:rsidP="00DE67E5">
      <w:pPr>
        <w:autoSpaceDE w:val="0"/>
        <w:ind w:firstLine="540"/>
        <w:jc w:val="both"/>
        <w:rPr>
          <w:sz w:val="24"/>
          <w:szCs w:val="24"/>
        </w:rPr>
      </w:pPr>
      <w:r w:rsidRPr="00DE67E5">
        <w:rPr>
          <w:sz w:val="24"/>
          <w:szCs w:val="24"/>
        </w:rPr>
        <w:t xml:space="preserve">4) наименование органа государственного контроля (надзора) или органа муниципального контроля, </w:t>
      </w:r>
      <w:proofErr w:type="gramStart"/>
      <w:r w:rsidRPr="00DE67E5">
        <w:rPr>
          <w:sz w:val="24"/>
          <w:szCs w:val="24"/>
        </w:rPr>
        <w:t>осуществляющих</w:t>
      </w:r>
      <w:proofErr w:type="gramEnd"/>
      <w:r w:rsidRPr="00DE67E5">
        <w:rPr>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E67E5" w:rsidRPr="00DE67E5" w:rsidRDefault="00DE67E5" w:rsidP="00DE67E5">
      <w:pPr>
        <w:autoSpaceDE w:val="0"/>
        <w:ind w:firstLine="540"/>
        <w:jc w:val="both"/>
        <w:rPr>
          <w:sz w:val="24"/>
          <w:szCs w:val="24"/>
        </w:rPr>
      </w:pPr>
      <w:r w:rsidRPr="00DE67E5">
        <w:rPr>
          <w:sz w:val="24"/>
          <w:szCs w:val="24"/>
        </w:rPr>
        <w:t>3</w:t>
      </w:r>
      <w:r w:rsidRPr="00AC1F1A">
        <w:rPr>
          <w:sz w:val="24"/>
          <w:szCs w:val="24"/>
        </w:rPr>
        <w:t xml:space="preserve">.6. </w:t>
      </w:r>
      <w:r w:rsidR="00AC1F1A">
        <w:rPr>
          <w:sz w:val="24"/>
          <w:szCs w:val="24"/>
        </w:rPr>
        <w:t>Специалист</w:t>
      </w:r>
      <w:r w:rsidRPr="00AC1F1A">
        <w:rPr>
          <w:sz w:val="24"/>
          <w:szCs w:val="24"/>
        </w:rPr>
        <w:t xml:space="preserve"> направляет проект ежегодного плана проведения плановых проверок </w:t>
      </w:r>
      <w:r w:rsidR="003B7054">
        <w:rPr>
          <w:sz w:val="24"/>
          <w:szCs w:val="24"/>
        </w:rPr>
        <w:t xml:space="preserve"> на согласование в территориальные органы федеральных органов государственного земельного надзора до 1 июня года, предшествующего году проведения проверок, </w:t>
      </w:r>
      <w:r w:rsidR="00AC1F1A" w:rsidRPr="00AC1F1A">
        <w:rPr>
          <w:sz w:val="24"/>
          <w:szCs w:val="24"/>
        </w:rPr>
        <w:t xml:space="preserve">в органы прокуратуры </w:t>
      </w:r>
      <w:r w:rsidRPr="00AC1F1A">
        <w:rPr>
          <w:sz w:val="24"/>
          <w:szCs w:val="24"/>
        </w:rPr>
        <w:t>в срок</w:t>
      </w:r>
      <w:r w:rsidR="003B7054">
        <w:rPr>
          <w:sz w:val="24"/>
          <w:szCs w:val="24"/>
        </w:rPr>
        <w:t xml:space="preserve"> - </w:t>
      </w:r>
      <w:r w:rsidRPr="00AC1F1A">
        <w:rPr>
          <w:sz w:val="24"/>
          <w:szCs w:val="24"/>
        </w:rPr>
        <w:t xml:space="preserve"> до 1 сентября</w:t>
      </w:r>
      <w:r w:rsidRPr="00DE67E5">
        <w:rPr>
          <w:sz w:val="24"/>
          <w:szCs w:val="24"/>
        </w:rPr>
        <w:t xml:space="preserve"> года, предшествующего году проведения плановых проверок.</w:t>
      </w:r>
    </w:p>
    <w:p w:rsidR="003B7054" w:rsidRDefault="003B7054" w:rsidP="003B7054">
      <w:pPr>
        <w:suppressAutoHyphens w:val="0"/>
        <w:autoSpaceDE w:val="0"/>
        <w:autoSpaceDN w:val="0"/>
        <w:adjustRightInd w:val="0"/>
        <w:ind w:firstLine="540"/>
        <w:jc w:val="both"/>
        <w:rPr>
          <w:rFonts w:eastAsiaTheme="minorHAnsi" w:cs="Times New Roman"/>
          <w:kern w:val="0"/>
          <w:sz w:val="24"/>
          <w:szCs w:val="24"/>
          <w:lang w:eastAsia="en-US"/>
        </w:rPr>
      </w:pPr>
      <w:r>
        <w:rPr>
          <w:rFonts w:eastAsiaTheme="minorHAnsi" w:cs="Times New Roman"/>
          <w:kern w:val="0"/>
          <w:sz w:val="24"/>
          <w:szCs w:val="24"/>
          <w:lang w:eastAsia="en-US"/>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DE67E5" w:rsidRPr="00DE67E5" w:rsidRDefault="003B7054" w:rsidP="003B7054">
      <w:pPr>
        <w:autoSpaceDE w:val="0"/>
        <w:ind w:firstLine="540"/>
        <w:jc w:val="both"/>
        <w:rPr>
          <w:sz w:val="24"/>
          <w:szCs w:val="24"/>
        </w:rPr>
      </w:pPr>
      <w:r w:rsidRPr="00DE67E5">
        <w:rPr>
          <w:sz w:val="24"/>
          <w:szCs w:val="24"/>
        </w:rPr>
        <w:t xml:space="preserve"> </w:t>
      </w:r>
      <w:r w:rsidR="00DE67E5" w:rsidRPr="00DE67E5">
        <w:rPr>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и в срок до 1 октября, предшествующего году проведения плановых проверок, вносят предложения  </w:t>
      </w:r>
      <w:r w:rsidR="00DE67E5" w:rsidRPr="00DE67E5">
        <w:rPr>
          <w:sz w:val="24"/>
          <w:szCs w:val="24"/>
        </w:rPr>
        <w:lastRenderedPageBreak/>
        <w:t>руководителям органов государственного контроля (надзора), органов муниципального контроля о проведении совместных плановых проверок.</w:t>
      </w:r>
    </w:p>
    <w:p w:rsidR="003B7054" w:rsidRDefault="003B7054" w:rsidP="003B7054">
      <w:pPr>
        <w:suppressAutoHyphens w:val="0"/>
        <w:autoSpaceDE w:val="0"/>
        <w:autoSpaceDN w:val="0"/>
        <w:adjustRightInd w:val="0"/>
        <w:ind w:firstLine="540"/>
        <w:jc w:val="both"/>
        <w:rPr>
          <w:rFonts w:eastAsiaTheme="minorHAnsi" w:cs="Times New Roman"/>
          <w:kern w:val="0"/>
          <w:sz w:val="24"/>
          <w:szCs w:val="24"/>
          <w:lang w:eastAsia="en-US"/>
        </w:rPr>
      </w:pPr>
      <w:r>
        <w:rPr>
          <w:rFonts w:eastAsiaTheme="minorHAnsi" w:cs="Times New Roman"/>
          <w:kern w:val="0"/>
          <w:sz w:val="24"/>
          <w:szCs w:val="24"/>
          <w:lang w:eastAsia="en-US"/>
        </w:rPr>
        <w:t xml:space="preserve">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w:t>
      </w:r>
      <w:r>
        <w:rPr>
          <w:sz w:val="24"/>
          <w:szCs w:val="24"/>
        </w:rPr>
        <w:t>территориальные органы федеральных органов государственного земельного надзора</w:t>
      </w:r>
      <w:r>
        <w:rPr>
          <w:rFonts w:eastAsiaTheme="minorHAnsi" w:cs="Times New Roman"/>
          <w:kern w:val="0"/>
          <w:sz w:val="24"/>
          <w:szCs w:val="24"/>
          <w:lang w:eastAsia="en-US"/>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DE67E5" w:rsidRPr="00DE67E5" w:rsidRDefault="00DE67E5"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3.7. Плановые проверки в отношении юридических лиц, индивидуальных предпринимателей проводятся не чаще чем один раз в три года.</w:t>
      </w:r>
    </w:p>
    <w:p w:rsidR="00DE67E5" w:rsidRPr="00DE67E5" w:rsidRDefault="00DE67E5"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не </w:t>
      </w:r>
      <w:proofErr w:type="gramStart"/>
      <w:r w:rsidRPr="00DE67E5">
        <w:rPr>
          <w:rFonts w:ascii="Times New Roman" w:hAnsi="Times New Roman" w:cs="Times New Roman"/>
          <w:sz w:val="24"/>
          <w:szCs w:val="24"/>
        </w:rPr>
        <w:t>позднее</w:t>
      </w:r>
      <w:proofErr w:type="gramEnd"/>
      <w:r w:rsidRPr="00DE67E5">
        <w:rPr>
          <w:rFonts w:ascii="Times New Roman" w:hAnsi="Times New Roman" w:cs="Times New Roman"/>
          <w:sz w:val="24"/>
          <w:szCs w:val="24"/>
        </w:rPr>
        <w:t xml:space="preserve"> чем за три рабочих дня до начала ее проведения посредством направления уведомления о проведении проверки с приложением копии постановления администрации о начале проведения плановой проверки почтовым отправлением или иным доступным способом.</w:t>
      </w:r>
    </w:p>
    <w:p w:rsidR="00DE67E5" w:rsidRPr="00DE67E5" w:rsidRDefault="00DE67E5" w:rsidP="00DE67E5">
      <w:pPr>
        <w:autoSpaceDE w:val="0"/>
        <w:ind w:firstLine="540"/>
        <w:jc w:val="both"/>
        <w:rPr>
          <w:sz w:val="24"/>
          <w:szCs w:val="24"/>
        </w:rPr>
      </w:pPr>
      <w:r w:rsidRPr="00DE67E5">
        <w:rPr>
          <w:sz w:val="24"/>
          <w:szCs w:val="24"/>
        </w:rPr>
        <w:t xml:space="preserve">3.8. В 15-ти </w:t>
      </w:r>
      <w:proofErr w:type="spellStart"/>
      <w:r w:rsidRPr="00DE67E5">
        <w:rPr>
          <w:sz w:val="24"/>
          <w:szCs w:val="24"/>
        </w:rPr>
        <w:t>дневный</w:t>
      </w:r>
      <w:proofErr w:type="spellEnd"/>
      <w:r w:rsidRPr="00DE67E5">
        <w:rPr>
          <w:sz w:val="24"/>
          <w:szCs w:val="24"/>
        </w:rPr>
        <w:t xml:space="preserve">  срок со дня утверждения плана, утвержденный ежегодный план проведения плановых проверок  Отдел размещает на  официальном сайте в сети "Интернет": </w:t>
      </w:r>
      <w:hyperlink r:id="rId9" w:history="1">
        <w:r w:rsidR="00920514" w:rsidRPr="00C34E09">
          <w:rPr>
            <w:rStyle w:val="a3"/>
            <w:sz w:val="24"/>
            <w:szCs w:val="24"/>
          </w:rPr>
          <w:t>http://www.</w:t>
        </w:r>
        <w:proofErr w:type="spellStart"/>
        <w:r w:rsidR="00920514" w:rsidRPr="00C34E09">
          <w:rPr>
            <w:rStyle w:val="a3"/>
            <w:sz w:val="24"/>
            <w:szCs w:val="24"/>
            <w:lang w:val="en-US"/>
          </w:rPr>
          <w:t>verevo</w:t>
        </w:r>
        <w:proofErr w:type="spellEnd"/>
        <w:r w:rsidR="00920514" w:rsidRPr="00C34E09">
          <w:rPr>
            <w:rStyle w:val="a3"/>
            <w:sz w:val="24"/>
            <w:szCs w:val="24"/>
          </w:rPr>
          <w:t>.</w:t>
        </w:r>
        <w:proofErr w:type="spellStart"/>
        <w:r w:rsidR="00920514" w:rsidRPr="00C34E09">
          <w:rPr>
            <w:rStyle w:val="a3"/>
            <w:sz w:val="24"/>
            <w:szCs w:val="24"/>
            <w:lang w:val="en-US"/>
          </w:rPr>
          <w:t>gtn</w:t>
        </w:r>
        <w:proofErr w:type="spellEnd"/>
        <w:r w:rsidR="00920514" w:rsidRPr="00C34E09">
          <w:rPr>
            <w:rStyle w:val="a3"/>
            <w:sz w:val="24"/>
            <w:szCs w:val="24"/>
          </w:rPr>
          <w:t>.</w:t>
        </w:r>
        <w:proofErr w:type="spellStart"/>
        <w:r w:rsidR="00920514" w:rsidRPr="00C34E09">
          <w:rPr>
            <w:rStyle w:val="a3"/>
            <w:sz w:val="24"/>
            <w:szCs w:val="24"/>
          </w:rPr>
          <w:t>ru</w:t>
        </w:r>
        <w:proofErr w:type="spellEnd"/>
        <w:r w:rsidR="00920514" w:rsidRPr="00C34E09">
          <w:rPr>
            <w:rStyle w:val="a3"/>
            <w:sz w:val="24"/>
            <w:szCs w:val="24"/>
          </w:rPr>
          <w:t>/</w:t>
        </w:r>
      </w:hyperlink>
      <w:r w:rsidRPr="00DE67E5">
        <w:rPr>
          <w:sz w:val="24"/>
          <w:szCs w:val="24"/>
        </w:rPr>
        <w:t xml:space="preserve"> и </w:t>
      </w:r>
      <w:r w:rsidR="00920514">
        <w:rPr>
          <w:sz w:val="24"/>
          <w:szCs w:val="24"/>
        </w:rPr>
        <w:t>информационном издании «ЛЕНОБЛИНФОРМ»</w:t>
      </w:r>
      <w:r w:rsidRPr="00DE67E5">
        <w:rPr>
          <w:sz w:val="24"/>
          <w:szCs w:val="24"/>
        </w:rPr>
        <w:t>.</w:t>
      </w:r>
    </w:p>
    <w:p w:rsidR="00DE67E5" w:rsidRPr="00DE67E5" w:rsidRDefault="00DE67E5" w:rsidP="00DE67E5">
      <w:pPr>
        <w:autoSpaceDE w:val="0"/>
        <w:ind w:firstLine="540"/>
        <w:jc w:val="both"/>
        <w:rPr>
          <w:sz w:val="24"/>
          <w:szCs w:val="24"/>
        </w:rPr>
      </w:pPr>
    </w:p>
    <w:p w:rsidR="00DE67E5" w:rsidRPr="00DE67E5" w:rsidRDefault="00DE67E5" w:rsidP="00DE67E5">
      <w:pPr>
        <w:autoSpaceDE w:val="0"/>
        <w:ind w:firstLine="540"/>
        <w:jc w:val="both"/>
        <w:rPr>
          <w:sz w:val="24"/>
          <w:szCs w:val="24"/>
        </w:rPr>
      </w:pPr>
    </w:p>
    <w:p w:rsidR="00DE67E5" w:rsidRPr="00DE67E5" w:rsidRDefault="00DE67E5" w:rsidP="00DE67E5">
      <w:pPr>
        <w:autoSpaceDE w:val="0"/>
        <w:ind w:firstLine="540"/>
        <w:jc w:val="both"/>
        <w:rPr>
          <w:sz w:val="24"/>
          <w:szCs w:val="24"/>
        </w:rPr>
      </w:pPr>
    </w:p>
    <w:p w:rsidR="00DE67E5" w:rsidRPr="00DE67E5" w:rsidRDefault="00DE67E5" w:rsidP="00DE67E5">
      <w:pPr>
        <w:autoSpaceDE w:val="0"/>
        <w:ind w:firstLine="540"/>
        <w:jc w:val="center"/>
        <w:rPr>
          <w:b/>
          <w:sz w:val="24"/>
          <w:szCs w:val="24"/>
        </w:rPr>
      </w:pPr>
      <w:r w:rsidRPr="00DE67E5">
        <w:rPr>
          <w:b/>
          <w:sz w:val="24"/>
          <w:szCs w:val="24"/>
        </w:rPr>
        <w:t xml:space="preserve">4.  ПОДГОТОВКА </w:t>
      </w:r>
      <w:r w:rsidR="00A37F79" w:rsidRPr="00211CCA">
        <w:rPr>
          <w:b/>
          <w:sz w:val="24"/>
          <w:szCs w:val="24"/>
        </w:rPr>
        <w:t>РАСПОРЯЖЕНИЯ</w:t>
      </w:r>
      <w:r w:rsidRPr="00DE67E5">
        <w:rPr>
          <w:b/>
          <w:sz w:val="24"/>
          <w:szCs w:val="24"/>
        </w:rPr>
        <w:t xml:space="preserve"> О ПРОВЕДЕНИИ ПРОВЕРКИ И УВЕДОМЛЕНИЯ О ПРОВЕДЕНИИ ПРОВЕРКИ</w:t>
      </w:r>
    </w:p>
    <w:p w:rsidR="00DE67E5" w:rsidRPr="00DE67E5" w:rsidRDefault="00DE67E5" w:rsidP="00DE67E5">
      <w:pPr>
        <w:ind w:firstLine="706"/>
        <w:jc w:val="both"/>
        <w:rPr>
          <w:sz w:val="24"/>
          <w:szCs w:val="24"/>
        </w:rPr>
      </w:pPr>
      <w:r w:rsidRPr="00DE67E5">
        <w:rPr>
          <w:sz w:val="24"/>
          <w:szCs w:val="24"/>
        </w:rPr>
        <w:t xml:space="preserve">4.1. </w:t>
      </w:r>
      <w:proofErr w:type="gramStart"/>
      <w:r w:rsidRPr="00DE67E5">
        <w:rPr>
          <w:sz w:val="24"/>
          <w:szCs w:val="24"/>
        </w:rPr>
        <w:t xml:space="preserve">Основанием для  подготовки </w:t>
      </w:r>
      <w:r w:rsidR="00211CCA" w:rsidRPr="00211CCA">
        <w:rPr>
          <w:sz w:val="24"/>
          <w:szCs w:val="24"/>
        </w:rPr>
        <w:t>распоряжения</w:t>
      </w:r>
      <w:r w:rsidRPr="00DE67E5">
        <w:rPr>
          <w:sz w:val="24"/>
          <w:szCs w:val="24"/>
        </w:rPr>
        <w:t xml:space="preserve">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 </w:t>
      </w:r>
      <w:proofErr w:type="gramEnd"/>
    </w:p>
    <w:p w:rsidR="00DE67E5" w:rsidRPr="00920514" w:rsidRDefault="00DE67E5" w:rsidP="00DE67E5">
      <w:pPr>
        <w:autoSpaceDE w:val="0"/>
        <w:ind w:firstLine="540"/>
        <w:jc w:val="both"/>
        <w:rPr>
          <w:sz w:val="24"/>
          <w:szCs w:val="24"/>
        </w:rPr>
      </w:pPr>
      <w:r w:rsidRPr="00920514">
        <w:rPr>
          <w:sz w:val="24"/>
          <w:szCs w:val="24"/>
        </w:rPr>
        <w:t xml:space="preserve">4.2. Не позднее  5-ти дней до даты проведения проверки, специалист оформляет </w:t>
      </w:r>
      <w:r w:rsidR="00A37F79">
        <w:rPr>
          <w:sz w:val="24"/>
          <w:szCs w:val="24"/>
        </w:rPr>
        <w:t>Распоряже</w:t>
      </w:r>
      <w:r w:rsidRPr="00920514">
        <w:rPr>
          <w:sz w:val="24"/>
          <w:szCs w:val="24"/>
        </w:rPr>
        <w:t>ние о проведении проверки,  подписывает его  у Главы администрации.</w:t>
      </w:r>
    </w:p>
    <w:p w:rsidR="00DE67E5" w:rsidRPr="00DE67E5" w:rsidRDefault="00DE67E5" w:rsidP="00DE67E5">
      <w:pPr>
        <w:ind w:left="-360" w:firstLine="1069"/>
        <w:jc w:val="both"/>
        <w:rPr>
          <w:sz w:val="24"/>
          <w:szCs w:val="24"/>
        </w:rPr>
      </w:pPr>
      <w:r w:rsidRPr="00DE67E5">
        <w:rPr>
          <w:sz w:val="24"/>
          <w:szCs w:val="24"/>
        </w:rPr>
        <w:t xml:space="preserve">В </w:t>
      </w:r>
      <w:r w:rsidR="00A37F79">
        <w:rPr>
          <w:sz w:val="24"/>
          <w:szCs w:val="24"/>
        </w:rPr>
        <w:t>Распоряже</w:t>
      </w:r>
      <w:r w:rsidRPr="00DE67E5">
        <w:rPr>
          <w:sz w:val="24"/>
          <w:szCs w:val="24"/>
        </w:rPr>
        <w:t>нии о проведении проверки  в отношении юридических лиц и индивидуальных предпринимателей указываются (Приложение № 2):</w:t>
      </w:r>
    </w:p>
    <w:p w:rsidR="00DE67E5" w:rsidRPr="00DE67E5" w:rsidRDefault="00DE67E5" w:rsidP="00DE67E5">
      <w:pPr>
        <w:autoSpaceDE w:val="0"/>
        <w:ind w:firstLine="540"/>
        <w:jc w:val="both"/>
        <w:rPr>
          <w:sz w:val="24"/>
          <w:szCs w:val="24"/>
        </w:rPr>
      </w:pPr>
      <w:bookmarkStart w:id="1" w:name="sub_1421"/>
      <w:r w:rsidRPr="00DE67E5">
        <w:rPr>
          <w:sz w:val="24"/>
          <w:szCs w:val="24"/>
        </w:rPr>
        <w:t>1) наименование  органа муниципального контроля;</w:t>
      </w:r>
    </w:p>
    <w:p w:rsidR="00DE67E5" w:rsidRPr="00DE67E5" w:rsidRDefault="00DE67E5" w:rsidP="00DE67E5">
      <w:pPr>
        <w:autoSpaceDE w:val="0"/>
        <w:ind w:firstLine="540"/>
        <w:jc w:val="both"/>
        <w:rPr>
          <w:sz w:val="24"/>
          <w:szCs w:val="24"/>
        </w:rPr>
      </w:pPr>
      <w:r w:rsidRPr="00DE67E5">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E67E5" w:rsidRPr="00DE67E5" w:rsidRDefault="00DE67E5" w:rsidP="00DE67E5">
      <w:pPr>
        <w:autoSpaceDE w:val="0"/>
        <w:ind w:firstLine="540"/>
        <w:jc w:val="both"/>
        <w:rPr>
          <w:sz w:val="24"/>
          <w:szCs w:val="24"/>
        </w:rPr>
      </w:pPr>
      <w:r w:rsidRPr="00DE67E5">
        <w:rPr>
          <w:sz w:val="24"/>
          <w:szCs w:val="24"/>
        </w:rPr>
        <w:t xml:space="preserve">3) наименование юридического лица или фамилия, имя, отчество индивидуального предпринимателя, проверка </w:t>
      </w:r>
      <w:proofErr w:type="gramStart"/>
      <w:r w:rsidRPr="00DE67E5">
        <w:rPr>
          <w:sz w:val="24"/>
          <w:szCs w:val="24"/>
        </w:rPr>
        <w:t>которых</w:t>
      </w:r>
      <w:proofErr w:type="gramEnd"/>
      <w:r w:rsidRPr="00DE67E5">
        <w:rPr>
          <w:sz w:val="24"/>
          <w:szCs w:val="24"/>
        </w:rPr>
        <w:t xml:space="preserve"> проводится;</w:t>
      </w:r>
    </w:p>
    <w:p w:rsidR="00DE67E5" w:rsidRPr="00DE67E5" w:rsidRDefault="00DE67E5" w:rsidP="00DE67E5">
      <w:pPr>
        <w:autoSpaceDE w:val="0"/>
        <w:ind w:firstLine="540"/>
        <w:jc w:val="both"/>
        <w:rPr>
          <w:sz w:val="24"/>
          <w:szCs w:val="24"/>
        </w:rPr>
      </w:pPr>
      <w:r w:rsidRPr="00DE67E5">
        <w:rPr>
          <w:sz w:val="24"/>
          <w:szCs w:val="24"/>
        </w:rPr>
        <w:t>4) цели, задачи, предмет проверки и срок ее проведения;</w:t>
      </w:r>
    </w:p>
    <w:p w:rsidR="00DE67E5" w:rsidRPr="00DE67E5" w:rsidRDefault="00DE67E5" w:rsidP="00DE67E5">
      <w:pPr>
        <w:autoSpaceDE w:val="0"/>
        <w:ind w:firstLine="540"/>
        <w:jc w:val="both"/>
        <w:rPr>
          <w:sz w:val="24"/>
          <w:szCs w:val="24"/>
        </w:rPr>
      </w:pPr>
      <w:r w:rsidRPr="00DE67E5">
        <w:rPr>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E67E5" w:rsidRPr="00DE67E5" w:rsidRDefault="00DE67E5" w:rsidP="00DE67E5">
      <w:pPr>
        <w:autoSpaceDE w:val="0"/>
        <w:ind w:firstLine="540"/>
        <w:jc w:val="both"/>
        <w:rPr>
          <w:sz w:val="24"/>
          <w:szCs w:val="24"/>
        </w:rPr>
      </w:pPr>
      <w:r w:rsidRPr="00DE67E5">
        <w:rPr>
          <w:sz w:val="24"/>
          <w:szCs w:val="24"/>
        </w:rPr>
        <w:t>6) сроки проведения и перечень мероприятий по контролю, необходимых для достижения целей и задач проведения проверки;</w:t>
      </w:r>
    </w:p>
    <w:p w:rsidR="00DE67E5" w:rsidRPr="00DE67E5" w:rsidRDefault="00DE67E5" w:rsidP="00DE67E5">
      <w:pPr>
        <w:autoSpaceDE w:val="0"/>
        <w:ind w:firstLine="540"/>
        <w:jc w:val="both"/>
        <w:rPr>
          <w:sz w:val="24"/>
          <w:szCs w:val="24"/>
        </w:rPr>
      </w:pPr>
      <w:r w:rsidRPr="00DE67E5">
        <w:rPr>
          <w:sz w:val="24"/>
          <w:szCs w:val="24"/>
        </w:rPr>
        <w:t>7) перечень административных регламентов проведения мероприятий по контролю, административных регламентов взаимодействия;</w:t>
      </w:r>
    </w:p>
    <w:p w:rsidR="00DE67E5" w:rsidRPr="00DE67E5" w:rsidRDefault="00DE67E5" w:rsidP="00DE67E5">
      <w:pPr>
        <w:autoSpaceDE w:val="0"/>
        <w:jc w:val="both"/>
        <w:rPr>
          <w:sz w:val="24"/>
          <w:szCs w:val="24"/>
        </w:rPr>
      </w:pPr>
      <w:r w:rsidRPr="00DE67E5">
        <w:rPr>
          <w:sz w:val="24"/>
          <w:szCs w:val="24"/>
        </w:rPr>
        <w:t>(в ред. Федерального закона от 27.12.2009 N 365-ФЗ)</w:t>
      </w:r>
    </w:p>
    <w:p w:rsidR="00DE67E5" w:rsidRPr="00DE67E5" w:rsidRDefault="00DE67E5" w:rsidP="00DE67E5">
      <w:pPr>
        <w:autoSpaceDE w:val="0"/>
        <w:ind w:firstLine="540"/>
        <w:jc w:val="both"/>
        <w:rPr>
          <w:sz w:val="24"/>
          <w:szCs w:val="24"/>
        </w:rPr>
      </w:pPr>
      <w:r w:rsidRPr="00DE67E5">
        <w:rPr>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E67E5" w:rsidRPr="00DE67E5" w:rsidRDefault="00DE67E5" w:rsidP="00DE67E5">
      <w:pPr>
        <w:autoSpaceDE w:val="0"/>
        <w:ind w:firstLine="540"/>
        <w:jc w:val="both"/>
        <w:rPr>
          <w:sz w:val="24"/>
          <w:szCs w:val="24"/>
        </w:rPr>
      </w:pPr>
      <w:r w:rsidRPr="00DE67E5">
        <w:rPr>
          <w:sz w:val="24"/>
          <w:szCs w:val="24"/>
        </w:rPr>
        <w:t>9) даты начала и окончания проведения проверки.</w:t>
      </w:r>
    </w:p>
    <w:bookmarkEnd w:id="1"/>
    <w:p w:rsidR="00DE67E5" w:rsidRPr="00920514" w:rsidRDefault="00DE67E5" w:rsidP="00DE67E5">
      <w:pPr>
        <w:autoSpaceDE w:val="0"/>
        <w:ind w:firstLine="540"/>
        <w:jc w:val="both"/>
        <w:rPr>
          <w:sz w:val="24"/>
          <w:szCs w:val="24"/>
        </w:rPr>
      </w:pPr>
      <w:r w:rsidRPr="00920514">
        <w:rPr>
          <w:sz w:val="24"/>
          <w:szCs w:val="24"/>
        </w:rPr>
        <w:lastRenderedPageBreak/>
        <w:t xml:space="preserve">4.3. Не позднее чем в течение  трех рабочих дней до начала проведения проверки   </w:t>
      </w:r>
      <w:r w:rsidR="00A37F79">
        <w:rPr>
          <w:sz w:val="24"/>
          <w:szCs w:val="24"/>
        </w:rPr>
        <w:t>специалист</w:t>
      </w:r>
      <w:r w:rsidRPr="00920514">
        <w:rPr>
          <w:sz w:val="24"/>
          <w:szCs w:val="24"/>
        </w:rPr>
        <w:t xml:space="preserve"> направляет уведомление с  копией </w:t>
      </w:r>
      <w:r w:rsidR="00A37F79">
        <w:rPr>
          <w:sz w:val="24"/>
          <w:szCs w:val="24"/>
        </w:rPr>
        <w:t>Распоряже</w:t>
      </w:r>
      <w:r w:rsidRPr="00920514">
        <w:rPr>
          <w:sz w:val="24"/>
          <w:szCs w:val="24"/>
        </w:rPr>
        <w:t>ния  о  проведении проверки использования земельного участка, в котором указывается необходимость присутствия законного представителя юридического лица, индивидуального предпринимателя, а при проведении проверки, с указанием даты и времени. Уведомление направляется по почте либо другим доступным способом (Приложение №3).</w:t>
      </w:r>
    </w:p>
    <w:p w:rsidR="00DE67E5" w:rsidRDefault="00DE67E5" w:rsidP="00DE67E5">
      <w:pPr>
        <w:ind w:firstLine="540"/>
        <w:jc w:val="center"/>
        <w:rPr>
          <w:b/>
          <w:i/>
          <w:sz w:val="24"/>
          <w:szCs w:val="24"/>
        </w:rPr>
      </w:pPr>
    </w:p>
    <w:p w:rsidR="00920514" w:rsidRPr="00DE67E5" w:rsidRDefault="00920514" w:rsidP="00DE67E5">
      <w:pPr>
        <w:ind w:firstLine="540"/>
        <w:jc w:val="center"/>
        <w:rPr>
          <w:b/>
          <w:i/>
          <w:sz w:val="24"/>
          <w:szCs w:val="24"/>
        </w:rPr>
      </w:pPr>
    </w:p>
    <w:p w:rsidR="00DE67E5" w:rsidRPr="00DE67E5" w:rsidRDefault="00DE67E5" w:rsidP="00DE67E5">
      <w:pPr>
        <w:ind w:firstLine="540"/>
        <w:jc w:val="center"/>
        <w:rPr>
          <w:b/>
          <w:sz w:val="24"/>
          <w:szCs w:val="24"/>
        </w:rPr>
      </w:pPr>
      <w:r w:rsidRPr="00DE67E5">
        <w:rPr>
          <w:b/>
          <w:sz w:val="24"/>
          <w:szCs w:val="24"/>
        </w:rPr>
        <w:t>5. ПРОВЕДЕНИЕ ПРОВЕРКИ ИСПОЛЬЗОВАНИЯ ЗЕМЕЛЬНОГО УЧАСТКА</w:t>
      </w:r>
    </w:p>
    <w:p w:rsidR="00DE67E5" w:rsidRPr="00DE67E5" w:rsidRDefault="00DE67E5" w:rsidP="00DE67E5">
      <w:pPr>
        <w:autoSpaceDE w:val="0"/>
        <w:ind w:firstLine="590"/>
        <w:jc w:val="both"/>
        <w:rPr>
          <w:b/>
          <w:sz w:val="24"/>
          <w:szCs w:val="24"/>
        </w:rPr>
      </w:pPr>
      <w:r w:rsidRPr="00DE67E5">
        <w:rPr>
          <w:sz w:val="24"/>
          <w:szCs w:val="24"/>
        </w:rPr>
        <w:t xml:space="preserve">5.1. Основанием начала проведения проверки является </w:t>
      </w:r>
      <w:r w:rsidR="00A37F79">
        <w:rPr>
          <w:sz w:val="24"/>
          <w:szCs w:val="24"/>
        </w:rPr>
        <w:t>Распоряже</w:t>
      </w:r>
      <w:r w:rsidRPr="00DE67E5">
        <w:rPr>
          <w:sz w:val="24"/>
          <w:szCs w:val="24"/>
        </w:rPr>
        <w:t>ние Администрации о проведении проверки.</w:t>
      </w:r>
      <w:r w:rsidRPr="00DE67E5">
        <w:rPr>
          <w:b/>
          <w:sz w:val="24"/>
          <w:szCs w:val="24"/>
        </w:rPr>
        <w:t xml:space="preserve"> </w:t>
      </w:r>
    </w:p>
    <w:p w:rsidR="00DE67E5" w:rsidRPr="00DE67E5" w:rsidRDefault="00DE67E5" w:rsidP="00DE67E5">
      <w:pPr>
        <w:autoSpaceDE w:val="0"/>
        <w:ind w:firstLine="540"/>
        <w:jc w:val="both"/>
        <w:rPr>
          <w:sz w:val="24"/>
          <w:szCs w:val="24"/>
        </w:rPr>
      </w:pPr>
      <w:r w:rsidRPr="00DE67E5">
        <w:rPr>
          <w:sz w:val="24"/>
          <w:szCs w:val="24"/>
        </w:rPr>
        <w:t>5.2. Проверки осуществляются при участии собственника, землевладельца, землепользователя или арендатора проверяемого земельного участка.</w:t>
      </w:r>
    </w:p>
    <w:p w:rsidR="00DE67E5" w:rsidRPr="00DE67E5" w:rsidRDefault="00DE67E5" w:rsidP="00DE67E5">
      <w:pPr>
        <w:autoSpaceDE w:val="0"/>
        <w:ind w:firstLine="540"/>
        <w:jc w:val="both"/>
        <w:rPr>
          <w:sz w:val="24"/>
          <w:szCs w:val="24"/>
        </w:rPr>
      </w:pPr>
      <w:r w:rsidRPr="00DE67E5">
        <w:rPr>
          <w:sz w:val="24"/>
          <w:szCs w:val="24"/>
        </w:rPr>
        <w:t xml:space="preserve">5.3. Обследование земельных участков осуществляется путём  выезда  инспектора в  срок, установленный </w:t>
      </w:r>
      <w:r w:rsidR="00A37F79">
        <w:rPr>
          <w:sz w:val="24"/>
          <w:szCs w:val="24"/>
        </w:rPr>
        <w:t>Распоряжени</w:t>
      </w:r>
      <w:r w:rsidRPr="00DE67E5">
        <w:rPr>
          <w:sz w:val="24"/>
          <w:szCs w:val="24"/>
        </w:rPr>
        <w:t xml:space="preserve">ем о проведении проверки. </w:t>
      </w:r>
    </w:p>
    <w:p w:rsidR="00DE67E5" w:rsidRPr="00DE67E5" w:rsidRDefault="00DE67E5" w:rsidP="00DE67E5">
      <w:pPr>
        <w:autoSpaceDE w:val="0"/>
        <w:ind w:firstLine="540"/>
        <w:jc w:val="both"/>
        <w:rPr>
          <w:color w:val="333333"/>
          <w:sz w:val="24"/>
          <w:szCs w:val="24"/>
        </w:rPr>
      </w:pPr>
      <w:r w:rsidRPr="00DE67E5">
        <w:rPr>
          <w:sz w:val="24"/>
          <w:szCs w:val="24"/>
        </w:rPr>
        <w:t>5.4.  Специалист</w:t>
      </w:r>
      <w:r w:rsidRPr="00DE67E5">
        <w:rPr>
          <w:color w:val="333333"/>
          <w:sz w:val="24"/>
          <w:szCs w:val="24"/>
        </w:rPr>
        <w:t xml:space="preserve">, </w:t>
      </w:r>
      <w:r w:rsidRPr="0016176C">
        <w:rPr>
          <w:sz w:val="24"/>
          <w:szCs w:val="24"/>
        </w:rPr>
        <w:t>осуществляющий проверку:</w:t>
      </w:r>
      <w:r w:rsidRPr="00DE67E5">
        <w:rPr>
          <w:color w:val="333333"/>
          <w:sz w:val="24"/>
          <w:szCs w:val="24"/>
        </w:rPr>
        <w:t xml:space="preserve">  </w:t>
      </w:r>
      <w:r w:rsidRPr="00DE67E5">
        <w:rPr>
          <w:color w:val="333333"/>
          <w:sz w:val="24"/>
          <w:szCs w:val="24"/>
        </w:rPr>
        <w:tab/>
      </w:r>
    </w:p>
    <w:p w:rsidR="00DE67E5" w:rsidRPr="00DE67E5" w:rsidRDefault="00DE67E5" w:rsidP="00DE67E5">
      <w:pPr>
        <w:autoSpaceDE w:val="0"/>
        <w:ind w:firstLine="540"/>
        <w:jc w:val="both"/>
        <w:rPr>
          <w:sz w:val="24"/>
          <w:szCs w:val="24"/>
        </w:rPr>
      </w:pPr>
      <w:r w:rsidRPr="00DE67E5">
        <w:rPr>
          <w:color w:val="333333"/>
          <w:sz w:val="24"/>
          <w:szCs w:val="24"/>
        </w:rPr>
        <w:t xml:space="preserve">- </w:t>
      </w:r>
      <w:r w:rsidRPr="00DE67E5">
        <w:rPr>
          <w:sz w:val="24"/>
          <w:szCs w:val="24"/>
        </w:rPr>
        <w:t xml:space="preserve">вручает под роспись  копию </w:t>
      </w:r>
      <w:r w:rsidR="00A37F79">
        <w:rPr>
          <w:sz w:val="24"/>
          <w:szCs w:val="24"/>
        </w:rPr>
        <w:t>Распоряже</w:t>
      </w:r>
      <w:r w:rsidRPr="00DE67E5">
        <w:rPr>
          <w:sz w:val="24"/>
          <w:szCs w:val="24"/>
        </w:rPr>
        <w:t xml:space="preserve">ния  о проведении проверки руководителю, иному должностному лицу юридического лица, индивидуальному предпринимателю, его уполномоченному представителю одновременно с предъявлением служебного удостоверения; </w:t>
      </w:r>
    </w:p>
    <w:p w:rsidR="00DE67E5" w:rsidRPr="00DE67E5" w:rsidRDefault="00DE67E5" w:rsidP="00DE67E5">
      <w:pPr>
        <w:autoSpaceDE w:val="0"/>
        <w:ind w:firstLine="540"/>
        <w:jc w:val="both"/>
        <w:rPr>
          <w:sz w:val="24"/>
          <w:szCs w:val="24"/>
        </w:rPr>
      </w:pPr>
      <w:r w:rsidRPr="00DE67E5">
        <w:rPr>
          <w:sz w:val="24"/>
          <w:szCs w:val="24"/>
        </w:rPr>
        <w:t xml:space="preserve">- по требованию подлежащих проверке лиц предоставляют информацию об  органе, </w:t>
      </w:r>
      <w:proofErr w:type="gramStart"/>
      <w:r w:rsidRPr="00DE67E5">
        <w:rPr>
          <w:sz w:val="24"/>
          <w:szCs w:val="24"/>
        </w:rPr>
        <w:t>осуществляющим</w:t>
      </w:r>
      <w:proofErr w:type="gramEnd"/>
      <w:r w:rsidRPr="00DE67E5">
        <w:rPr>
          <w:sz w:val="24"/>
          <w:szCs w:val="24"/>
        </w:rPr>
        <w:t xml:space="preserve"> муниципальный земельный контроль на территории муниципального образования «</w:t>
      </w:r>
      <w:proofErr w:type="spellStart"/>
      <w:r w:rsidR="0016176C">
        <w:rPr>
          <w:sz w:val="24"/>
          <w:szCs w:val="24"/>
        </w:rPr>
        <w:t>Верев</w:t>
      </w:r>
      <w:r w:rsidRPr="00DE67E5">
        <w:rPr>
          <w:sz w:val="24"/>
          <w:szCs w:val="24"/>
        </w:rPr>
        <w:t>ское</w:t>
      </w:r>
      <w:proofErr w:type="spellEnd"/>
      <w:r w:rsidRPr="00DE67E5">
        <w:rPr>
          <w:sz w:val="24"/>
          <w:szCs w:val="24"/>
        </w:rPr>
        <w:t xml:space="preserve"> сельское поселение» Гатчинского муниципального района Ленинградской области, в целях подтверждения своих полномочий;</w:t>
      </w:r>
    </w:p>
    <w:p w:rsidR="00DE67E5" w:rsidRPr="00DE67E5" w:rsidRDefault="00DE67E5" w:rsidP="00DE67E5">
      <w:pPr>
        <w:autoSpaceDE w:val="0"/>
        <w:ind w:firstLine="540"/>
        <w:jc w:val="both"/>
        <w:rPr>
          <w:sz w:val="24"/>
          <w:szCs w:val="24"/>
        </w:rPr>
      </w:pPr>
      <w:r w:rsidRPr="00DE67E5">
        <w:rPr>
          <w:sz w:val="24"/>
          <w:szCs w:val="24"/>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E67E5" w:rsidRPr="00DE67E5" w:rsidRDefault="00DE67E5" w:rsidP="00DE67E5">
      <w:pPr>
        <w:autoSpaceDE w:val="0"/>
        <w:ind w:firstLine="540"/>
        <w:jc w:val="both"/>
        <w:rPr>
          <w:sz w:val="24"/>
          <w:szCs w:val="24"/>
        </w:rPr>
      </w:pPr>
      <w:r w:rsidRPr="00DE67E5">
        <w:rPr>
          <w:sz w:val="24"/>
          <w:szCs w:val="24"/>
        </w:rPr>
        <w:t>5.5.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DE67E5" w:rsidRPr="00DE67E5" w:rsidRDefault="00DE67E5" w:rsidP="00DE67E5">
      <w:pPr>
        <w:autoSpaceDE w:val="0"/>
        <w:ind w:firstLine="540"/>
        <w:jc w:val="both"/>
        <w:rPr>
          <w:sz w:val="24"/>
          <w:szCs w:val="24"/>
        </w:rPr>
      </w:pPr>
      <w:r w:rsidRPr="00DE67E5">
        <w:rPr>
          <w:sz w:val="24"/>
          <w:szCs w:val="24"/>
        </w:rPr>
        <w:t>5.6. Результатами исполнения административной процедуры является  завершение проверки и</w:t>
      </w:r>
      <w:r w:rsidRPr="00DE67E5">
        <w:rPr>
          <w:i/>
          <w:sz w:val="24"/>
          <w:szCs w:val="24"/>
        </w:rPr>
        <w:t xml:space="preserve"> </w:t>
      </w:r>
      <w:r w:rsidRPr="00DE67E5">
        <w:rPr>
          <w:sz w:val="24"/>
          <w:szCs w:val="24"/>
        </w:rPr>
        <w:t>внесения записи в журнал учета проверок соблюдения земельного законодательства.</w:t>
      </w:r>
    </w:p>
    <w:p w:rsidR="00DE67E5" w:rsidRDefault="00DE67E5" w:rsidP="00DE67E5">
      <w:pPr>
        <w:autoSpaceDE w:val="0"/>
        <w:ind w:firstLine="540"/>
        <w:jc w:val="both"/>
        <w:rPr>
          <w:sz w:val="24"/>
          <w:szCs w:val="24"/>
        </w:rPr>
      </w:pPr>
      <w:r w:rsidRPr="00DE67E5">
        <w:rPr>
          <w:sz w:val="24"/>
          <w:szCs w:val="24"/>
        </w:rPr>
        <w:t>5.7. Ответственным за выполнение указанных действий является специалист</w:t>
      </w:r>
      <w:r w:rsidRPr="00DE67E5">
        <w:rPr>
          <w:color w:val="333333"/>
          <w:sz w:val="24"/>
          <w:szCs w:val="24"/>
        </w:rPr>
        <w:t xml:space="preserve">, </w:t>
      </w:r>
      <w:r w:rsidRPr="0016176C">
        <w:rPr>
          <w:sz w:val="24"/>
          <w:szCs w:val="24"/>
        </w:rPr>
        <w:t>осуществляющий проверку.</w:t>
      </w:r>
    </w:p>
    <w:p w:rsidR="0016176C" w:rsidRDefault="0016176C" w:rsidP="00DE67E5">
      <w:pPr>
        <w:autoSpaceDE w:val="0"/>
        <w:ind w:firstLine="540"/>
        <w:jc w:val="both"/>
        <w:rPr>
          <w:sz w:val="24"/>
          <w:szCs w:val="24"/>
        </w:rPr>
      </w:pPr>
    </w:p>
    <w:p w:rsidR="0016176C" w:rsidRPr="0016176C" w:rsidRDefault="0016176C" w:rsidP="00DE67E5">
      <w:pPr>
        <w:autoSpaceDE w:val="0"/>
        <w:ind w:firstLine="540"/>
        <w:jc w:val="both"/>
        <w:rPr>
          <w:sz w:val="24"/>
          <w:szCs w:val="24"/>
        </w:rPr>
      </w:pPr>
    </w:p>
    <w:p w:rsidR="00DE67E5" w:rsidRPr="00DE67E5" w:rsidRDefault="00DE67E5" w:rsidP="00DE67E5">
      <w:pPr>
        <w:autoSpaceDE w:val="0"/>
        <w:ind w:firstLine="540"/>
        <w:jc w:val="both"/>
        <w:rPr>
          <w:b/>
          <w:sz w:val="24"/>
          <w:szCs w:val="24"/>
        </w:rPr>
      </w:pPr>
      <w:r w:rsidRPr="00DE67E5">
        <w:rPr>
          <w:sz w:val="24"/>
          <w:szCs w:val="24"/>
        </w:rPr>
        <w:t xml:space="preserve">                                        </w:t>
      </w:r>
      <w:r w:rsidRPr="00DE67E5">
        <w:rPr>
          <w:b/>
          <w:sz w:val="24"/>
          <w:szCs w:val="24"/>
        </w:rPr>
        <w:t>6. СОСТАВЛЕНИЕ АКТА ПРОВЕРКИ</w:t>
      </w:r>
    </w:p>
    <w:p w:rsidR="00DE67E5" w:rsidRPr="00DE67E5" w:rsidRDefault="00DE67E5" w:rsidP="00DE67E5">
      <w:pPr>
        <w:ind w:firstLine="709"/>
        <w:jc w:val="both"/>
        <w:rPr>
          <w:sz w:val="24"/>
          <w:szCs w:val="24"/>
        </w:rPr>
      </w:pPr>
      <w:r w:rsidRPr="00DE67E5">
        <w:rPr>
          <w:sz w:val="24"/>
          <w:szCs w:val="24"/>
        </w:rPr>
        <w:t>6.1. По результатам проверки специалист</w:t>
      </w:r>
      <w:r w:rsidRPr="00DE67E5">
        <w:rPr>
          <w:color w:val="333333"/>
          <w:sz w:val="24"/>
          <w:szCs w:val="24"/>
        </w:rPr>
        <w:t>, осуществлявший   проверку,</w:t>
      </w:r>
      <w:r w:rsidRPr="00DE67E5">
        <w:rPr>
          <w:sz w:val="24"/>
          <w:szCs w:val="24"/>
        </w:rPr>
        <w:t xml:space="preserve"> оформляет  акт проверки соблюдения земельного законодательства в двух экземплярах по установленной форме (Приложение №4). </w:t>
      </w:r>
    </w:p>
    <w:p w:rsidR="00DE67E5" w:rsidRPr="00DE67E5" w:rsidRDefault="00DE67E5" w:rsidP="00DE67E5">
      <w:pPr>
        <w:ind w:firstLine="709"/>
        <w:jc w:val="both"/>
        <w:rPr>
          <w:sz w:val="24"/>
          <w:szCs w:val="24"/>
        </w:rPr>
      </w:pPr>
      <w:r w:rsidRPr="00DE67E5">
        <w:rPr>
          <w:sz w:val="24"/>
          <w:szCs w:val="24"/>
        </w:rPr>
        <w:t>6.2. В акте проверки указываются:</w:t>
      </w:r>
    </w:p>
    <w:p w:rsidR="00DE67E5" w:rsidRPr="00DE67E5" w:rsidRDefault="00DE67E5" w:rsidP="00DE67E5">
      <w:pPr>
        <w:autoSpaceDE w:val="0"/>
        <w:ind w:firstLine="720"/>
        <w:jc w:val="both"/>
        <w:rPr>
          <w:sz w:val="24"/>
          <w:szCs w:val="24"/>
        </w:rPr>
      </w:pPr>
      <w:bookmarkStart w:id="2" w:name="sub_1621"/>
      <w:r w:rsidRPr="00DE67E5">
        <w:rPr>
          <w:sz w:val="24"/>
          <w:szCs w:val="24"/>
        </w:rPr>
        <w:t>дата, время и место составления акта проверки;</w:t>
      </w:r>
    </w:p>
    <w:p w:rsidR="00DE67E5" w:rsidRPr="0016176C" w:rsidRDefault="00DE67E5" w:rsidP="00DE67E5">
      <w:pPr>
        <w:autoSpaceDE w:val="0"/>
        <w:ind w:firstLine="720"/>
        <w:jc w:val="both"/>
        <w:rPr>
          <w:sz w:val="24"/>
          <w:szCs w:val="24"/>
        </w:rPr>
      </w:pPr>
      <w:bookmarkStart w:id="3" w:name="sub_1622"/>
      <w:bookmarkEnd w:id="2"/>
      <w:r w:rsidRPr="00DE67E5">
        <w:rPr>
          <w:sz w:val="24"/>
          <w:szCs w:val="24"/>
        </w:rPr>
        <w:t xml:space="preserve">наименование </w:t>
      </w:r>
      <w:r w:rsidRPr="0016176C">
        <w:rPr>
          <w:sz w:val="24"/>
          <w:szCs w:val="24"/>
        </w:rPr>
        <w:t>Уполномоченного органа, осуществляющего проверку</w:t>
      </w:r>
      <w:bookmarkStart w:id="4" w:name="sub_1623"/>
      <w:bookmarkEnd w:id="3"/>
      <w:r w:rsidRPr="0016176C">
        <w:rPr>
          <w:sz w:val="24"/>
          <w:szCs w:val="24"/>
        </w:rPr>
        <w:t>;</w:t>
      </w:r>
    </w:p>
    <w:p w:rsidR="00DE67E5" w:rsidRPr="00DE67E5" w:rsidRDefault="00DE67E5" w:rsidP="00DE67E5">
      <w:pPr>
        <w:autoSpaceDE w:val="0"/>
        <w:ind w:firstLine="720"/>
        <w:jc w:val="both"/>
        <w:rPr>
          <w:sz w:val="24"/>
          <w:szCs w:val="24"/>
        </w:rPr>
      </w:pPr>
      <w:r w:rsidRPr="00DE67E5">
        <w:rPr>
          <w:sz w:val="24"/>
          <w:szCs w:val="24"/>
        </w:rPr>
        <w:t xml:space="preserve">дата и номер </w:t>
      </w:r>
      <w:r w:rsidR="00AC1F1A">
        <w:rPr>
          <w:sz w:val="24"/>
          <w:szCs w:val="24"/>
        </w:rPr>
        <w:t>Распоряже</w:t>
      </w:r>
      <w:r w:rsidRPr="00DE67E5">
        <w:rPr>
          <w:sz w:val="24"/>
          <w:szCs w:val="24"/>
        </w:rPr>
        <w:t>ния Администрации;</w:t>
      </w:r>
    </w:p>
    <w:p w:rsidR="00DE67E5" w:rsidRPr="00DE67E5" w:rsidRDefault="00DE67E5" w:rsidP="00DE67E5">
      <w:pPr>
        <w:autoSpaceDE w:val="0"/>
        <w:ind w:firstLine="720"/>
        <w:jc w:val="both"/>
        <w:rPr>
          <w:sz w:val="24"/>
          <w:szCs w:val="24"/>
        </w:rPr>
      </w:pPr>
      <w:bookmarkStart w:id="5" w:name="sub_1624"/>
      <w:bookmarkEnd w:id="4"/>
      <w:r w:rsidRPr="00DE67E5">
        <w:rPr>
          <w:sz w:val="24"/>
          <w:szCs w:val="24"/>
        </w:rPr>
        <w:t>фамилии, имена, отчества инспектора или инспекторов, проводивших  проверку;</w:t>
      </w:r>
    </w:p>
    <w:p w:rsidR="00DE67E5" w:rsidRPr="00DE67E5" w:rsidRDefault="00DE67E5" w:rsidP="00DE67E5">
      <w:pPr>
        <w:autoSpaceDE w:val="0"/>
        <w:ind w:firstLine="720"/>
        <w:jc w:val="both"/>
        <w:rPr>
          <w:sz w:val="24"/>
          <w:szCs w:val="24"/>
        </w:rPr>
      </w:pPr>
      <w:bookmarkStart w:id="6" w:name="sub_1625"/>
      <w:bookmarkEnd w:id="5"/>
      <w:r w:rsidRPr="00DE67E5">
        <w:rPr>
          <w:sz w:val="24"/>
          <w:szCs w:val="24"/>
        </w:rPr>
        <w:t>наименование проверяемого юридического лица или фамилия, имя и отчество индивидуального предпринимателя;</w:t>
      </w:r>
    </w:p>
    <w:p w:rsidR="00DE67E5" w:rsidRPr="00DE67E5" w:rsidRDefault="00DE67E5" w:rsidP="00DE67E5">
      <w:pPr>
        <w:autoSpaceDE w:val="0"/>
        <w:ind w:firstLine="720"/>
        <w:jc w:val="both"/>
        <w:rPr>
          <w:sz w:val="24"/>
          <w:szCs w:val="24"/>
        </w:rPr>
      </w:pPr>
      <w:r w:rsidRPr="00DE67E5">
        <w:rPr>
          <w:sz w:val="24"/>
          <w:szCs w:val="24"/>
        </w:rPr>
        <w:lastRenderedPageBreak/>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E67E5">
        <w:rPr>
          <w:sz w:val="24"/>
          <w:szCs w:val="24"/>
        </w:rPr>
        <w:t>присутствовавших</w:t>
      </w:r>
      <w:proofErr w:type="gramEnd"/>
      <w:r w:rsidRPr="00DE67E5">
        <w:rPr>
          <w:sz w:val="24"/>
          <w:szCs w:val="24"/>
        </w:rPr>
        <w:t xml:space="preserve"> при проведении проверки;</w:t>
      </w:r>
    </w:p>
    <w:p w:rsidR="00DE67E5" w:rsidRPr="00DE67E5" w:rsidRDefault="00DE67E5" w:rsidP="00DE67E5">
      <w:pPr>
        <w:autoSpaceDE w:val="0"/>
        <w:ind w:firstLine="720"/>
        <w:jc w:val="both"/>
        <w:rPr>
          <w:sz w:val="24"/>
          <w:szCs w:val="24"/>
        </w:rPr>
      </w:pPr>
      <w:bookmarkStart w:id="7" w:name="sub_1626"/>
      <w:bookmarkEnd w:id="6"/>
      <w:r w:rsidRPr="00DE67E5">
        <w:rPr>
          <w:sz w:val="24"/>
          <w:szCs w:val="24"/>
        </w:rPr>
        <w:t>дата, время, продолжительность и место проведения проверки;</w:t>
      </w:r>
    </w:p>
    <w:p w:rsidR="00DE67E5" w:rsidRPr="00DE67E5" w:rsidRDefault="00DE67E5" w:rsidP="00DE67E5">
      <w:pPr>
        <w:autoSpaceDE w:val="0"/>
        <w:ind w:firstLine="720"/>
        <w:jc w:val="both"/>
        <w:rPr>
          <w:sz w:val="24"/>
          <w:szCs w:val="24"/>
        </w:rPr>
      </w:pPr>
      <w:bookmarkStart w:id="8" w:name="sub_1627"/>
      <w:bookmarkEnd w:id="7"/>
      <w:r w:rsidRPr="00DE67E5">
        <w:rPr>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E67E5" w:rsidRPr="00DE67E5" w:rsidRDefault="00DE67E5" w:rsidP="00DE67E5">
      <w:pPr>
        <w:autoSpaceDE w:val="0"/>
        <w:ind w:firstLine="720"/>
        <w:jc w:val="both"/>
        <w:rPr>
          <w:sz w:val="24"/>
          <w:szCs w:val="24"/>
        </w:rPr>
      </w:pPr>
      <w:bookmarkStart w:id="9" w:name="sub_1628"/>
      <w:bookmarkEnd w:id="8"/>
      <w:proofErr w:type="gramStart"/>
      <w:r w:rsidRPr="00DE67E5">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DE67E5">
        <w:rPr>
          <w:sz w:val="24"/>
          <w:szCs w:val="24"/>
        </w:rPr>
        <w:t xml:space="preserve"> в связи с  отсутствием у юридического лица, индивидуального предпринимателя указанного журнала;</w:t>
      </w:r>
    </w:p>
    <w:p w:rsidR="00DE67E5" w:rsidRPr="00DE67E5" w:rsidRDefault="00DE67E5" w:rsidP="00DE67E5">
      <w:pPr>
        <w:autoSpaceDE w:val="0"/>
        <w:ind w:firstLine="720"/>
        <w:jc w:val="both"/>
        <w:rPr>
          <w:sz w:val="24"/>
          <w:szCs w:val="24"/>
        </w:rPr>
      </w:pPr>
      <w:bookmarkStart w:id="10" w:name="sub_1629"/>
      <w:bookmarkEnd w:id="9"/>
      <w:r w:rsidRPr="00DE67E5">
        <w:rPr>
          <w:sz w:val="24"/>
          <w:szCs w:val="24"/>
        </w:rPr>
        <w:t>подписи должностного лица или должностных лиц, проводивших проверку.</w:t>
      </w:r>
    </w:p>
    <w:bookmarkEnd w:id="10"/>
    <w:p w:rsidR="00DE67E5" w:rsidRPr="00DE67E5" w:rsidRDefault="00DE67E5" w:rsidP="00DE67E5">
      <w:pPr>
        <w:autoSpaceDE w:val="0"/>
        <w:ind w:firstLine="540"/>
        <w:jc w:val="both"/>
        <w:rPr>
          <w:sz w:val="24"/>
          <w:szCs w:val="24"/>
        </w:rPr>
      </w:pPr>
      <w:r w:rsidRPr="00DE67E5">
        <w:rPr>
          <w:sz w:val="24"/>
          <w:szCs w:val="24"/>
        </w:rPr>
        <w:t xml:space="preserve">6.3. 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в Территориальный отдел по Гатчинскому району Управления </w:t>
      </w:r>
      <w:proofErr w:type="spellStart"/>
      <w:r w:rsidRPr="00DE67E5">
        <w:rPr>
          <w:sz w:val="24"/>
          <w:szCs w:val="24"/>
        </w:rPr>
        <w:t>Росреестра</w:t>
      </w:r>
      <w:proofErr w:type="spellEnd"/>
      <w:r w:rsidRPr="00DE67E5">
        <w:rPr>
          <w:sz w:val="24"/>
          <w:szCs w:val="24"/>
        </w:rPr>
        <w:t xml:space="preserve"> по Ленинградской области  для проведения мероприятий по осуществлению государственного земельного контроля, которое вручается под роспись землепользователю или его законному представителю (Приложение  5).</w:t>
      </w:r>
    </w:p>
    <w:p w:rsidR="00DE67E5" w:rsidRPr="00DE67E5" w:rsidRDefault="00DE67E5" w:rsidP="00DE67E5">
      <w:pPr>
        <w:autoSpaceDE w:val="0"/>
        <w:ind w:firstLine="720"/>
        <w:jc w:val="both"/>
        <w:rPr>
          <w:sz w:val="24"/>
          <w:szCs w:val="24"/>
        </w:rPr>
      </w:pPr>
      <w:r w:rsidRPr="00DE67E5">
        <w:rPr>
          <w:sz w:val="24"/>
          <w:szCs w:val="24"/>
        </w:rPr>
        <w:t xml:space="preserve">В целях укрепления доказательной базы и подтверждения </w:t>
      </w:r>
      <w:proofErr w:type="gramStart"/>
      <w:r w:rsidRPr="00DE67E5">
        <w:rPr>
          <w:sz w:val="24"/>
          <w:szCs w:val="24"/>
        </w:rPr>
        <w:t>достоверности</w:t>
      </w:r>
      <w:proofErr w:type="gramEnd"/>
      <w:r w:rsidRPr="00DE67E5">
        <w:rPr>
          <w:sz w:val="24"/>
          <w:szCs w:val="24"/>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фотоматериалы с нумерацией каждого снимка, обмер площади земельного участка и иная информация, подтверждающая или опровергающая наличие нарушения земельного законодательства.</w:t>
      </w:r>
    </w:p>
    <w:p w:rsidR="00DE67E5" w:rsidRPr="00DE67E5" w:rsidRDefault="00DE67E5" w:rsidP="00DE67E5">
      <w:pPr>
        <w:autoSpaceDE w:val="0"/>
        <w:ind w:firstLine="540"/>
        <w:jc w:val="both"/>
        <w:rPr>
          <w:sz w:val="24"/>
          <w:szCs w:val="24"/>
        </w:rPr>
      </w:pPr>
      <w:r w:rsidRPr="00DE67E5">
        <w:rPr>
          <w:sz w:val="24"/>
          <w:szCs w:val="24"/>
        </w:rPr>
        <w:t>6.4.  Специалист  оформляет акт проверки непосредственно после ее завершения.</w:t>
      </w:r>
    </w:p>
    <w:p w:rsidR="00DE67E5" w:rsidRPr="00DE67E5" w:rsidRDefault="00DE67E5" w:rsidP="00DE67E5">
      <w:pPr>
        <w:autoSpaceDE w:val="0"/>
        <w:ind w:firstLine="540"/>
        <w:jc w:val="both"/>
        <w:rPr>
          <w:sz w:val="24"/>
          <w:szCs w:val="24"/>
        </w:rPr>
      </w:pPr>
      <w:r w:rsidRPr="00DE67E5">
        <w:rPr>
          <w:sz w:val="24"/>
          <w:szCs w:val="24"/>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E67E5" w:rsidRPr="00DE67E5" w:rsidRDefault="00DE67E5" w:rsidP="00DE67E5">
      <w:pPr>
        <w:autoSpaceDE w:val="0"/>
        <w:ind w:firstLine="540"/>
        <w:jc w:val="both"/>
        <w:rPr>
          <w:sz w:val="24"/>
          <w:szCs w:val="24"/>
        </w:rPr>
      </w:pPr>
      <w:r w:rsidRPr="00DE67E5">
        <w:rPr>
          <w:sz w:val="24"/>
          <w:szCs w:val="24"/>
        </w:rPr>
        <w:t xml:space="preserve">Второй экземпляр акта проверки  хранится  в </w:t>
      </w:r>
      <w:r w:rsidR="0016176C">
        <w:rPr>
          <w:sz w:val="24"/>
          <w:szCs w:val="24"/>
        </w:rPr>
        <w:t>администрации</w:t>
      </w:r>
      <w:r w:rsidRPr="00DE67E5">
        <w:rPr>
          <w:sz w:val="24"/>
          <w:szCs w:val="24"/>
        </w:rPr>
        <w:t>.</w:t>
      </w:r>
    </w:p>
    <w:p w:rsidR="00DE67E5" w:rsidRPr="00DE67E5" w:rsidRDefault="00DE67E5" w:rsidP="00DE67E5">
      <w:pPr>
        <w:autoSpaceDE w:val="0"/>
        <w:ind w:firstLine="540"/>
        <w:jc w:val="both"/>
        <w:rPr>
          <w:sz w:val="24"/>
          <w:szCs w:val="24"/>
        </w:rPr>
      </w:pPr>
      <w:r w:rsidRPr="00DE67E5">
        <w:rPr>
          <w:sz w:val="24"/>
          <w:szCs w:val="24"/>
        </w:rPr>
        <w:t xml:space="preserve"> </w:t>
      </w:r>
      <w:proofErr w:type="gramStart"/>
      <w:r w:rsidRPr="00DE67E5">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направляет  акт  заказным почтовым отправлением с уведомлением о вручении, которое приобщается к экземпляру акта проверки, хранящемуся в деле </w:t>
      </w:r>
      <w:r w:rsidR="0016176C">
        <w:rPr>
          <w:sz w:val="24"/>
          <w:szCs w:val="24"/>
        </w:rPr>
        <w:t>администрации</w:t>
      </w:r>
      <w:r w:rsidRPr="00DE67E5">
        <w:rPr>
          <w:sz w:val="24"/>
          <w:szCs w:val="24"/>
        </w:rPr>
        <w:t>.</w:t>
      </w:r>
      <w:proofErr w:type="gramEnd"/>
    </w:p>
    <w:p w:rsidR="00DE67E5" w:rsidRPr="00DE67E5" w:rsidRDefault="00DE67E5" w:rsidP="00DE67E5">
      <w:pPr>
        <w:autoSpaceDE w:val="0"/>
        <w:ind w:firstLine="540"/>
        <w:jc w:val="both"/>
        <w:rPr>
          <w:sz w:val="24"/>
          <w:szCs w:val="24"/>
        </w:rPr>
      </w:pPr>
      <w:r w:rsidRPr="00DE67E5">
        <w:rPr>
          <w:sz w:val="24"/>
          <w:szCs w:val="24"/>
        </w:rPr>
        <w:t>В случае</w:t>
      </w:r>
      <w:proofErr w:type="gramStart"/>
      <w:r w:rsidRPr="00DE67E5">
        <w:rPr>
          <w:sz w:val="24"/>
          <w:szCs w:val="24"/>
        </w:rPr>
        <w:t>,</w:t>
      </w:r>
      <w:proofErr w:type="gramEnd"/>
      <w:r w:rsidRPr="00DE67E5">
        <w:rPr>
          <w:sz w:val="24"/>
          <w:szCs w:val="24"/>
        </w:rPr>
        <w:t xml:space="preserve"> если для составления акта проверки необходимо получить заключение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DE67E5">
        <w:rPr>
          <w:sz w:val="24"/>
          <w:szCs w:val="24"/>
        </w:rPr>
        <w:t>которое</w:t>
      </w:r>
      <w:proofErr w:type="gramEnd"/>
      <w:r w:rsidRPr="00DE67E5">
        <w:rPr>
          <w:sz w:val="24"/>
          <w:szCs w:val="24"/>
        </w:rPr>
        <w:t xml:space="preserve"> приобщается к экземпляру акта проверки, хранящемуся в </w:t>
      </w:r>
      <w:r w:rsidR="0016176C">
        <w:rPr>
          <w:sz w:val="24"/>
          <w:szCs w:val="24"/>
        </w:rPr>
        <w:t>администрации</w:t>
      </w:r>
      <w:r w:rsidRPr="00DE67E5">
        <w:rPr>
          <w:sz w:val="24"/>
          <w:szCs w:val="24"/>
        </w:rPr>
        <w:t>.</w:t>
      </w:r>
    </w:p>
    <w:p w:rsidR="00DE67E5" w:rsidRPr="00DE67E5" w:rsidRDefault="00DE67E5" w:rsidP="00DE67E5">
      <w:pPr>
        <w:ind w:firstLine="540"/>
        <w:jc w:val="both"/>
        <w:rPr>
          <w:sz w:val="24"/>
          <w:szCs w:val="24"/>
        </w:rPr>
      </w:pPr>
      <w:r w:rsidRPr="00DE67E5">
        <w:rPr>
          <w:sz w:val="24"/>
          <w:szCs w:val="24"/>
        </w:rPr>
        <w:t xml:space="preserve">6.5. В случае если проверка проходила по согласованию с органами прокуратуры, </w:t>
      </w:r>
      <w:r w:rsidR="0016176C">
        <w:rPr>
          <w:sz w:val="24"/>
          <w:szCs w:val="24"/>
        </w:rPr>
        <w:t>специалист</w:t>
      </w:r>
      <w:r w:rsidRPr="00DE67E5">
        <w:rPr>
          <w:sz w:val="24"/>
          <w:szCs w:val="24"/>
        </w:rPr>
        <w:t xml:space="preserve"> в течение пяти дней со дня составления акта  проверки  направляют  копию акта проверки в этот орган.</w:t>
      </w:r>
    </w:p>
    <w:p w:rsidR="00DE67E5" w:rsidRPr="00DE67E5" w:rsidRDefault="00DE67E5" w:rsidP="00DE67E5">
      <w:pPr>
        <w:autoSpaceDE w:val="0"/>
        <w:ind w:firstLine="540"/>
        <w:jc w:val="both"/>
        <w:rPr>
          <w:sz w:val="24"/>
          <w:szCs w:val="24"/>
        </w:rPr>
      </w:pPr>
      <w:r w:rsidRPr="00DE67E5">
        <w:rPr>
          <w:sz w:val="24"/>
          <w:szCs w:val="24"/>
        </w:rPr>
        <w:lastRenderedPageBreak/>
        <w:t xml:space="preserve">6.6. </w:t>
      </w:r>
      <w:proofErr w:type="gramStart"/>
      <w:r w:rsidRPr="00DE67E5">
        <w:rPr>
          <w:sz w:val="24"/>
          <w:szCs w:val="24"/>
        </w:rPr>
        <w:t xml:space="preserve">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w:t>
      </w:r>
      <w:r w:rsidR="0016176C">
        <w:rPr>
          <w:sz w:val="24"/>
          <w:szCs w:val="24"/>
        </w:rPr>
        <w:t>специалист</w:t>
      </w:r>
      <w:r w:rsidRPr="00DE67E5">
        <w:rPr>
          <w:sz w:val="24"/>
          <w:szCs w:val="24"/>
        </w:rPr>
        <w:t xml:space="preserve"> </w:t>
      </w:r>
      <w:r w:rsidRPr="00DE67E5">
        <w:rPr>
          <w:b/>
          <w:sz w:val="24"/>
          <w:szCs w:val="24"/>
        </w:rPr>
        <w:t xml:space="preserve">в 5-дневный </w:t>
      </w:r>
      <w:r w:rsidRPr="00DE67E5">
        <w:rPr>
          <w:sz w:val="24"/>
          <w:szCs w:val="24"/>
        </w:rPr>
        <w:t>срок после проведения проверки направляются в</w:t>
      </w:r>
      <w:r w:rsidRPr="00DE67E5">
        <w:rPr>
          <w:i/>
          <w:sz w:val="24"/>
          <w:szCs w:val="24"/>
        </w:rPr>
        <w:t xml:space="preserve"> </w:t>
      </w:r>
      <w:r w:rsidRPr="00DE67E5">
        <w:rPr>
          <w:sz w:val="24"/>
          <w:szCs w:val="24"/>
        </w:rPr>
        <w:t xml:space="preserve">территориальный (межрайонный) отдел по Гатчинскому району Управления </w:t>
      </w:r>
      <w:proofErr w:type="spellStart"/>
      <w:r w:rsidRPr="00DE67E5">
        <w:rPr>
          <w:sz w:val="24"/>
          <w:szCs w:val="24"/>
        </w:rPr>
        <w:t>Рос</w:t>
      </w:r>
      <w:r w:rsidR="00782C80">
        <w:rPr>
          <w:sz w:val="24"/>
          <w:szCs w:val="24"/>
        </w:rPr>
        <w:t>реестра</w:t>
      </w:r>
      <w:proofErr w:type="spellEnd"/>
      <w:r w:rsidRPr="00DE67E5">
        <w:rPr>
          <w:sz w:val="24"/>
          <w:szCs w:val="24"/>
        </w:rPr>
        <w:t xml:space="preserve"> по Ленинградской области для рассмотрения и</w:t>
      </w:r>
      <w:proofErr w:type="gramEnd"/>
      <w:r w:rsidRPr="00DE67E5">
        <w:rPr>
          <w:sz w:val="24"/>
          <w:szCs w:val="24"/>
        </w:rPr>
        <w:t xml:space="preserve"> принятия решения.</w:t>
      </w:r>
    </w:p>
    <w:p w:rsidR="00DE67E5" w:rsidRPr="00DE67E5" w:rsidRDefault="00DE67E5" w:rsidP="00DE67E5">
      <w:pPr>
        <w:autoSpaceDE w:val="0"/>
        <w:ind w:firstLine="540"/>
        <w:jc w:val="both"/>
        <w:rPr>
          <w:sz w:val="24"/>
          <w:szCs w:val="24"/>
        </w:rPr>
      </w:pPr>
      <w:r w:rsidRPr="00DE67E5">
        <w:rPr>
          <w:sz w:val="24"/>
          <w:szCs w:val="24"/>
        </w:rPr>
        <w:t xml:space="preserve">6.7.   Все составленные в ходе  проведения проверки документы  и иная необходимая  информация  записываются  инспектором   в  журнал  проверок.  </w:t>
      </w:r>
    </w:p>
    <w:p w:rsidR="00DE67E5" w:rsidRPr="00DE67E5" w:rsidRDefault="00DE67E5" w:rsidP="00DE67E5">
      <w:pPr>
        <w:autoSpaceDE w:val="0"/>
        <w:ind w:firstLine="540"/>
        <w:jc w:val="both"/>
        <w:rPr>
          <w:sz w:val="24"/>
          <w:szCs w:val="24"/>
        </w:rPr>
      </w:pPr>
      <w:r w:rsidRPr="00DE67E5">
        <w:rPr>
          <w:sz w:val="24"/>
          <w:szCs w:val="24"/>
        </w:rPr>
        <w:t>6.8. Результатом исполнения административной процедуры является  оформленный акт  проверки.</w:t>
      </w:r>
    </w:p>
    <w:p w:rsidR="00DE67E5" w:rsidRPr="00DE67E5" w:rsidRDefault="00DE67E5" w:rsidP="00DE67E5">
      <w:pPr>
        <w:ind w:firstLine="540"/>
        <w:jc w:val="both"/>
        <w:rPr>
          <w:sz w:val="24"/>
          <w:szCs w:val="24"/>
        </w:rPr>
      </w:pPr>
      <w:r w:rsidRPr="00DE67E5">
        <w:rPr>
          <w:sz w:val="24"/>
          <w:szCs w:val="24"/>
        </w:rPr>
        <w:t>6.9. Ответственными за выполнение указанных действий являются специалисты, осуществившие проверку.</w:t>
      </w:r>
    </w:p>
    <w:p w:rsidR="00DE67E5" w:rsidRDefault="00DE67E5" w:rsidP="00DE67E5">
      <w:pPr>
        <w:pStyle w:val="ConsPlusNormal"/>
        <w:ind w:firstLine="0"/>
        <w:jc w:val="center"/>
        <w:rPr>
          <w:rFonts w:ascii="Times New Roman" w:hAnsi="Times New Roman" w:cs="Times New Roman"/>
          <w:b/>
          <w:sz w:val="24"/>
          <w:szCs w:val="24"/>
        </w:rPr>
      </w:pPr>
    </w:p>
    <w:p w:rsidR="0016176C" w:rsidRPr="00DE67E5" w:rsidRDefault="0016176C" w:rsidP="00DE67E5">
      <w:pPr>
        <w:pStyle w:val="ConsPlusNormal"/>
        <w:ind w:firstLine="0"/>
        <w:jc w:val="center"/>
        <w:rPr>
          <w:rFonts w:ascii="Times New Roman" w:hAnsi="Times New Roman" w:cs="Times New Roman"/>
          <w:b/>
          <w:sz w:val="24"/>
          <w:szCs w:val="24"/>
        </w:rPr>
      </w:pPr>
    </w:p>
    <w:p w:rsidR="00DE67E5" w:rsidRPr="00DE67E5" w:rsidRDefault="00DE67E5"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t>7. ОРГАНИЗАЦИЯ И ПРОВЕДЕНИЕ ВНЕПЛАНОВЫХ ПРОВЕРОК</w:t>
      </w:r>
    </w:p>
    <w:p w:rsidR="00DE67E5" w:rsidRPr="00DE67E5" w:rsidRDefault="00DE67E5"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t xml:space="preserve">В ОТНОШЕНИИ ЛИЦ, ОТНОСЯЩИХСЯ К </w:t>
      </w:r>
      <w:proofErr w:type="gramStart"/>
      <w:r w:rsidRPr="00DE67E5">
        <w:rPr>
          <w:rFonts w:ascii="Times New Roman" w:hAnsi="Times New Roman" w:cs="Times New Roman"/>
          <w:b/>
          <w:sz w:val="24"/>
          <w:szCs w:val="24"/>
        </w:rPr>
        <w:t>ИНДИВИДУАЛЬНЫМ</w:t>
      </w:r>
      <w:proofErr w:type="gramEnd"/>
    </w:p>
    <w:p w:rsidR="00DE67E5" w:rsidRPr="00DE67E5" w:rsidRDefault="00DE67E5" w:rsidP="00DE67E5">
      <w:pPr>
        <w:pStyle w:val="ConsPlusNormal"/>
        <w:ind w:firstLine="0"/>
        <w:jc w:val="center"/>
        <w:rPr>
          <w:rFonts w:ascii="Times New Roman" w:hAnsi="Times New Roman" w:cs="Times New Roman"/>
          <w:b/>
          <w:sz w:val="24"/>
          <w:szCs w:val="24"/>
        </w:rPr>
      </w:pPr>
      <w:r w:rsidRPr="00DE67E5">
        <w:rPr>
          <w:rFonts w:ascii="Times New Roman" w:hAnsi="Times New Roman" w:cs="Times New Roman"/>
          <w:b/>
          <w:sz w:val="24"/>
          <w:szCs w:val="24"/>
        </w:rPr>
        <w:t>ПРЕДПРИНИМАТЕЛЯМ И ЮРИДИЧЕСКИМ ЛИЦАМ</w:t>
      </w:r>
    </w:p>
    <w:p w:rsidR="00DE67E5" w:rsidRPr="00DE67E5" w:rsidRDefault="00DE67E5"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 xml:space="preserve">7.1. </w:t>
      </w:r>
      <w:proofErr w:type="gramStart"/>
      <w:r w:rsidRPr="00DE67E5">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об устранении земельного нарушения,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E67E5" w:rsidRPr="00DE67E5" w:rsidRDefault="00DE67E5"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7.2. Основанием для проведения внеплановой проверки является:</w:t>
      </w:r>
    </w:p>
    <w:p w:rsidR="00DE67E5" w:rsidRPr="00DE67E5" w:rsidRDefault="00DE67E5"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E67E5" w:rsidRPr="00DE67E5" w:rsidRDefault="00DE67E5" w:rsidP="00DE67E5">
      <w:pPr>
        <w:pStyle w:val="ConsPlusNormal"/>
        <w:ind w:firstLine="540"/>
        <w:rPr>
          <w:rFonts w:ascii="Times New Roman" w:hAnsi="Times New Roman" w:cs="Times New Roman"/>
          <w:sz w:val="24"/>
          <w:szCs w:val="24"/>
        </w:rPr>
      </w:pPr>
      <w:proofErr w:type="gramStart"/>
      <w:r w:rsidRPr="00DE67E5">
        <w:rPr>
          <w:rFonts w:ascii="Times New Roman" w:hAnsi="Times New Roman" w:cs="Times New Roman"/>
          <w:sz w:val="24"/>
          <w:szCs w:val="24"/>
        </w:rPr>
        <w:t>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либо причинения вреда жизни, здоровью граждан, вреда животным, растениям, окружающей среде, безопасности</w:t>
      </w:r>
      <w:proofErr w:type="gramEnd"/>
      <w:r w:rsidRPr="00DE67E5">
        <w:rPr>
          <w:rFonts w:ascii="Times New Roman" w:hAnsi="Times New Roman" w:cs="Times New Roman"/>
          <w:sz w:val="24"/>
          <w:szCs w:val="24"/>
        </w:rPr>
        <w:t xml:space="preserve"> государства, а также возникновение чрезвычайных ситуаций природного и техногенного характера.</w:t>
      </w:r>
    </w:p>
    <w:p w:rsidR="00DE67E5" w:rsidRPr="00DE67E5" w:rsidRDefault="00DE67E5"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 xml:space="preserve">7.3. Обращения и заявления, не позволяющие установить лицо, обратившееся в администрацию, не содержащие сведений о фактах, указанных в пункте 8.2  настоящего Административного регламента, а также содержащие сведения о фактах, не относящихся к сфере муниципального контроля, осуществляемого </w:t>
      </w:r>
      <w:r w:rsidR="006D0D1A">
        <w:rPr>
          <w:rFonts w:ascii="Times New Roman" w:hAnsi="Times New Roman" w:cs="Times New Roman"/>
          <w:sz w:val="24"/>
          <w:szCs w:val="24"/>
        </w:rPr>
        <w:t>администрацией</w:t>
      </w:r>
      <w:r w:rsidRPr="00DE67E5">
        <w:rPr>
          <w:rFonts w:ascii="Times New Roman" w:hAnsi="Times New Roman" w:cs="Times New Roman"/>
          <w:sz w:val="24"/>
          <w:szCs w:val="24"/>
        </w:rPr>
        <w:t>, не могут служить основанием для проведения внеплановой проверки.</w:t>
      </w:r>
    </w:p>
    <w:p w:rsidR="00DE67E5" w:rsidRPr="00DE67E5" w:rsidRDefault="00DE67E5"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7.4.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8.2 настоящего Административного регламента, органом, осуществляющим муниципальный земельный контроль после согласования с органом прокуратуры (Приложение 6).</w:t>
      </w:r>
    </w:p>
    <w:p w:rsidR="00DE67E5" w:rsidRPr="00DE67E5" w:rsidRDefault="00DE67E5"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lastRenderedPageBreak/>
        <w:t xml:space="preserve">7.5. </w:t>
      </w:r>
      <w:proofErr w:type="gramStart"/>
      <w:r w:rsidRPr="00DE67E5">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6D0D1A">
        <w:rPr>
          <w:rFonts w:ascii="Times New Roman" w:hAnsi="Times New Roman" w:cs="Times New Roman"/>
          <w:sz w:val="24"/>
          <w:szCs w:val="24"/>
        </w:rPr>
        <w:t>администрация</w:t>
      </w:r>
      <w:r w:rsidRPr="00DE67E5">
        <w:rPr>
          <w:rFonts w:ascii="Times New Roman" w:hAnsi="Times New Roman" w:cs="Times New Roman"/>
          <w:sz w:val="24"/>
          <w:szCs w:val="24"/>
        </w:rPr>
        <w:t xml:space="preserve">  вправе приступить к проведению внеплановой выездной проверки незамедлительно</w:t>
      </w:r>
      <w:proofErr w:type="gramEnd"/>
      <w:r w:rsidRPr="00DE67E5">
        <w:rPr>
          <w:rFonts w:ascii="Times New Roman" w:hAnsi="Times New Roman" w:cs="Times New Roman"/>
          <w:sz w:val="24"/>
          <w:szCs w:val="24"/>
        </w:rPr>
        <w:t xml:space="preserve">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w:t>
      </w:r>
    </w:p>
    <w:p w:rsidR="00DE67E5" w:rsidRPr="00DE67E5" w:rsidRDefault="00DE67E5"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7.6. О проведении внеплановой выездной проверки, за исключением внеплановой выездной проверки, основания проведения, которой указаны в пункте 8.2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DE67E5" w:rsidRPr="00DE67E5" w:rsidRDefault="00DE67E5" w:rsidP="00DE67E5">
      <w:pPr>
        <w:pStyle w:val="ConsPlusNormal"/>
        <w:ind w:firstLine="540"/>
        <w:rPr>
          <w:rFonts w:ascii="Times New Roman" w:hAnsi="Times New Roman" w:cs="Times New Roman"/>
          <w:sz w:val="24"/>
          <w:szCs w:val="24"/>
        </w:rPr>
      </w:pPr>
      <w:r w:rsidRPr="00DE67E5">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E67E5" w:rsidRPr="00DE67E5" w:rsidRDefault="00DE67E5" w:rsidP="00DE67E5">
      <w:pPr>
        <w:pStyle w:val="ConsPlusNormal"/>
        <w:ind w:firstLine="540"/>
        <w:jc w:val="center"/>
        <w:rPr>
          <w:rFonts w:ascii="Times New Roman" w:hAnsi="Times New Roman" w:cs="Times New Roman"/>
          <w:b/>
          <w:sz w:val="24"/>
          <w:szCs w:val="24"/>
        </w:rPr>
      </w:pPr>
    </w:p>
    <w:p w:rsidR="00DE67E5" w:rsidRPr="00DE67E5" w:rsidRDefault="00DE67E5" w:rsidP="00DE67E5">
      <w:pPr>
        <w:pStyle w:val="ConsPlusNormal"/>
        <w:ind w:firstLine="540"/>
        <w:jc w:val="center"/>
        <w:rPr>
          <w:rFonts w:ascii="Times New Roman" w:hAnsi="Times New Roman" w:cs="Times New Roman"/>
          <w:b/>
          <w:sz w:val="24"/>
          <w:szCs w:val="24"/>
        </w:rPr>
      </w:pPr>
    </w:p>
    <w:p w:rsidR="00DE67E5" w:rsidRPr="00DE67E5" w:rsidRDefault="00DE67E5" w:rsidP="00DE67E5">
      <w:pPr>
        <w:pStyle w:val="ConsPlusNormal"/>
        <w:ind w:firstLine="540"/>
        <w:jc w:val="center"/>
        <w:rPr>
          <w:rFonts w:ascii="Times New Roman" w:hAnsi="Times New Roman" w:cs="Times New Roman"/>
          <w:b/>
          <w:sz w:val="24"/>
          <w:szCs w:val="24"/>
        </w:rPr>
      </w:pPr>
      <w:r w:rsidRPr="00DE67E5">
        <w:rPr>
          <w:rFonts w:ascii="Times New Roman" w:hAnsi="Times New Roman" w:cs="Times New Roman"/>
          <w:b/>
          <w:sz w:val="24"/>
          <w:szCs w:val="24"/>
        </w:rPr>
        <w:t>8. ОБЖАЛОВАНИЕ ДЕЙСТВИЙ (БЕЗДЕЙСТВИЙ) ИНСПЕКТОРОВ</w:t>
      </w:r>
    </w:p>
    <w:p w:rsidR="00DE67E5" w:rsidRPr="00DE67E5" w:rsidRDefault="00DE67E5" w:rsidP="00DE67E5">
      <w:pPr>
        <w:autoSpaceDE w:val="0"/>
        <w:ind w:firstLine="540"/>
        <w:jc w:val="both"/>
        <w:rPr>
          <w:sz w:val="24"/>
          <w:szCs w:val="24"/>
        </w:rPr>
      </w:pPr>
      <w:r w:rsidRPr="00DE67E5">
        <w:rPr>
          <w:sz w:val="24"/>
          <w:szCs w:val="24"/>
        </w:rPr>
        <w:t>8.1. Собственники земельных участков, землепользователи, землевладельцы и арендаторы земельных участков имеют право обжаловать действия (бездействие) инспекторов в установленном законодательством порядке.</w:t>
      </w:r>
    </w:p>
    <w:p w:rsidR="00DE67E5" w:rsidRPr="00DE67E5" w:rsidRDefault="00DE67E5" w:rsidP="00DE67E5">
      <w:pPr>
        <w:autoSpaceDE w:val="0"/>
        <w:ind w:firstLine="540"/>
        <w:jc w:val="both"/>
        <w:rPr>
          <w:sz w:val="24"/>
          <w:szCs w:val="24"/>
        </w:rPr>
      </w:pPr>
      <w:r w:rsidRPr="00DE67E5">
        <w:rPr>
          <w:sz w:val="24"/>
          <w:szCs w:val="24"/>
        </w:rPr>
        <w:t>8.2. Защита прав юридических лиц, индивидуальных предпринимателей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DE67E5" w:rsidRPr="00DE67E5" w:rsidRDefault="00DE67E5" w:rsidP="00DE67E5">
      <w:pPr>
        <w:autoSpaceDE w:val="0"/>
        <w:ind w:firstLine="540"/>
        <w:jc w:val="both"/>
        <w:rPr>
          <w:sz w:val="24"/>
          <w:szCs w:val="24"/>
        </w:rPr>
      </w:pPr>
      <w:r w:rsidRPr="00DE67E5">
        <w:rPr>
          <w:sz w:val="24"/>
          <w:szCs w:val="24"/>
        </w:rPr>
        <w:t>8.3. Объединения юридических лиц, индивидуальных предпринимателей,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E67E5" w:rsidRPr="00DE67E5" w:rsidRDefault="00DE67E5" w:rsidP="00DE67E5">
      <w:pPr>
        <w:pStyle w:val="ConsPlusNormal"/>
        <w:ind w:firstLine="540"/>
        <w:rPr>
          <w:rFonts w:ascii="Times New Roman" w:hAnsi="Times New Roman" w:cs="Times New Roman"/>
          <w:sz w:val="24"/>
          <w:szCs w:val="24"/>
        </w:rPr>
      </w:pPr>
    </w:p>
    <w:p w:rsidR="00DE67E5" w:rsidRPr="00DE67E5" w:rsidRDefault="00DE67E5" w:rsidP="00DE67E5">
      <w:pPr>
        <w:pStyle w:val="ConsPlusNormal"/>
        <w:ind w:firstLine="540"/>
        <w:rPr>
          <w:rFonts w:ascii="Times New Roman" w:hAnsi="Times New Roman" w:cs="Times New Roman"/>
          <w:sz w:val="24"/>
          <w:szCs w:val="24"/>
        </w:rPr>
      </w:pPr>
    </w:p>
    <w:p w:rsidR="00DE67E5" w:rsidRPr="00DE67E5" w:rsidRDefault="00DE67E5" w:rsidP="00DE67E5">
      <w:pPr>
        <w:pStyle w:val="ConsPlusNormal"/>
        <w:ind w:firstLine="540"/>
        <w:rPr>
          <w:rFonts w:ascii="Times New Roman" w:hAnsi="Times New Roman" w:cs="Times New Roman"/>
          <w:sz w:val="24"/>
          <w:szCs w:val="24"/>
        </w:rPr>
      </w:pPr>
    </w:p>
    <w:p w:rsidR="00DE67E5" w:rsidRPr="00DE67E5" w:rsidRDefault="00DE67E5" w:rsidP="00DE67E5">
      <w:pPr>
        <w:pStyle w:val="ConsPlusNormal"/>
        <w:ind w:firstLine="540"/>
        <w:rPr>
          <w:rFonts w:ascii="Times New Roman" w:hAnsi="Times New Roman" w:cs="Times New Roman"/>
          <w:sz w:val="24"/>
          <w:szCs w:val="24"/>
        </w:rPr>
      </w:pPr>
    </w:p>
    <w:p w:rsidR="00DE67E5" w:rsidRPr="00DE67E5" w:rsidRDefault="00DE67E5" w:rsidP="00DE67E5">
      <w:pPr>
        <w:pStyle w:val="ConsPlusNormal"/>
        <w:ind w:firstLine="540"/>
        <w:rPr>
          <w:rFonts w:ascii="Times New Roman" w:hAnsi="Times New Roman" w:cs="Times New Roman"/>
          <w:sz w:val="24"/>
          <w:szCs w:val="24"/>
        </w:rPr>
      </w:pPr>
    </w:p>
    <w:p w:rsidR="00DE67E5" w:rsidRPr="00DE67E5" w:rsidRDefault="00DE67E5" w:rsidP="00DE67E5">
      <w:pPr>
        <w:ind w:left="705"/>
        <w:jc w:val="right"/>
        <w:rPr>
          <w:sz w:val="24"/>
          <w:szCs w:val="24"/>
        </w:rPr>
      </w:pPr>
    </w:p>
    <w:p w:rsidR="00DE67E5" w:rsidRPr="00DE67E5" w:rsidRDefault="00DE67E5" w:rsidP="00DE67E5">
      <w:pPr>
        <w:ind w:left="705"/>
        <w:jc w:val="right"/>
        <w:rPr>
          <w:sz w:val="24"/>
          <w:szCs w:val="24"/>
        </w:rPr>
      </w:pPr>
    </w:p>
    <w:p w:rsidR="00DE67E5" w:rsidRPr="00DE67E5" w:rsidRDefault="00DE67E5" w:rsidP="00DE67E5">
      <w:pPr>
        <w:ind w:left="705"/>
        <w:jc w:val="right"/>
        <w:rPr>
          <w:sz w:val="24"/>
          <w:szCs w:val="24"/>
        </w:rPr>
      </w:pPr>
    </w:p>
    <w:p w:rsidR="00DE67E5" w:rsidRPr="00DE67E5" w:rsidRDefault="00DE67E5" w:rsidP="00DE67E5">
      <w:pPr>
        <w:ind w:left="705"/>
        <w:jc w:val="right"/>
        <w:rPr>
          <w:sz w:val="24"/>
          <w:szCs w:val="24"/>
        </w:rPr>
      </w:pPr>
    </w:p>
    <w:p w:rsidR="00DE67E5" w:rsidRPr="00DE67E5" w:rsidRDefault="00DE67E5" w:rsidP="00DE67E5">
      <w:pPr>
        <w:ind w:left="705"/>
        <w:jc w:val="right"/>
        <w:rPr>
          <w:sz w:val="24"/>
          <w:szCs w:val="24"/>
        </w:rPr>
      </w:pPr>
    </w:p>
    <w:p w:rsidR="00DE67E5" w:rsidRPr="00DE67E5" w:rsidRDefault="00DE67E5" w:rsidP="00DE67E5">
      <w:pPr>
        <w:ind w:left="705"/>
        <w:jc w:val="right"/>
        <w:rPr>
          <w:sz w:val="24"/>
          <w:szCs w:val="24"/>
        </w:rPr>
      </w:pPr>
    </w:p>
    <w:p w:rsidR="00DE67E5" w:rsidRPr="00DE67E5" w:rsidRDefault="00DE67E5" w:rsidP="00DE67E5">
      <w:pPr>
        <w:ind w:left="705"/>
        <w:jc w:val="right"/>
        <w:rPr>
          <w:sz w:val="24"/>
          <w:szCs w:val="24"/>
        </w:rPr>
      </w:pPr>
    </w:p>
    <w:p w:rsidR="00DE67E5" w:rsidRPr="00DE67E5" w:rsidRDefault="00DE67E5" w:rsidP="00DE67E5">
      <w:pPr>
        <w:ind w:left="705"/>
        <w:jc w:val="right"/>
        <w:rPr>
          <w:sz w:val="24"/>
          <w:szCs w:val="24"/>
        </w:rPr>
      </w:pPr>
    </w:p>
    <w:p w:rsidR="00DE67E5" w:rsidRPr="00DE67E5" w:rsidRDefault="00DE67E5" w:rsidP="00DE67E5">
      <w:pPr>
        <w:ind w:left="705"/>
        <w:jc w:val="right"/>
        <w:rPr>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Default="00DE67E5" w:rsidP="00DE67E5">
      <w:pPr>
        <w:pStyle w:val="ConsPlusNormal"/>
        <w:ind w:left="3540" w:firstLine="708"/>
        <w:jc w:val="center"/>
        <w:rPr>
          <w:rFonts w:ascii="Times New Roman" w:hAnsi="Times New Roman" w:cs="Times New Roman"/>
          <w:sz w:val="24"/>
          <w:szCs w:val="24"/>
        </w:rPr>
      </w:pPr>
    </w:p>
    <w:p w:rsidR="006D0D1A" w:rsidRPr="00DE67E5" w:rsidRDefault="006D0D1A" w:rsidP="006D0D1A">
      <w:pPr>
        <w:pStyle w:val="ConsPlusNormal"/>
        <w:ind w:left="3540" w:firstLine="708"/>
        <w:jc w:val="right"/>
        <w:rPr>
          <w:rFonts w:ascii="Times New Roman" w:hAnsi="Times New Roman" w:cs="Times New Roman"/>
          <w:sz w:val="24"/>
          <w:szCs w:val="24"/>
        </w:rPr>
      </w:pPr>
      <w:r w:rsidRPr="00DE67E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DE67E5">
        <w:rPr>
          <w:rFonts w:ascii="Times New Roman" w:hAnsi="Times New Roman" w:cs="Times New Roman"/>
          <w:sz w:val="24"/>
          <w:szCs w:val="24"/>
        </w:rPr>
        <w:t xml:space="preserve">  </w:t>
      </w:r>
    </w:p>
    <w:p w:rsidR="006D0D1A" w:rsidRPr="00DE67E5" w:rsidRDefault="006D0D1A" w:rsidP="006D0D1A">
      <w:pPr>
        <w:pStyle w:val="ConsPlusNormal"/>
        <w:ind w:left="2832" w:firstLine="0"/>
        <w:jc w:val="right"/>
        <w:rPr>
          <w:rFonts w:ascii="Times New Roman" w:hAnsi="Times New Roman" w:cs="Times New Roman"/>
          <w:sz w:val="24"/>
          <w:szCs w:val="24"/>
        </w:rPr>
      </w:pPr>
      <w:r w:rsidRPr="00DE67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67E5">
        <w:rPr>
          <w:rFonts w:ascii="Times New Roman" w:hAnsi="Times New Roman" w:cs="Times New Roman"/>
          <w:sz w:val="24"/>
          <w:szCs w:val="24"/>
        </w:rPr>
        <w:t xml:space="preserve">к Постановлению администрации </w:t>
      </w:r>
    </w:p>
    <w:p w:rsidR="006D0D1A" w:rsidRPr="00DE67E5" w:rsidRDefault="006D0D1A" w:rsidP="006D0D1A">
      <w:pPr>
        <w:pStyle w:val="ConsPlusNormal"/>
        <w:ind w:left="4248" w:firstLine="708"/>
        <w:jc w:val="right"/>
        <w:rPr>
          <w:rFonts w:ascii="Helvetica" w:hAnsi="Helvetica" w:cs="Times New Roman"/>
          <w:color w:val="000000"/>
          <w:sz w:val="24"/>
          <w:szCs w:val="24"/>
        </w:rPr>
      </w:pPr>
      <w:r w:rsidRPr="00DE67E5">
        <w:rPr>
          <w:rFonts w:ascii="Times New Roman" w:hAnsi="Times New Roman" w:cs="Times New Roman"/>
          <w:color w:val="000000"/>
          <w:sz w:val="24"/>
          <w:szCs w:val="24"/>
        </w:rPr>
        <w:t xml:space="preserve">       МО «</w:t>
      </w:r>
      <w:proofErr w:type="spellStart"/>
      <w:r w:rsidRPr="00DE67E5">
        <w:rPr>
          <w:rFonts w:ascii="Times New Roman" w:hAnsi="Times New Roman" w:cs="Times New Roman"/>
          <w:color w:val="000000"/>
          <w:sz w:val="24"/>
          <w:szCs w:val="24"/>
        </w:rPr>
        <w:t>Веревское</w:t>
      </w:r>
      <w:proofErr w:type="spellEnd"/>
      <w:r w:rsidRPr="00DE67E5">
        <w:rPr>
          <w:rFonts w:ascii="Times New Roman" w:hAnsi="Times New Roman" w:cs="Times New Roman"/>
          <w:color w:val="000000"/>
          <w:sz w:val="24"/>
          <w:szCs w:val="24"/>
        </w:rPr>
        <w:t xml:space="preserve"> сельское поселение»</w:t>
      </w:r>
    </w:p>
    <w:p w:rsidR="006D0D1A" w:rsidRPr="00DE67E5" w:rsidRDefault="006D0D1A" w:rsidP="006D0D1A">
      <w:pPr>
        <w:pStyle w:val="ConsPlusNormal"/>
        <w:ind w:left="4956"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о</w:t>
      </w:r>
      <w:r w:rsidRPr="00DE67E5">
        <w:rPr>
          <w:rFonts w:ascii="Times New Roman" w:hAnsi="Times New Roman" w:cs="Times New Roman"/>
          <w:color w:val="000000"/>
          <w:sz w:val="24"/>
          <w:szCs w:val="24"/>
        </w:rPr>
        <w:t>т «</w:t>
      </w:r>
      <w:r>
        <w:rPr>
          <w:rFonts w:ascii="Times New Roman" w:hAnsi="Times New Roman" w:cs="Times New Roman"/>
          <w:color w:val="000000"/>
          <w:sz w:val="24"/>
          <w:szCs w:val="24"/>
        </w:rPr>
        <w:t xml:space="preserve">    </w:t>
      </w:r>
      <w:r w:rsidRPr="00DE67E5">
        <w:rPr>
          <w:rFonts w:ascii="Times New Roman" w:hAnsi="Times New Roman" w:cs="Times New Roman"/>
          <w:color w:val="000000"/>
          <w:sz w:val="24"/>
          <w:szCs w:val="24"/>
        </w:rPr>
        <w:t>» августа 2015 г. №</w:t>
      </w:r>
    </w:p>
    <w:p w:rsidR="00DE67E5" w:rsidRPr="00DE67E5" w:rsidRDefault="00DE67E5" w:rsidP="00DE67E5">
      <w:pPr>
        <w:spacing w:line="240" w:lineRule="atLeast"/>
        <w:rPr>
          <w:bCs/>
          <w:sz w:val="24"/>
          <w:szCs w:val="24"/>
        </w:rPr>
      </w:pPr>
    </w:p>
    <w:p w:rsidR="00DE67E5" w:rsidRPr="00DE67E5" w:rsidRDefault="00DE67E5" w:rsidP="00DE67E5">
      <w:pPr>
        <w:spacing w:line="240" w:lineRule="atLeast"/>
        <w:rPr>
          <w:bCs/>
          <w:sz w:val="24"/>
          <w:szCs w:val="24"/>
        </w:rPr>
      </w:pPr>
    </w:p>
    <w:p w:rsidR="00DE67E5" w:rsidRPr="00DE67E5" w:rsidRDefault="00DE67E5" w:rsidP="00DE67E5">
      <w:pPr>
        <w:pStyle w:val="1"/>
        <w:numPr>
          <w:ilvl w:val="0"/>
          <w:numId w:val="1"/>
        </w:numPr>
        <w:jc w:val="center"/>
        <w:rPr>
          <w:b/>
          <w:szCs w:val="24"/>
        </w:rPr>
      </w:pPr>
      <w:r w:rsidRPr="00DE67E5">
        <w:rPr>
          <w:b/>
          <w:szCs w:val="24"/>
        </w:rPr>
        <w:t>АДМИНИСТРАЦИЯ   МУНИЦИПАЛЬНОГО  ОБРАЗОВАНИЯ</w:t>
      </w:r>
    </w:p>
    <w:p w:rsidR="00DE67E5" w:rsidRPr="00DE67E5" w:rsidRDefault="00DE67E5" w:rsidP="00DE67E5">
      <w:pPr>
        <w:jc w:val="center"/>
        <w:rPr>
          <w:b/>
          <w:sz w:val="24"/>
          <w:szCs w:val="24"/>
        </w:rPr>
      </w:pPr>
      <w:r w:rsidRPr="00DE67E5">
        <w:rPr>
          <w:b/>
          <w:sz w:val="24"/>
          <w:szCs w:val="24"/>
        </w:rPr>
        <w:t>«</w:t>
      </w:r>
      <w:r w:rsidR="00F70F6C">
        <w:rPr>
          <w:b/>
          <w:sz w:val="24"/>
          <w:szCs w:val="24"/>
        </w:rPr>
        <w:t>ВЕРЕВ</w:t>
      </w:r>
      <w:r w:rsidRPr="00DE67E5">
        <w:rPr>
          <w:b/>
          <w:sz w:val="24"/>
          <w:szCs w:val="24"/>
        </w:rPr>
        <w:t>СКОЕ  СЕЛЬСКОЕ  ПОСЕЛЕНИЕ»</w:t>
      </w:r>
    </w:p>
    <w:p w:rsidR="00DE67E5" w:rsidRPr="00DE67E5" w:rsidRDefault="00DE67E5" w:rsidP="00DE67E5">
      <w:pPr>
        <w:pStyle w:val="1"/>
        <w:numPr>
          <w:ilvl w:val="0"/>
          <w:numId w:val="1"/>
        </w:numPr>
        <w:jc w:val="center"/>
        <w:rPr>
          <w:b/>
          <w:szCs w:val="24"/>
        </w:rPr>
      </w:pPr>
      <w:r w:rsidRPr="00DE67E5">
        <w:rPr>
          <w:b/>
          <w:szCs w:val="24"/>
        </w:rPr>
        <w:t>ГАТЧИНСКОГО  МУНИЦИПАЛЬНОГО  РАЙОНА</w:t>
      </w:r>
    </w:p>
    <w:p w:rsidR="00DE67E5" w:rsidRPr="00DE67E5" w:rsidRDefault="00DE67E5" w:rsidP="00DE67E5">
      <w:pPr>
        <w:jc w:val="center"/>
        <w:rPr>
          <w:b/>
          <w:sz w:val="24"/>
          <w:szCs w:val="24"/>
        </w:rPr>
      </w:pPr>
      <w:r w:rsidRPr="00DE67E5">
        <w:rPr>
          <w:b/>
          <w:sz w:val="24"/>
          <w:szCs w:val="24"/>
        </w:rPr>
        <w:t>ЛЕНИНГРАДСКОЙ ОБЛАСТИ</w:t>
      </w:r>
    </w:p>
    <w:p w:rsidR="00DE67E5" w:rsidRPr="00DE67E5" w:rsidRDefault="00DE67E5" w:rsidP="00DE67E5">
      <w:pPr>
        <w:jc w:val="center"/>
        <w:rPr>
          <w:b/>
          <w:sz w:val="24"/>
          <w:szCs w:val="24"/>
        </w:rPr>
      </w:pPr>
    </w:p>
    <w:p w:rsidR="00DE67E5" w:rsidRPr="00DE67E5" w:rsidRDefault="00DE67E5" w:rsidP="00DE67E5">
      <w:pPr>
        <w:rPr>
          <w:b/>
          <w:sz w:val="24"/>
          <w:szCs w:val="24"/>
        </w:rPr>
      </w:pPr>
    </w:p>
    <w:p w:rsidR="00DE67E5" w:rsidRPr="00DE67E5" w:rsidRDefault="00F70F6C" w:rsidP="00DE67E5">
      <w:pPr>
        <w:jc w:val="center"/>
        <w:rPr>
          <w:b/>
          <w:sz w:val="24"/>
          <w:szCs w:val="24"/>
        </w:rPr>
      </w:pPr>
      <w:r>
        <w:rPr>
          <w:b/>
          <w:sz w:val="24"/>
          <w:szCs w:val="24"/>
        </w:rPr>
        <w:t>РАСПОРЯЖЕ</w:t>
      </w:r>
      <w:r w:rsidR="00DE67E5" w:rsidRPr="00DE67E5">
        <w:rPr>
          <w:b/>
          <w:sz w:val="24"/>
          <w:szCs w:val="24"/>
        </w:rPr>
        <w:t>НИЕ</w:t>
      </w:r>
    </w:p>
    <w:p w:rsidR="00DE67E5" w:rsidRPr="00DE67E5" w:rsidRDefault="00782C80" w:rsidP="00DE67E5">
      <w:pPr>
        <w:jc w:val="center"/>
        <w:rPr>
          <w:sz w:val="24"/>
          <w:szCs w:val="24"/>
        </w:rPr>
      </w:pPr>
      <w:r>
        <w:rPr>
          <w:sz w:val="24"/>
          <w:szCs w:val="24"/>
        </w:rPr>
        <w:t>о</w:t>
      </w:r>
      <w:r w:rsidR="00DE67E5" w:rsidRPr="00DE67E5">
        <w:rPr>
          <w:sz w:val="24"/>
          <w:szCs w:val="24"/>
        </w:rPr>
        <w:t>ргана муниципального контроля о проведении</w:t>
      </w:r>
    </w:p>
    <w:p w:rsidR="00DE67E5" w:rsidRPr="00DE67E5" w:rsidRDefault="00782C80" w:rsidP="00DE67E5">
      <w:pPr>
        <w:jc w:val="center"/>
        <w:rPr>
          <w:sz w:val="24"/>
          <w:szCs w:val="24"/>
        </w:rPr>
      </w:pPr>
      <w:r>
        <w:rPr>
          <w:sz w:val="24"/>
          <w:szCs w:val="24"/>
        </w:rPr>
        <w:t>п</w:t>
      </w:r>
      <w:r w:rsidR="00DE67E5" w:rsidRPr="00DE67E5">
        <w:rPr>
          <w:sz w:val="24"/>
          <w:szCs w:val="24"/>
        </w:rPr>
        <w:t>лановой документарной/выездной проверки</w:t>
      </w:r>
    </w:p>
    <w:p w:rsidR="00DE67E5" w:rsidRPr="00DE67E5" w:rsidRDefault="00DE67E5" w:rsidP="00DE67E5">
      <w:pPr>
        <w:jc w:val="center"/>
        <w:rPr>
          <w:sz w:val="24"/>
          <w:szCs w:val="24"/>
        </w:rPr>
      </w:pPr>
      <w:r w:rsidRPr="00DE67E5">
        <w:rPr>
          <w:sz w:val="24"/>
          <w:szCs w:val="24"/>
        </w:rPr>
        <w:t>юридического лица,</w:t>
      </w:r>
      <w:r w:rsidR="00782C80">
        <w:rPr>
          <w:sz w:val="24"/>
          <w:szCs w:val="24"/>
        </w:rPr>
        <w:t xml:space="preserve"> </w:t>
      </w:r>
      <w:r w:rsidRPr="00DE67E5">
        <w:rPr>
          <w:sz w:val="24"/>
          <w:szCs w:val="24"/>
        </w:rPr>
        <w:t>индивидуального предпринимателя</w:t>
      </w:r>
    </w:p>
    <w:p w:rsidR="00DE67E5" w:rsidRPr="00DE67E5" w:rsidRDefault="00DE67E5" w:rsidP="00DE67E5">
      <w:pPr>
        <w:rPr>
          <w:b/>
          <w:sz w:val="24"/>
          <w:szCs w:val="24"/>
        </w:rPr>
      </w:pPr>
    </w:p>
    <w:p w:rsidR="00DE67E5" w:rsidRPr="00DE67E5" w:rsidRDefault="00DE67E5" w:rsidP="00DE67E5">
      <w:pPr>
        <w:rPr>
          <w:b/>
          <w:sz w:val="24"/>
          <w:szCs w:val="24"/>
        </w:rPr>
      </w:pPr>
      <w:r w:rsidRPr="00DE67E5">
        <w:rPr>
          <w:b/>
          <w:sz w:val="24"/>
          <w:szCs w:val="24"/>
        </w:rPr>
        <w:t xml:space="preserve">от «   »                         201  г.                                               </w:t>
      </w:r>
      <w:r w:rsidR="006D0D1A">
        <w:rPr>
          <w:b/>
          <w:sz w:val="24"/>
          <w:szCs w:val="24"/>
        </w:rPr>
        <w:t xml:space="preserve">                         </w:t>
      </w:r>
      <w:r w:rsidRPr="00DE67E5">
        <w:rPr>
          <w:b/>
          <w:sz w:val="24"/>
          <w:szCs w:val="24"/>
        </w:rPr>
        <w:t xml:space="preserve">                          №  </w:t>
      </w:r>
    </w:p>
    <w:p w:rsidR="00DE67E5" w:rsidRPr="00DE67E5" w:rsidRDefault="00DE67E5" w:rsidP="00DE67E5">
      <w:pPr>
        <w:jc w:val="both"/>
        <w:rPr>
          <w:sz w:val="24"/>
          <w:szCs w:val="24"/>
        </w:rPr>
      </w:pPr>
    </w:p>
    <w:p w:rsidR="00DE67E5" w:rsidRPr="00DE67E5" w:rsidRDefault="00DE67E5" w:rsidP="00DE67E5">
      <w:pPr>
        <w:jc w:val="both"/>
        <w:rPr>
          <w:sz w:val="24"/>
          <w:szCs w:val="24"/>
        </w:rPr>
      </w:pPr>
      <w:r w:rsidRPr="00DE67E5">
        <w:rPr>
          <w:sz w:val="24"/>
          <w:szCs w:val="24"/>
        </w:rPr>
        <w:t xml:space="preserve">1. Провести проверку в отношении: </w:t>
      </w:r>
    </w:p>
    <w:p w:rsidR="00DE67E5" w:rsidRPr="00DE67E5" w:rsidRDefault="00DE67E5" w:rsidP="00DE67E5">
      <w:pPr>
        <w:jc w:val="both"/>
        <w:rPr>
          <w:sz w:val="24"/>
          <w:szCs w:val="24"/>
          <w:u w:val="single"/>
        </w:rPr>
      </w:pPr>
      <w:r w:rsidRPr="00DE67E5">
        <w:rPr>
          <w:sz w:val="24"/>
          <w:szCs w:val="24"/>
          <w:u w:val="single"/>
        </w:rPr>
        <w:t>_____________________________________________________________________</w:t>
      </w:r>
    </w:p>
    <w:p w:rsidR="00DE67E5" w:rsidRPr="00782C80" w:rsidRDefault="00DE67E5" w:rsidP="00DE67E5">
      <w:pPr>
        <w:jc w:val="both"/>
      </w:pPr>
      <w:r w:rsidRPr="00782C80">
        <w:rPr>
          <w:u w:val="single"/>
        </w:rPr>
        <w:t>(</w:t>
      </w:r>
      <w:r w:rsidRPr="00782C80">
        <w:t>полное и (в случае, если имеется) сокращенное наименование, в том числе фирменное наименование юридического лица)</w:t>
      </w:r>
    </w:p>
    <w:p w:rsidR="00DE67E5" w:rsidRPr="00DE67E5" w:rsidRDefault="00DE67E5" w:rsidP="00DE67E5">
      <w:pPr>
        <w:jc w:val="both"/>
        <w:rPr>
          <w:sz w:val="24"/>
          <w:szCs w:val="24"/>
        </w:rPr>
      </w:pPr>
    </w:p>
    <w:p w:rsidR="00DE67E5" w:rsidRPr="00DE67E5" w:rsidRDefault="00DE67E5" w:rsidP="00DE67E5">
      <w:pPr>
        <w:jc w:val="both"/>
        <w:rPr>
          <w:sz w:val="24"/>
          <w:szCs w:val="24"/>
        </w:rPr>
      </w:pPr>
      <w:r w:rsidRPr="00DE67E5">
        <w:rPr>
          <w:sz w:val="24"/>
          <w:szCs w:val="24"/>
        </w:rPr>
        <w:t xml:space="preserve">2. Место нахождения: </w:t>
      </w:r>
    </w:p>
    <w:p w:rsidR="00DE67E5" w:rsidRPr="00DE67E5" w:rsidRDefault="00DE67E5" w:rsidP="00DE67E5">
      <w:pPr>
        <w:jc w:val="both"/>
        <w:rPr>
          <w:sz w:val="24"/>
          <w:szCs w:val="24"/>
        </w:rPr>
      </w:pPr>
    </w:p>
    <w:p w:rsidR="00DE67E5" w:rsidRPr="00DE67E5" w:rsidRDefault="00DE67E5" w:rsidP="00DE67E5">
      <w:pPr>
        <w:jc w:val="both"/>
        <w:rPr>
          <w:sz w:val="24"/>
          <w:szCs w:val="24"/>
          <w:u w:val="single"/>
        </w:rPr>
      </w:pPr>
      <w:r w:rsidRPr="00DE67E5">
        <w:rPr>
          <w:sz w:val="24"/>
          <w:szCs w:val="24"/>
        </w:rPr>
        <w:t xml:space="preserve">3. Назначить лицом, уполномоченным на проведение проверки: </w:t>
      </w:r>
      <w:r w:rsidR="006D0D1A">
        <w:rPr>
          <w:sz w:val="24"/>
          <w:szCs w:val="24"/>
          <w:u w:val="single"/>
        </w:rPr>
        <w:t>ФИО</w:t>
      </w:r>
      <w:r w:rsidRPr="00DE67E5">
        <w:rPr>
          <w:sz w:val="24"/>
          <w:szCs w:val="24"/>
          <w:u w:val="single"/>
        </w:rPr>
        <w:t xml:space="preserve"> – ведущего </w:t>
      </w:r>
      <w:proofErr w:type="spellStart"/>
      <w:r w:rsidRPr="00DE67E5">
        <w:rPr>
          <w:sz w:val="24"/>
          <w:szCs w:val="24"/>
          <w:u w:val="single"/>
        </w:rPr>
        <w:t>специалиста_</w:t>
      </w:r>
      <w:r w:rsidR="006D0D1A">
        <w:rPr>
          <w:sz w:val="24"/>
          <w:szCs w:val="24"/>
          <w:u w:val="single"/>
        </w:rPr>
        <w:t>администрации</w:t>
      </w:r>
      <w:proofErr w:type="spellEnd"/>
      <w:r w:rsidR="006D0D1A">
        <w:rPr>
          <w:sz w:val="24"/>
          <w:szCs w:val="24"/>
          <w:u w:val="single"/>
        </w:rPr>
        <w:t xml:space="preserve"> по земельным вопросам</w:t>
      </w:r>
      <w:r w:rsidRPr="00DE67E5">
        <w:rPr>
          <w:sz w:val="24"/>
          <w:szCs w:val="24"/>
          <w:u w:val="single"/>
        </w:rPr>
        <w:t>_____________________________</w:t>
      </w:r>
    </w:p>
    <w:p w:rsidR="00DE67E5" w:rsidRPr="00DE67E5" w:rsidRDefault="00DE67E5" w:rsidP="00DE67E5">
      <w:pPr>
        <w:jc w:val="both"/>
        <w:rPr>
          <w:sz w:val="24"/>
          <w:szCs w:val="24"/>
        </w:rPr>
      </w:pPr>
      <w:r w:rsidRPr="00DE67E5">
        <w:rPr>
          <w:sz w:val="24"/>
          <w:szCs w:val="24"/>
        </w:rPr>
        <w:t>4. Привлечь к проведению проверки в качестве экспертов, представителей экспертных организаций следующих лиц__________________________________</w:t>
      </w:r>
    </w:p>
    <w:p w:rsidR="00DE67E5" w:rsidRPr="00DE67E5" w:rsidRDefault="00DE67E5" w:rsidP="00DE67E5">
      <w:pPr>
        <w:jc w:val="both"/>
        <w:rPr>
          <w:sz w:val="24"/>
          <w:szCs w:val="24"/>
        </w:rPr>
      </w:pPr>
      <w:r w:rsidRPr="00DE67E5">
        <w:rPr>
          <w:sz w:val="24"/>
          <w:szCs w:val="24"/>
        </w:rPr>
        <w:t>5. Настоящая проверка проводится с целью:</w:t>
      </w:r>
    </w:p>
    <w:p w:rsidR="006D0D1A" w:rsidRDefault="00DE67E5" w:rsidP="00DE67E5">
      <w:pPr>
        <w:jc w:val="both"/>
        <w:rPr>
          <w:sz w:val="24"/>
          <w:szCs w:val="24"/>
          <w:u w:val="single"/>
        </w:rPr>
      </w:pPr>
      <w:r w:rsidRPr="00DE67E5">
        <w:rPr>
          <w:sz w:val="24"/>
          <w:szCs w:val="24"/>
          <w:u w:val="single"/>
        </w:rPr>
        <w:t>Соблюдение обязательных требований и требований, установленных муниципальными правовыми актами администрации МО «</w:t>
      </w:r>
      <w:proofErr w:type="spellStart"/>
      <w:r w:rsidR="006D0D1A">
        <w:rPr>
          <w:sz w:val="24"/>
          <w:szCs w:val="24"/>
          <w:u w:val="single"/>
        </w:rPr>
        <w:t>Верев</w:t>
      </w:r>
      <w:r w:rsidRPr="00DE67E5">
        <w:rPr>
          <w:sz w:val="24"/>
          <w:szCs w:val="24"/>
          <w:u w:val="single"/>
        </w:rPr>
        <w:t>ское</w:t>
      </w:r>
      <w:proofErr w:type="spellEnd"/>
      <w:r w:rsidRPr="00DE67E5">
        <w:rPr>
          <w:sz w:val="24"/>
          <w:szCs w:val="24"/>
          <w:u w:val="single"/>
        </w:rPr>
        <w:t xml:space="preserve"> сельское поселение» </w:t>
      </w:r>
    </w:p>
    <w:p w:rsidR="00DE67E5" w:rsidRPr="00DE67E5" w:rsidRDefault="00DE67E5" w:rsidP="00DE67E5">
      <w:pPr>
        <w:jc w:val="both"/>
        <w:rPr>
          <w:sz w:val="24"/>
          <w:szCs w:val="24"/>
        </w:rPr>
      </w:pPr>
      <w:r w:rsidRPr="00DE67E5">
        <w:rPr>
          <w:sz w:val="24"/>
          <w:szCs w:val="24"/>
        </w:rPr>
        <w:t>6. Предметом настоящей проверки является: соблюдение обязательных требований или требований, установленных муниципальными правовыми актами.</w:t>
      </w:r>
    </w:p>
    <w:p w:rsidR="00DE67E5" w:rsidRPr="00DE67E5" w:rsidRDefault="00DE67E5" w:rsidP="00DE67E5">
      <w:pPr>
        <w:jc w:val="both"/>
        <w:rPr>
          <w:sz w:val="24"/>
          <w:szCs w:val="24"/>
        </w:rPr>
      </w:pPr>
      <w:r w:rsidRPr="00DE67E5">
        <w:rPr>
          <w:sz w:val="24"/>
          <w:szCs w:val="24"/>
        </w:rPr>
        <w:t>7. Срок проведения проверки: 14 рабочих дней/ 50 часов</w:t>
      </w:r>
    </w:p>
    <w:p w:rsidR="00DE67E5" w:rsidRPr="00DE67E5" w:rsidRDefault="00DE67E5" w:rsidP="00DE67E5">
      <w:pPr>
        <w:jc w:val="both"/>
        <w:rPr>
          <w:sz w:val="24"/>
          <w:szCs w:val="24"/>
        </w:rPr>
      </w:pPr>
      <w:r w:rsidRPr="00DE67E5">
        <w:rPr>
          <w:sz w:val="24"/>
          <w:szCs w:val="24"/>
        </w:rPr>
        <w:t>К проведению проверки приступить</w:t>
      </w:r>
    </w:p>
    <w:p w:rsidR="00DE67E5" w:rsidRPr="00DE67E5" w:rsidRDefault="00DE67E5" w:rsidP="00DE67E5">
      <w:pPr>
        <w:jc w:val="both"/>
        <w:rPr>
          <w:sz w:val="24"/>
          <w:szCs w:val="24"/>
          <w:u w:val="single"/>
        </w:rPr>
      </w:pPr>
      <w:r w:rsidRPr="00DE67E5">
        <w:rPr>
          <w:sz w:val="24"/>
          <w:szCs w:val="24"/>
          <w:u w:val="single"/>
        </w:rPr>
        <w:t>С «    »                       201    г.</w:t>
      </w:r>
    </w:p>
    <w:p w:rsidR="00DE67E5" w:rsidRPr="00DE67E5" w:rsidRDefault="00DE67E5" w:rsidP="00DE67E5">
      <w:pPr>
        <w:jc w:val="both"/>
        <w:rPr>
          <w:sz w:val="24"/>
          <w:szCs w:val="24"/>
        </w:rPr>
      </w:pPr>
      <w:r w:rsidRPr="00DE67E5">
        <w:rPr>
          <w:sz w:val="24"/>
          <w:szCs w:val="24"/>
        </w:rPr>
        <w:t>Проверку окончить не позднее</w:t>
      </w:r>
    </w:p>
    <w:p w:rsidR="00DE67E5" w:rsidRPr="00DE67E5" w:rsidRDefault="00DE67E5" w:rsidP="00DE67E5">
      <w:pPr>
        <w:jc w:val="both"/>
        <w:rPr>
          <w:sz w:val="24"/>
          <w:szCs w:val="24"/>
          <w:u w:val="single"/>
        </w:rPr>
      </w:pPr>
      <w:r w:rsidRPr="00DE67E5">
        <w:rPr>
          <w:sz w:val="24"/>
          <w:szCs w:val="24"/>
          <w:u w:val="single"/>
        </w:rPr>
        <w:t>«     »                201   г.</w:t>
      </w:r>
    </w:p>
    <w:p w:rsidR="00DE67E5" w:rsidRPr="00C76F64" w:rsidRDefault="00DE67E5" w:rsidP="00DE67E5">
      <w:pPr>
        <w:jc w:val="both"/>
        <w:rPr>
          <w:sz w:val="24"/>
          <w:szCs w:val="24"/>
        </w:rPr>
      </w:pPr>
      <w:r w:rsidRPr="00DE67E5">
        <w:rPr>
          <w:sz w:val="24"/>
          <w:szCs w:val="24"/>
        </w:rPr>
        <w:t xml:space="preserve">8. </w:t>
      </w:r>
      <w:proofErr w:type="gramStart"/>
      <w:r w:rsidRPr="00DE67E5">
        <w:rPr>
          <w:sz w:val="24"/>
          <w:szCs w:val="24"/>
        </w:rPr>
        <w:t xml:space="preserve">Правовые основания проведения проверки: ст. 72 Земельного кодекса РФ, ст.14 Федерального Закона № 131-ФЗ от 06.10.2003 года «Об общих принципах организации местного самоуправления в Российской Федерации», </w:t>
      </w:r>
      <w:r w:rsidRPr="00C76F64">
        <w:rPr>
          <w:sz w:val="24"/>
          <w:szCs w:val="24"/>
        </w:rPr>
        <w:t xml:space="preserve">Положение </w:t>
      </w:r>
      <w:r w:rsidR="00C76F64" w:rsidRPr="00C76F64">
        <w:rPr>
          <w:sz w:val="24"/>
          <w:szCs w:val="24"/>
        </w:rPr>
        <w:t>«О</w:t>
      </w:r>
      <w:r w:rsidRPr="00C76F64">
        <w:rPr>
          <w:sz w:val="24"/>
          <w:szCs w:val="24"/>
        </w:rPr>
        <w:t xml:space="preserve"> порядке осуществления муниципального земельного контроля за использованием земель на территории муниципального образования «</w:t>
      </w:r>
      <w:proofErr w:type="spellStart"/>
      <w:r w:rsidR="00782C80">
        <w:rPr>
          <w:sz w:val="24"/>
          <w:szCs w:val="24"/>
        </w:rPr>
        <w:t>Верев</w:t>
      </w:r>
      <w:r w:rsidRPr="00C76F64">
        <w:rPr>
          <w:sz w:val="24"/>
          <w:szCs w:val="24"/>
        </w:rPr>
        <w:t>ское</w:t>
      </w:r>
      <w:proofErr w:type="spellEnd"/>
      <w:r w:rsidRPr="00C76F64">
        <w:rPr>
          <w:sz w:val="24"/>
          <w:szCs w:val="24"/>
        </w:rPr>
        <w:t xml:space="preserve"> сельское поселение» Гатчинского муниципального района Ленинградской области</w:t>
      </w:r>
      <w:r w:rsidR="00C76F64" w:rsidRPr="00C76F64">
        <w:rPr>
          <w:sz w:val="24"/>
          <w:szCs w:val="24"/>
        </w:rPr>
        <w:t>»</w:t>
      </w:r>
      <w:r w:rsidRPr="00C76F64">
        <w:rPr>
          <w:sz w:val="24"/>
          <w:szCs w:val="24"/>
        </w:rPr>
        <w:t xml:space="preserve">, утвержденное Решением Совета </w:t>
      </w:r>
      <w:r w:rsidR="00782C80">
        <w:rPr>
          <w:sz w:val="24"/>
          <w:szCs w:val="24"/>
        </w:rPr>
        <w:t>д</w:t>
      </w:r>
      <w:r w:rsidRPr="00C76F64">
        <w:rPr>
          <w:sz w:val="24"/>
          <w:szCs w:val="24"/>
        </w:rPr>
        <w:t xml:space="preserve">епутатов </w:t>
      </w:r>
      <w:proofErr w:type="spellStart"/>
      <w:r w:rsidR="00782C80">
        <w:rPr>
          <w:sz w:val="24"/>
          <w:szCs w:val="24"/>
        </w:rPr>
        <w:t>Верев</w:t>
      </w:r>
      <w:r w:rsidRPr="00C76F64">
        <w:rPr>
          <w:sz w:val="24"/>
          <w:szCs w:val="24"/>
        </w:rPr>
        <w:t>ского</w:t>
      </w:r>
      <w:proofErr w:type="spellEnd"/>
      <w:r w:rsidRPr="00C76F64">
        <w:rPr>
          <w:sz w:val="24"/>
          <w:szCs w:val="24"/>
        </w:rPr>
        <w:t xml:space="preserve"> сельского поселения от </w:t>
      </w:r>
      <w:r w:rsidR="00C76F64" w:rsidRPr="00C76F64">
        <w:rPr>
          <w:sz w:val="24"/>
          <w:szCs w:val="24"/>
        </w:rPr>
        <w:t>28.09.2006</w:t>
      </w:r>
      <w:r w:rsidRPr="00C76F64">
        <w:rPr>
          <w:sz w:val="24"/>
          <w:szCs w:val="24"/>
        </w:rPr>
        <w:t xml:space="preserve"> г. №</w:t>
      </w:r>
      <w:r w:rsidR="00C76F64" w:rsidRPr="00C76F64">
        <w:rPr>
          <w:sz w:val="24"/>
          <w:szCs w:val="24"/>
        </w:rPr>
        <w:t>67</w:t>
      </w:r>
      <w:r w:rsidRPr="00C76F64">
        <w:rPr>
          <w:sz w:val="24"/>
          <w:szCs w:val="24"/>
        </w:rPr>
        <w:t>.</w:t>
      </w:r>
      <w:proofErr w:type="gramEnd"/>
    </w:p>
    <w:p w:rsidR="00DE67E5" w:rsidRPr="006D0D1A" w:rsidRDefault="00DE67E5" w:rsidP="00DE67E5">
      <w:pPr>
        <w:jc w:val="both"/>
      </w:pPr>
      <w:r w:rsidRPr="006D0D1A">
        <w:t>(ссылка на положение нормативно правового акта, в соответствии с которым осуществляется проверка: ссылка на положение (нормативных) правовых актов, устанавливающих требования, которые являются предметом проверки)</w:t>
      </w:r>
    </w:p>
    <w:p w:rsidR="00DE67E5" w:rsidRPr="00DE67E5" w:rsidRDefault="00DE67E5" w:rsidP="00DE67E5">
      <w:pPr>
        <w:jc w:val="both"/>
        <w:rPr>
          <w:sz w:val="24"/>
          <w:szCs w:val="24"/>
        </w:rPr>
      </w:pPr>
      <w:r w:rsidRPr="00DE67E5">
        <w:rPr>
          <w:sz w:val="24"/>
          <w:szCs w:val="24"/>
        </w:rPr>
        <w:t>9. В процессе проверки провести следующие мероприятия по контролю, необходимые для достижения целей и задач проведения проверки:</w:t>
      </w:r>
    </w:p>
    <w:p w:rsidR="00DE67E5" w:rsidRPr="00DE67E5" w:rsidRDefault="00DE67E5" w:rsidP="00DE67E5">
      <w:pPr>
        <w:jc w:val="both"/>
        <w:rPr>
          <w:sz w:val="24"/>
          <w:szCs w:val="24"/>
        </w:rPr>
      </w:pPr>
      <w:r w:rsidRPr="00DE67E5">
        <w:rPr>
          <w:sz w:val="24"/>
          <w:szCs w:val="24"/>
        </w:rPr>
        <w:t>Проверить</w:t>
      </w:r>
    </w:p>
    <w:p w:rsidR="00DE67E5" w:rsidRPr="00DE67E5" w:rsidRDefault="00DE67E5" w:rsidP="00DE67E5">
      <w:pPr>
        <w:jc w:val="both"/>
        <w:rPr>
          <w:sz w:val="24"/>
          <w:szCs w:val="24"/>
        </w:rPr>
      </w:pPr>
      <w:r w:rsidRPr="00DE67E5">
        <w:rPr>
          <w:sz w:val="24"/>
          <w:szCs w:val="24"/>
        </w:rPr>
        <w:lastRenderedPageBreak/>
        <w:t>- использование земельных участков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DE67E5" w:rsidRPr="00DE67E5" w:rsidRDefault="00DE67E5" w:rsidP="00DE67E5">
      <w:pPr>
        <w:jc w:val="both"/>
        <w:rPr>
          <w:sz w:val="24"/>
          <w:szCs w:val="24"/>
        </w:rPr>
      </w:pPr>
      <w:r w:rsidRPr="00DE67E5">
        <w:rPr>
          <w:sz w:val="24"/>
          <w:szCs w:val="24"/>
        </w:rPr>
        <w:t>- оформление документов на землю в соответствии с действующим законодательством;</w:t>
      </w:r>
    </w:p>
    <w:p w:rsidR="00DE67E5" w:rsidRPr="00DE67E5" w:rsidRDefault="00DE67E5" w:rsidP="00DE67E5">
      <w:pPr>
        <w:jc w:val="both"/>
        <w:rPr>
          <w:sz w:val="24"/>
          <w:szCs w:val="24"/>
        </w:rPr>
      </w:pPr>
      <w:r w:rsidRPr="00DE67E5">
        <w:rPr>
          <w:sz w:val="24"/>
          <w:szCs w:val="24"/>
        </w:rPr>
        <w:t>- сохранение межевых, геодезических знаков, установленных на земельном участке в соответствии с законодательством;</w:t>
      </w:r>
    </w:p>
    <w:p w:rsidR="00DE67E5" w:rsidRPr="00DE67E5" w:rsidRDefault="00DE67E5" w:rsidP="00DE67E5">
      <w:pPr>
        <w:jc w:val="both"/>
        <w:rPr>
          <w:sz w:val="24"/>
          <w:szCs w:val="24"/>
        </w:rPr>
      </w:pPr>
      <w:r w:rsidRPr="00DE67E5">
        <w:rPr>
          <w:sz w:val="24"/>
          <w:szCs w:val="24"/>
        </w:rPr>
        <w:t>- соблюдение при использовании земельного участка требований градостроительных регламентов, строительных, экологических, санитарно-гигиенических нормативов;</w:t>
      </w:r>
    </w:p>
    <w:p w:rsidR="00DE67E5" w:rsidRPr="00DE67E5" w:rsidRDefault="00DE67E5" w:rsidP="00DE67E5">
      <w:pPr>
        <w:jc w:val="both"/>
        <w:rPr>
          <w:sz w:val="24"/>
          <w:szCs w:val="24"/>
        </w:rPr>
      </w:pPr>
      <w:r w:rsidRPr="00DE67E5">
        <w:rPr>
          <w:sz w:val="24"/>
          <w:szCs w:val="24"/>
        </w:rPr>
        <w:t>- оплату земельного налога (арендной платы)</w:t>
      </w:r>
    </w:p>
    <w:p w:rsidR="00DE67E5" w:rsidRPr="00DE67E5" w:rsidRDefault="00DE67E5" w:rsidP="00DE67E5">
      <w:pPr>
        <w:jc w:val="both"/>
        <w:rPr>
          <w:sz w:val="24"/>
          <w:szCs w:val="24"/>
        </w:rPr>
      </w:pPr>
      <w:r w:rsidRPr="00DE67E5">
        <w:rPr>
          <w:sz w:val="24"/>
          <w:szCs w:val="24"/>
        </w:rPr>
        <w:t>10.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p>
    <w:p w:rsidR="00DE67E5" w:rsidRPr="00C76F64" w:rsidRDefault="00DE67E5" w:rsidP="00DE67E5">
      <w:pPr>
        <w:jc w:val="both"/>
        <w:rPr>
          <w:sz w:val="24"/>
          <w:szCs w:val="24"/>
        </w:rPr>
      </w:pPr>
      <w:proofErr w:type="gramStart"/>
      <w:r w:rsidRPr="00DE67E5">
        <w:rPr>
          <w:sz w:val="24"/>
          <w:szCs w:val="24"/>
        </w:rPr>
        <w:t>Административный регламент проведения проверок при осуществлении муниципального земельного контроля, утвержденный Постановлением администрации муниципального образования «</w:t>
      </w:r>
      <w:proofErr w:type="spellStart"/>
      <w:r w:rsidR="006D0D1A">
        <w:rPr>
          <w:sz w:val="24"/>
          <w:szCs w:val="24"/>
        </w:rPr>
        <w:t>Верев</w:t>
      </w:r>
      <w:r w:rsidRPr="00DE67E5">
        <w:rPr>
          <w:sz w:val="24"/>
          <w:szCs w:val="24"/>
        </w:rPr>
        <w:t>ское</w:t>
      </w:r>
      <w:proofErr w:type="spellEnd"/>
      <w:r w:rsidRPr="00DE67E5">
        <w:rPr>
          <w:sz w:val="24"/>
          <w:szCs w:val="24"/>
        </w:rPr>
        <w:t xml:space="preserve"> сельское поселение» Гатчинского муниципального района Ленинградской области №       от       г.</w:t>
      </w:r>
      <w:r w:rsidR="006D0D1A">
        <w:rPr>
          <w:sz w:val="24"/>
          <w:szCs w:val="24"/>
        </w:rPr>
        <w:t>;</w:t>
      </w:r>
      <w:r w:rsidRPr="00DE67E5">
        <w:rPr>
          <w:sz w:val="24"/>
          <w:szCs w:val="24"/>
        </w:rPr>
        <w:t xml:space="preserve"> «Об утверждении проекта плана проведения плановых проверок юридических лиц, индивидуальных предпринимателей, физических лиц на 201</w:t>
      </w:r>
      <w:r w:rsidR="006D0D1A">
        <w:rPr>
          <w:sz w:val="24"/>
          <w:szCs w:val="24"/>
        </w:rPr>
        <w:t xml:space="preserve">  </w:t>
      </w:r>
      <w:r w:rsidRPr="00DE67E5">
        <w:rPr>
          <w:sz w:val="24"/>
          <w:szCs w:val="24"/>
        </w:rPr>
        <w:t xml:space="preserve"> год», </w:t>
      </w:r>
      <w:r w:rsidRPr="00C76F64">
        <w:rPr>
          <w:sz w:val="24"/>
          <w:szCs w:val="24"/>
        </w:rPr>
        <w:t xml:space="preserve">Соглашение о порядке взаимодействия Управления </w:t>
      </w:r>
      <w:proofErr w:type="spellStart"/>
      <w:r w:rsidRPr="00C76F64">
        <w:rPr>
          <w:sz w:val="24"/>
          <w:szCs w:val="24"/>
        </w:rPr>
        <w:t>Роснедвижимости</w:t>
      </w:r>
      <w:proofErr w:type="spellEnd"/>
      <w:r w:rsidRPr="00C76F64">
        <w:rPr>
          <w:sz w:val="24"/>
          <w:szCs w:val="24"/>
        </w:rPr>
        <w:t xml:space="preserve"> по Ленинградской области и Администрации </w:t>
      </w:r>
      <w:proofErr w:type="spellStart"/>
      <w:r w:rsidR="006D0D1A" w:rsidRPr="00C76F64">
        <w:rPr>
          <w:sz w:val="24"/>
          <w:szCs w:val="24"/>
        </w:rPr>
        <w:t>Верев</w:t>
      </w:r>
      <w:r w:rsidRPr="00C76F64">
        <w:rPr>
          <w:sz w:val="24"/>
          <w:szCs w:val="24"/>
        </w:rPr>
        <w:t>ского</w:t>
      </w:r>
      <w:proofErr w:type="spellEnd"/>
      <w:r w:rsidRPr="00C76F64">
        <w:rPr>
          <w:sz w:val="24"/>
          <w:szCs w:val="24"/>
        </w:rPr>
        <w:t xml:space="preserve"> сельского поселения </w:t>
      </w:r>
      <w:r w:rsidR="00C76F64" w:rsidRPr="00C76F64">
        <w:rPr>
          <w:sz w:val="24"/>
          <w:szCs w:val="24"/>
        </w:rPr>
        <w:t>при осуществлении муниципального земельного контроля</w:t>
      </w:r>
      <w:r w:rsidRPr="00C76F64">
        <w:rPr>
          <w:sz w:val="24"/>
          <w:szCs w:val="24"/>
        </w:rPr>
        <w:t>.</w:t>
      </w:r>
      <w:proofErr w:type="gramEnd"/>
    </w:p>
    <w:p w:rsidR="00DE67E5" w:rsidRPr="00DE67E5" w:rsidRDefault="00DE67E5" w:rsidP="00DE67E5">
      <w:pPr>
        <w:jc w:val="both"/>
        <w:rPr>
          <w:sz w:val="24"/>
          <w:szCs w:val="24"/>
        </w:rPr>
      </w:pPr>
      <w:r w:rsidRPr="00DE67E5">
        <w:rPr>
          <w:sz w:val="24"/>
          <w:szCs w:val="24"/>
        </w:rPr>
        <w:t>11.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DE67E5" w:rsidRPr="00DE67E5" w:rsidRDefault="00DE67E5" w:rsidP="00DE67E5">
      <w:pPr>
        <w:jc w:val="both"/>
        <w:rPr>
          <w:sz w:val="24"/>
          <w:szCs w:val="24"/>
        </w:rPr>
      </w:pPr>
      <w:r w:rsidRPr="00DE67E5">
        <w:rPr>
          <w:sz w:val="24"/>
          <w:szCs w:val="24"/>
        </w:rPr>
        <w:t>Правоустанавливающие документы на земельный участок, кадастровый паспорт на земельный участок, платежки об уплате налога или арендной платы на текущий день проверки, паспорт гражданина.</w:t>
      </w:r>
    </w:p>
    <w:p w:rsidR="00DE67E5" w:rsidRPr="00DE67E5" w:rsidRDefault="00DE67E5" w:rsidP="00DE67E5">
      <w:pPr>
        <w:jc w:val="both"/>
        <w:rPr>
          <w:sz w:val="24"/>
          <w:szCs w:val="24"/>
        </w:rPr>
      </w:pPr>
    </w:p>
    <w:p w:rsidR="00DE67E5" w:rsidRPr="00DE67E5" w:rsidRDefault="00DE67E5" w:rsidP="00DE67E5">
      <w:pPr>
        <w:jc w:val="both"/>
        <w:rPr>
          <w:sz w:val="24"/>
          <w:szCs w:val="24"/>
          <w:u w:val="single"/>
        </w:rPr>
      </w:pPr>
    </w:p>
    <w:p w:rsidR="00DE67E5" w:rsidRPr="00DE67E5" w:rsidRDefault="00DE67E5" w:rsidP="00DE67E5">
      <w:pPr>
        <w:jc w:val="both"/>
        <w:rPr>
          <w:sz w:val="24"/>
          <w:szCs w:val="24"/>
          <w:u w:val="single"/>
        </w:rPr>
      </w:pPr>
    </w:p>
    <w:p w:rsidR="00DE67E5" w:rsidRPr="006D0D1A" w:rsidRDefault="00DE67E5" w:rsidP="006D0D1A">
      <w:pPr>
        <w:tabs>
          <w:tab w:val="left" w:pos="7170"/>
        </w:tabs>
        <w:jc w:val="both"/>
        <w:rPr>
          <w:b/>
          <w:sz w:val="24"/>
          <w:szCs w:val="24"/>
        </w:rPr>
      </w:pPr>
      <w:r w:rsidRPr="006D0D1A">
        <w:rPr>
          <w:b/>
          <w:sz w:val="24"/>
          <w:szCs w:val="24"/>
        </w:rPr>
        <w:t xml:space="preserve">Глава  администрации  </w:t>
      </w:r>
      <w:r w:rsidR="006D0D1A" w:rsidRPr="006D0D1A">
        <w:rPr>
          <w:b/>
          <w:sz w:val="24"/>
          <w:szCs w:val="24"/>
        </w:rPr>
        <w:tab/>
      </w:r>
      <w:r w:rsidR="006D0D1A">
        <w:rPr>
          <w:b/>
          <w:sz w:val="24"/>
          <w:szCs w:val="24"/>
        </w:rPr>
        <w:t xml:space="preserve">        </w:t>
      </w:r>
      <w:r w:rsidR="006D0D1A" w:rsidRPr="006D0D1A">
        <w:rPr>
          <w:b/>
          <w:sz w:val="24"/>
          <w:szCs w:val="24"/>
        </w:rPr>
        <w:t xml:space="preserve">С.М. </w:t>
      </w:r>
      <w:proofErr w:type="spellStart"/>
      <w:r w:rsidR="006D0D1A" w:rsidRPr="006D0D1A">
        <w:rPr>
          <w:b/>
          <w:sz w:val="24"/>
          <w:szCs w:val="24"/>
        </w:rPr>
        <w:t>Ковыляк</w:t>
      </w:r>
      <w:proofErr w:type="spellEnd"/>
    </w:p>
    <w:p w:rsidR="00DE67E5" w:rsidRPr="00DE67E5" w:rsidRDefault="00DE67E5" w:rsidP="00DE67E5">
      <w:pPr>
        <w:jc w:val="both"/>
        <w:rPr>
          <w:sz w:val="24"/>
          <w:szCs w:val="24"/>
        </w:rPr>
      </w:pPr>
    </w:p>
    <w:p w:rsidR="00DE67E5" w:rsidRPr="00DE67E5" w:rsidRDefault="00DE67E5" w:rsidP="00DE67E5">
      <w:pPr>
        <w:jc w:val="both"/>
        <w:rPr>
          <w:sz w:val="24"/>
          <w:szCs w:val="24"/>
        </w:rPr>
      </w:pPr>
    </w:p>
    <w:p w:rsidR="00DE67E5" w:rsidRPr="00DE67E5" w:rsidRDefault="00DE67E5" w:rsidP="00DE67E5">
      <w:pPr>
        <w:jc w:val="both"/>
        <w:rPr>
          <w:sz w:val="24"/>
          <w:szCs w:val="24"/>
        </w:rPr>
      </w:pPr>
    </w:p>
    <w:p w:rsidR="00DE67E5" w:rsidRPr="00DE67E5" w:rsidRDefault="00DE67E5" w:rsidP="00DE67E5">
      <w:pPr>
        <w:jc w:val="both"/>
        <w:rPr>
          <w:sz w:val="24"/>
          <w:szCs w:val="24"/>
        </w:rPr>
      </w:pPr>
    </w:p>
    <w:p w:rsidR="00DE67E5" w:rsidRPr="00DE67E5" w:rsidRDefault="00DE67E5" w:rsidP="00DE67E5">
      <w:pPr>
        <w:jc w:val="both"/>
        <w:rPr>
          <w:sz w:val="24"/>
          <w:szCs w:val="24"/>
        </w:rPr>
      </w:pPr>
    </w:p>
    <w:p w:rsidR="00DE67E5" w:rsidRPr="00DE67E5" w:rsidRDefault="00DE67E5" w:rsidP="00DE67E5">
      <w:pPr>
        <w:jc w:val="both"/>
        <w:rPr>
          <w:sz w:val="24"/>
          <w:szCs w:val="24"/>
        </w:rPr>
      </w:pPr>
    </w:p>
    <w:p w:rsidR="00DE67E5" w:rsidRPr="00DE67E5" w:rsidRDefault="00DE67E5" w:rsidP="00DE67E5">
      <w:pPr>
        <w:jc w:val="both"/>
        <w:rPr>
          <w:sz w:val="24"/>
          <w:szCs w:val="24"/>
        </w:rPr>
      </w:pPr>
    </w:p>
    <w:p w:rsidR="00DE67E5" w:rsidRPr="00DE67E5" w:rsidRDefault="00DE67E5" w:rsidP="00DE67E5">
      <w:pPr>
        <w:spacing w:before="200"/>
        <w:jc w:val="both"/>
        <w:rPr>
          <w:sz w:val="24"/>
          <w:szCs w:val="24"/>
        </w:rPr>
      </w:pPr>
    </w:p>
    <w:p w:rsidR="00DE67E5" w:rsidRPr="00DE67E5" w:rsidRDefault="00DE67E5" w:rsidP="00DE67E5">
      <w:pPr>
        <w:ind w:left="705"/>
        <w:jc w:val="both"/>
        <w:rPr>
          <w:sz w:val="24"/>
          <w:szCs w:val="24"/>
        </w:rPr>
      </w:pPr>
    </w:p>
    <w:p w:rsidR="00DE67E5" w:rsidRPr="00DE67E5" w:rsidRDefault="00DE67E5" w:rsidP="00DE67E5">
      <w:pPr>
        <w:ind w:left="705"/>
        <w:jc w:val="both"/>
        <w:rPr>
          <w:sz w:val="24"/>
          <w:szCs w:val="24"/>
        </w:rPr>
      </w:pPr>
    </w:p>
    <w:p w:rsidR="00DE67E5" w:rsidRPr="00DE67E5" w:rsidRDefault="00DE67E5" w:rsidP="00DE67E5">
      <w:pPr>
        <w:ind w:left="705"/>
        <w:jc w:val="both"/>
        <w:rPr>
          <w:sz w:val="24"/>
          <w:szCs w:val="24"/>
        </w:rPr>
      </w:pPr>
    </w:p>
    <w:p w:rsidR="00DE67E5" w:rsidRPr="00DE67E5" w:rsidRDefault="00DE67E5" w:rsidP="00DE67E5">
      <w:pPr>
        <w:ind w:left="705"/>
        <w:jc w:val="both"/>
        <w:rPr>
          <w:sz w:val="24"/>
          <w:szCs w:val="24"/>
        </w:rPr>
      </w:pPr>
    </w:p>
    <w:p w:rsidR="00DE67E5" w:rsidRPr="00DE67E5" w:rsidRDefault="00DE67E5" w:rsidP="00DE67E5">
      <w:pPr>
        <w:ind w:left="705"/>
        <w:jc w:val="both"/>
        <w:rPr>
          <w:sz w:val="24"/>
          <w:szCs w:val="24"/>
        </w:rPr>
      </w:pPr>
    </w:p>
    <w:p w:rsidR="00DE67E5" w:rsidRPr="00DE67E5" w:rsidRDefault="00DE67E5" w:rsidP="00DE67E5">
      <w:pPr>
        <w:ind w:left="705"/>
        <w:jc w:val="both"/>
        <w:rPr>
          <w:sz w:val="24"/>
          <w:szCs w:val="24"/>
        </w:rPr>
      </w:pPr>
    </w:p>
    <w:p w:rsidR="00DE67E5" w:rsidRPr="00DE67E5" w:rsidRDefault="00DE67E5" w:rsidP="00DE67E5">
      <w:pPr>
        <w:ind w:left="705"/>
        <w:jc w:val="both"/>
        <w:rPr>
          <w:sz w:val="24"/>
          <w:szCs w:val="24"/>
        </w:rPr>
      </w:pPr>
    </w:p>
    <w:p w:rsidR="00DE67E5" w:rsidRPr="00DE67E5" w:rsidRDefault="00DE67E5" w:rsidP="00DE67E5">
      <w:pPr>
        <w:ind w:left="705"/>
        <w:jc w:val="both"/>
        <w:rPr>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Default="00DE67E5" w:rsidP="00DE67E5">
      <w:pPr>
        <w:pStyle w:val="ConsPlusNormal"/>
        <w:ind w:left="3540" w:firstLine="708"/>
        <w:jc w:val="center"/>
        <w:rPr>
          <w:rFonts w:ascii="Times New Roman" w:hAnsi="Times New Roman" w:cs="Times New Roman"/>
          <w:sz w:val="24"/>
          <w:szCs w:val="24"/>
        </w:rPr>
      </w:pPr>
    </w:p>
    <w:p w:rsidR="004478C9" w:rsidRDefault="004478C9" w:rsidP="00DE67E5">
      <w:pPr>
        <w:pStyle w:val="ConsPlusNormal"/>
        <w:ind w:left="3540" w:firstLine="708"/>
        <w:jc w:val="center"/>
        <w:rPr>
          <w:rFonts w:ascii="Times New Roman" w:hAnsi="Times New Roman" w:cs="Times New Roman"/>
          <w:sz w:val="24"/>
          <w:szCs w:val="24"/>
        </w:rPr>
      </w:pPr>
    </w:p>
    <w:p w:rsidR="004478C9" w:rsidRDefault="004478C9" w:rsidP="00DE67E5">
      <w:pPr>
        <w:pStyle w:val="ConsPlusNormal"/>
        <w:ind w:left="3540" w:firstLine="708"/>
        <w:jc w:val="center"/>
        <w:rPr>
          <w:rFonts w:ascii="Times New Roman" w:hAnsi="Times New Roman" w:cs="Times New Roman"/>
          <w:sz w:val="24"/>
          <w:szCs w:val="24"/>
        </w:rPr>
      </w:pPr>
    </w:p>
    <w:p w:rsidR="006D0D1A" w:rsidRPr="00DE67E5" w:rsidRDefault="00DE67E5" w:rsidP="006D0D1A">
      <w:pPr>
        <w:pStyle w:val="ConsPlusNormal"/>
        <w:ind w:left="3540" w:firstLine="708"/>
        <w:jc w:val="right"/>
        <w:rPr>
          <w:rFonts w:ascii="Times New Roman" w:hAnsi="Times New Roman" w:cs="Times New Roman"/>
          <w:sz w:val="24"/>
          <w:szCs w:val="24"/>
        </w:rPr>
      </w:pPr>
      <w:r w:rsidRPr="00DE67E5">
        <w:rPr>
          <w:rFonts w:ascii="Times New Roman" w:hAnsi="Times New Roman" w:cs="Times New Roman"/>
          <w:sz w:val="24"/>
          <w:szCs w:val="24"/>
        </w:rPr>
        <w:lastRenderedPageBreak/>
        <w:t xml:space="preserve">       </w:t>
      </w:r>
      <w:r w:rsidR="006D0D1A" w:rsidRPr="00DE67E5">
        <w:rPr>
          <w:rFonts w:ascii="Times New Roman" w:hAnsi="Times New Roman" w:cs="Times New Roman"/>
          <w:sz w:val="24"/>
          <w:szCs w:val="24"/>
        </w:rPr>
        <w:t xml:space="preserve">Приложение </w:t>
      </w:r>
      <w:r w:rsidR="006D0D1A">
        <w:rPr>
          <w:rFonts w:ascii="Times New Roman" w:hAnsi="Times New Roman" w:cs="Times New Roman"/>
          <w:sz w:val="24"/>
          <w:szCs w:val="24"/>
        </w:rPr>
        <w:t>3</w:t>
      </w:r>
      <w:r w:rsidR="006D0D1A" w:rsidRPr="00DE67E5">
        <w:rPr>
          <w:rFonts w:ascii="Times New Roman" w:hAnsi="Times New Roman" w:cs="Times New Roman"/>
          <w:sz w:val="24"/>
          <w:szCs w:val="24"/>
        </w:rPr>
        <w:t xml:space="preserve">  </w:t>
      </w:r>
    </w:p>
    <w:p w:rsidR="006D0D1A" w:rsidRPr="00DE67E5" w:rsidRDefault="006D0D1A" w:rsidP="006D0D1A">
      <w:pPr>
        <w:pStyle w:val="ConsPlusNormal"/>
        <w:ind w:left="2832" w:firstLine="0"/>
        <w:jc w:val="right"/>
        <w:rPr>
          <w:rFonts w:ascii="Times New Roman" w:hAnsi="Times New Roman" w:cs="Times New Roman"/>
          <w:sz w:val="24"/>
          <w:szCs w:val="24"/>
        </w:rPr>
      </w:pPr>
      <w:r w:rsidRPr="00DE67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67E5">
        <w:rPr>
          <w:rFonts w:ascii="Times New Roman" w:hAnsi="Times New Roman" w:cs="Times New Roman"/>
          <w:sz w:val="24"/>
          <w:szCs w:val="24"/>
        </w:rPr>
        <w:t xml:space="preserve">к Постановлению администрации </w:t>
      </w:r>
    </w:p>
    <w:p w:rsidR="006D0D1A" w:rsidRPr="00DE67E5" w:rsidRDefault="006D0D1A" w:rsidP="006D0D1A">
      <w:pPr>
        <w:pStyle w:val="ConsPlusNormal"/>
        <w:ind w:left="4248" w:firstLine="708"/>
        <w:jc w:val="right"/>
        <w:rPr>
          <w:rFonts w:ascii="Helvetica" w:hAnsi="Helvetica" w:cs="Times New Roman"/>
          <w:color w:val="000000"/>
          <w:sz w:val="24"/>
          <w:szCs w:val="24"/>
        </w:rPr>
      </w:pPr>
      <w:r w:rsidRPr="00DE67E5">
        <w:rPr>
          <w:rFonts w:ascii="Times New Roman" w:hAnsi="Times New Roman" w:cs="Times New Roman"/>
          <w:color w:val="000000"/>
          <w:sz w:val="24"/>
          <w:szCs w:val="24"/>
        </w:rPr>
        <w:t xml:space="preserve">       МО «</w:t>
      </w:r>
      <w:proofErr w:type="spellStart"/>
      <w:r w:rsidRPr="00DE67E5">
        <w:rPr>
          <w:rFonts w:ascii="Times New Roman" w:hAnsi="Times New Roman" w:cs="Times New Roman"/>
          <w:color w:val="000000"/>
          <w:sz w:val="24"/>
          <w:szCs w:val="24"/>
        </w:rPr>
        <w:t>Веревское</w:t>
      </w:r>
      <w:proofErr w:type="spellEnd"/>
      <w:r w:rsidRPr="00DE67E5">
        <w:rPr>
          <w:rFonts w:ascii="Times New Roman" w:hAnsi="Times New Roman" w:cs="Times New Roman"/>
          <w:color w:val="000000"/>
          <w:sz w:val="24"/>
          <w:szCs w:val="24"/>
        </w:rPr>
        <w:t xml:space="preserve"> сельское поселение»</w:t>
      </w:r>
    </w:p>
    <w:p w:rsidR="006D0D1A" w:rsidRPr="00DE67E5" w:rsidRDefault="006D0D1A" w:rsidP="006D0D1A">
      <w:pPr>
        <w:pStyle w:val="ConsPlusNormal"/>
        <w:ind w:left="4956"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о</w:t>
      </w:r>
      <w:r w:rsidRPr="00DE67E5">
        <w:rPr>
          <w:rFonts w:ascii="Times New Roman" w:hAnsi="Times New Roman" w:cs="Times New Roman"/>
          <w:color w:val="000000"/>
          <w:sz w:val="24"/>
          <w:szCs w:val="24"/>
        </w:rPr>
        <w:t>т «</w:t>
      </w:r>
      <w:r>
        <w:rPr>
          <w:rFonts w:ascii="Times New Roman" w:hAnsi="Times New Roman" w:cs="Times New Roman"/>
          <w:color w:val="000000"/>
          <w:sz w:val="24"/>
          <w:szCs w:val="24"/>
        </w:rPr>
        <w:t xml:space="preserve">    </w:t>
      </w:r>
      <w:r w:rsidRPr="00DE67E5">
        <w:rPr>
          <w:rFonts w:ascii="Times New Roman" w:hAnsi="Times New Roman" w:cs="Times New Roman"/>
          <w:color w:val="000000"/>
          <w:sz w:val="24"/>
          <w:szCs w:val="24"/>
        </w:rPr>
        <w:t>» августа 2015 г. №</w:t>
      </w:r>
    </w:p>
    <w:p w:rsidR="00DE67E5" w:rsidRPr="00DE67E5" w:rsidRDefault="00DE67E5" w:rsidP="006D0D1A">
      <w:pPr>
        <w:pStyle w:val="ConsPlusNormal"/>
        <w:ind w:left="3540" w:firstLine="708"/>
        <w:jc w:val="center"/>
        <w:rPr>
          <w:sz w:val="24"/>
          <w:szCs w:val="24"/>
        </w:rPr>
      </w:pPr>
    </w:p>
    <w:p w:rsidR="00DE67E5" w:rsidRPr="00DE67E5" w:rsidRDefault="00DE67E5" w:rsidP="00DE67E5">
      <w:pPr>
        <w:spacing w:line="240" w:lineRule="atLeast"/>
        <w:rPr>
          <w:bCs/>
          <w:sz w:val="24"/>
          <w:szCs w:val="24"/>
        </w:rPr>
      </w:pPr>
    </w:p>
    <w:tbl>
      <w:tblPr>
        <w:tblW w:w="0" w:type="auto"/>
        <w:tblLayout w:type="fixed"/>
        <w:tblLook w:val="0000"/>
      </w:tblPr>
      <w:tblGrid>
        <w:gridCol w:w="4785"/>
        <w:gridCol w:w="4786"/>
      </w:tblGrid>
      <w:tr w:rsidR="00DE67E5" w:rsidRPr="00DE67E5" w:rsidTr="00A02141">
        <w:tc>
          <w:tcPr>
            <w:tcW w:w="4785" w:type="dxa"/>
          </w:tcPr>
          <w:p w:rsidR="00DE67E5" w:rsidRPr="00DE67E5" w:rsidRDefault="00DE67E5" w:rsidP="00A02141">
            <w:pPr>
              <w:snapToGrid w:val="0"/>
              <w:spacing w:line="240" w:lineRule="atLeast"/>
              <w:rPr>
                <w:sz w:val="24"/>
                <w:szCs w:val="24"/>
              </w:rPr>
            </w:pPr>
          </w:p>
          <w:p w:rsidR="00DE67E5" w:rsidRPr="00DE67E5" w:rsidRDefault="00DE67E5" w:rsidP="00A02141">
            <w:pPr>
              <w:spacing w:line="240" w:lineRule="atLeast"/>
              <w:rPr>
                <w:bCs/>
                <w:sz w:val="24"/>
                <w:szCs w:val="24"/>
              </w:rPr>
            </w:pPr>
            <w:r w:rsidRPr="00DE67E5">
              <w:rPr>
                <w:bCs/>
                <w:sz w:val="24"/>
                <w:szCs w:val="24"/>
              </w:rPr>
              <w:t>Администрация муниципального образования</w:t>
            </w:r>
          </w:p>
          <w:p w:rsidR="00DE67E5" w:rsidRPr="00DE67E5" w:rsidRDefault="00DE67E5" w:rsidP="00A02141">
            <w:pPr>
              <w:spacing w:line="240" w:lineRule="atLeast"/>
              <w:rPr>
                <w:bCs/>
                <w:sz w:val="24"/>
                <w:szCs w:val="24"/>
              </w:rPr>
            </w:pPr>
            <w:r w:rsidRPr="00DE67E5">
              <w:rPr>
                <w:bCs/>
                <w:sz w:val="24"/>
                <w:szCs w:val="24"/>
              </w:rPr>
              <w:t>«</w:t>
            </w:r>
            <w:proofErr w:type="spellStart"/>
            <w:r w:rsidR="006D0D1A">
              <w:rPr>
                <w:bCs/>
                <w:sz w:val="24"/>
                <w:szCs w:val="24"/>
              </w:rPr>
              <w:t>Верев</w:t>
            </w:r>
            <w:r w:rsidRPr="00DE67E5">
              <w:rPr>
                <w:bCs/>
                <w:sz w:val="24"/>
                <w:szCs w:val="24"/>
              </w:rPr>
              <w:t>ское</w:t>
            </w:r>
            <w:proofErr w:type="spellEnd"/>
            <w:r w:rsidRPr="00DE67E5">
              <w:rPr>
                <w:bCs/>
                <w:sz w:val="24"/>
                <w:szCs w:val="24"/>
              </w:rPr>
              <w:t xml:space="preserve"> сельское поселение»</w:t>
            </w:r>
          </w:p>
          <w:p w:rsidR="00DE67E5" w:rsidRPr="00DE67E5" w:rsidRDefault="00DE67E5" w:rsidP="00A02141">
            <w:pPr>
              <w:spacing w:line="240" w:lineRule="atLeast"/>
              <w:rPr>
                <w:bCs/>
                <w:sz w:val="24"/>
                <w:szCs w:val="24"/>
              </w:rPr>
            </w:pPr>
            <w:r w:rsidRPr="00DE67E5">
              <w:rPr>
                <w:bCs/>
                <w:sz w:val="24"/>
                <w:szCs w:val="24"/>
              </w:rPr>
              <w:t>Гатчинского муниципального района</w:t>
            </w:r>
          </w:p>
          <w:p w:rsidR="00DE67E5" w:rsidRPr="00DE67E5" w:rsidRDefault="00DE67E5" w:rsidP="00A02141">
            <w:pPr>
              <w:spacing w:line="240" w:lineRule="atLeast"/>
              <w:rPr>
                <w:bCs/>
                <w:sz w:val="24"/>
                <w:szCs w:val="24"/>
              </w:rPr>
            </w:pPr>
            <w:r w:rsidRPr="00DE67E5">
              <w:rPr>
                <w:bCs/>
                <w:sz w:val="24"/>
                <w:szCs w:val="24"/>
              </w:rPr>
              <w:t xml:space="preserve">Ленинградской области                                                                                                                   </w:t>
            </w:r>
          </w:p>
        </w:tc>
        <w:tc>
          <w:tcPr>
            <w:tcW w:w="4786" w:type="dxa"/>
          </w:tcPr>
          <w:p w:rsidR="00DE67E5" w:rsidRPr="00DE67E5" w:rsidRDefault="00DE67E5" w:rsidP="00A02141">
            <w:pPr>
              <w:snapToGrid w:val="0"/>
              <w:ind w:left="705"/>
              <w:jc w:val="right"/>
              <w:rPr>
                <w:sz w:val="24"/>
                <w:szCs w:val="24"/>
              </w:rPr>
            </w:pPr>
          </w:p>
          <w:p w:rsidR="00DE67E5" w:rsidRPr="00DE67E5" w:rsidRDefault="00DE67E5" w:rsidP="00A02141">
            <w:pPr>
              <w:spacing w:line="240" w:lineRule="atLeast"/>
              <w:rPr>
                <w:bCs/>
                <w:sz w:val="24"/>
                <w:szCs w:val="24"/>
              </w:rPr>
            </w:pPr>
            <w:r w:rsidRPr="00DE67E5">
              <w:rPr>
                <w:bCs/>
                <w:sz w:val="24"/>
                <w:szCs w:val="24"/>
              </w:rPr>
              <w:t>Кому:________________________________</w:t>
            </w:r>
          </w:p>
          <w:p w:rsidR="00DE67E5" w:rsidRPr="00DE67E5" w:rsidRDefault="00DE67E5" w:rsidP="00A02141">
            <w:pPr>
              <w:spacing w:line="240" w:lineRule="atLeast"/>
              <w:rPr>
                <w:bCs/>
                <w:sz w:val="24"/>
                <w:szCs w:val="24"/>
              </w:rPr>
            </w:pPr>
            <w:r w:rsidRPr="00DE67E5">
              <w:rPr>
                <w:bCs/>
                <w:sz w:val="24"/>
                <w:szCs w:val="24"/>
              </w:rPr>
              <w:t>_____________________________________</w:t>
            </w:r>
          </w:p>
          <w:p w:rsidR="00DE67E5" w:rsidRPr="00DE67E5" w:rsidRDefault="00DE67E5" w:rsidP="00A02141">
            <w:pPr>
              <w:spacing w:line="240" w:lineRule="atLeast"/>
              <w:rPr>
                <w:bCs/>
                <w:sz w:val="24"/>
                <w:szCs w:val="24"/>
              </w:rPr>
            </w:pPr>
          </w:p>
          <w:p w:rsidR="00DE67E5" w:rsidRPr="00DE67E5" w:rsidRDefault="00DE67E5" w:rsidP="00A02141">
            <w:pPr>
              <w:spacing w:line="240" w:lineRule="atLeast"/>
              <w:rPr>
                <w:bCs/>
                <w:sz w:val="24"/>
                <w:szCs w:val="24"/>
              </w:rPr>
            </w:pPr>
          </w:p>
        </w:tc>
      </w:tr>
    </w:tbl>
    <w:p w:rsidR="00DE67E5" w:rsidRPr="00DE67E5" w:rsidRDefault="00DE67E5" w:rsidP="00DE67E5">
      <w:pPr>
        <w:spacing w:line="240" w:lineRule="atLeast"/>
        <w:rPr>
          <w:sz w:val="24"/>
          <w:szCs w:val="24"/>
        </w:rPr>
      </w:pPr>
    </w:p>
    <w:p w:rsidR="00DE67E5" w:rsidRPr="00DE67E5" w:rsidRDefault="00DE67E5" w:rsidP="00DE67E5">
      <w:pPr>
        <w:autoSpaceDE w:val="0"/>
        <w:ind w:firstLine="720"/>
        <w:jc w:val="right"/>
        <w:rPr>
          <w:b/>
          <w:bCs/>
          <w:sz w:val="24"/>
          <w:szCs w:val="24"/>
        </w:rPr>
      </w:pPr>
    </w:p>
    <w:p w:rsidR="00DE67E5" w:rsidRPr="00DE67E5" w:rsidRDefault="00DE67E5" w:rsidP="00DE67E5">
      <w:pPr>
        <w:jc w:val="center"/>
        <w:rPr>
          <w:b/>
          <w:spacing w:val="20"/>
          <w:sz w:val="24"/>
          <w:szCs w:val="24"/>
          <w:u w:val="single"/>
        </w:rPr>
      </w:pPr>
      <w:r w:rsidRPr="00DE67E5">
        <w:rPr>
          <w:b/>
          <w:spacing w:val="20"/>
          <w:sz w:val="24"/>
          <w:szCs w:val="24"/>
          <w:u w:val="single"/>
        </w:rPr>
        <w:t>УВЕДОМЛЕНИЕ</w:t>
      </w:r>
    </w:p>
    <w:p w:rsidR="00DE67E5" w:rsidRPr="00DE67E5" w:rsidRDefault="00DE67E5" w:rsidP="00DE67E5">
      <w:pPr>
        <w:jc w:val="center"/>
        <w:rPr>
          <w:spacing w:val="20"/>
          <w:sz w:val="24"/>
          <w:szCs w:val="24"/>
        </w:rPr>
      </w:pPr>
    </w:p>
    <w:p w:rsidR="00DE67E5" w:rsidRPr="00DE67E5" w:rsidRDefault="00DE67E5" w:rsidP="00DE67E5">
      <w:pPr>
        <w:ind w:firstLine="720"/>
        <w:jc w:val="both"/>
        <w:rPr>
          <w:sz w:val="24"/>
          <w:szCs w:val="24"/>
        </w:rPr>
      </w:pPr>
      <w:r w:rsidRPr="00DE67E5">
        <w:rPr>
          <w:sz w:val="24"/>
          <w:szCs w:val="24"/>
        </w:rPr>
        <w:t xml:space="preserve">На основании </w:t>
      </w:r>
      <w:r w:rsidR="00F70F6C">
        <w:rPr>
          <w:sz w:val="24"/>
          <w:szCs w:val="24"/>
        </w:rPr>
        <w:t>Распоряже</w:t>
      </w:r>
      <w:r w:rsidRPr="00DE67E5">
        <w:rPr>
          <w:sz w:val="24"/>
          <w:szCs w:val="24"/>
        </w:rPr>
        <w:t>ния главы администрации муниципального образования «</w:t>
      </w:r>
      <w:proofErr w:type="spellStart"/>
      <w:r w:rsidR="006D0D1A">
        <w:rPr>
          <w:sz w:val="24"/>
          <w:szCs w:val="24"/>
        </w:rPr>
        <w:t>Верев</w:t>
      </w:r>
      <w:r w:rsidRPr="00DE67E5">
        <w:rPr>
          <w:sz w:val="24"/>
          <w:szCs w:val="24"/>
        </w:rPr>
        <w:t>ское</w:t>
      </w:r>
      <w:proofErr w:type="spellEnd"/>
      <w:r w:rsidRPr="00DE67E5">
        <w:rPr>
          <w:sz w:val="24"/>
          <w:szCs w:val="24"/>
        </w:rPr>
        <w:t xml:space="preserve"> сельское поселение» Гатчинского муниципального района Ленинградской области                          от _______________ № ____  уведомляем Вас, что проверка соблюдения Вами земельного законодательства на земельном участке, расположенном по адресу:</w:t>
      </w:r>
      <w:proofErr w:type="gramStart"/>
      <w:r w:rsidRPr="00DE67E5">
        <w:rPr>
          <w:sz w:val="24"/>
          <w:szCs w:val="24"/>
        </w:rPr>
        <w:t xml:space="preserve">                         ,</w:t>
      </w:r>
      <w:proofErr w:type="gramEnd"/>
      <w:r w:rsidRPr="00DE67E5">
        <w:rPr>
          <w:sz w:val="24"/>
          <w:szCs w:val="24"/>
        </w:rPr>
        <w:t xml:space="preserve"> </w:t>
      </w:r>
      <w:proofErr w:type="spellStart"/>
      <w:r w:rsidRPr="00DE67E5">
        <w:rPr>
          <w:sz w:val="24"/>
          <w:szCs w:val="24"/>
        </w:rPr>
        <w:t>ул._________________________д</w:t>
      </w:r>
      <w:proofErr w:type="spellEnd"/>
      <w:r w:rsidRPr="00DE67E5">
        <w:rPr>
          <w:sz w:val="24"/>
          <w:szCs w:val="24"/>
        </w:rPr>
        <w:t>.(</w:t>
      </w:r>
      <w:proofErr w:type="spellStart"/>
      <w:r w:rsidRPr="00DE67E5">
        <w:rPr>
          <w:sz w:val="24"/>
          <w:szCs w:val="24"/>
        </w:rPr>
        <w:t>уч</w:t>
      </w:r>
      <w:proofErr w:type="spellEnd"/>
      <w:r w:rsidRPr="00DE67E5">
        <w:rPr>
          <w:sz w:val="24"/>
          <w:szCs w:val="24"/>
        </w:rPr>
        <w:t xml:space="preserve">.)_____, будет проводиться </w:t>
      </w:r>
      <w:r w:rsidR="006D0D1A">
        <w:rPr>
          <w:sz w:val="24"/>
          <w:szCs w:val="24"/>
        </w:rPr>
        <w:t xml:space="preserve">инспектором муниципального земельного контроля администрации </w:t>
      </w:r>
      <w:r w:rsidRPr="00DE67E5">
        <w:rPr>
          <w:sz w:val="24"/>
          <w:szCs w:val="24"/>
        </w:rPr>
        <w:t xml:space="preserve"> МО</w:t>
      </w:r>
      <w:r w:rsidR="006D0D1A">
        <w:rPr>
          <w:sz w:val="24"/>
          <w:szCs w:val="24"/>
        </w:rPr>
        <w:t xml:space="preserve"> </w:t>
      </w:r>
      <w:r w:rsidRPr="00DE67E5">
        <w:rPr>
          <w:bCs/>
          <w:sz w:val="24"/>
          <w:szCs w:val="24"/>
        </w:rPr>
        <w:t>«</w:t>
      </w:r>
      <w:proofErr w:type="spellStart"/>
      <w:r w:rsidR="006D0D1A">
        <w:rPr>
          <w:bCs/>
          <w:sz w:val="24"/>
          <w:szCs w:val="24"/>
        </w:rPr>
        <w:t>Верев</w:t>
      </w:r>
      <w:r w:rsidRPr="00DE67E5">
        <w:rPr>
          <w:bCs/>
          <w:sz w:val="24"/>
          <w:szCs w:val="24"/>
        </w:rPr>
        <w:t>ское</w:t>
      </w:r>
      <w:proofErr w:type="spellEnd"/>
      <w:r w:rsidRPr="00DE67E5">
        <w:rPr>
          <w:bCs/>
          <w:sz w:val="24"/>
          <w:szCs w:val="24"/>
        </w:rPr>
        <w:t xml:space="preserve"> сельское поселение»</w:t>
      </w:r>
      <w:r w:rsidRPr="00DE67E5">
        <w:rPr>
          <w:sz w:val="24"/>
          <w:szCs w:val="24"/>
        </w:rPr>
        <w:t xml:space="preserve"> </w:t>
      </w:r>
      <w:r w:rsidR="006D0D1A">
        <w:rPr>
          <w:sz w:val="24"/>
          <w:szCs w:val="24"/>
        </w:rPr>
        <w:t xml:space="preserve"> по земельным вопросам </w:t>
      </w:r>
      <w:r w:rsidRPr="00DE67E5">
        <w:rPr>
          <w:sz w:val="24"/>
          <w:szCs w:val="24"/>
        </w:rPr>
        <w:t>в _____ часов.</w:t>
      </w:r>
    </w:p>
    <w:tbl>
      <w:tblPr>
        <w:tblW w:w="0" w:type="auto"/>
        <w:tblLayout w:type="fixed"/>
        <w:tblCellMar>
          <w:left w:w="0" w:type="dxa"/>
          <w:right w:w="0" w:type="dxa"/>
        </w:tblCellMar>
        <w:tblLook w:val="0000"/>
      </w:tblPr>
      <w:tblGrid>
        <w:gridCol w:w="9360"/>
      </w:tblGrid>
      <w:tr w:rsidR="00DE67E5" w:rsidRPr="00DE67E5" w:rsidTr="00A02141">
        <w:tc>
          <w:tcPr>
            <w:tcW w:w="9360" w:type="dxa"/>
            <w:vAlign w:val="bottom"/>
          </w:tcPr>
          <w:p w:rsidR="00DE67E5" w:rsidRPr="00DE67E5" w:rsidRDefault="00DE67E5" w:rsidP="00A02141">
            <w:pPr>
              <w:tabs>
                <w:tab w:val="left" w:pos="12474"/>
              </w:tabs>
              <w:snapToGrid w:val="0"/>
              <w:jc w:val="both"/>
              <w:rPr>
                <w:b/>
                <w:sz w:val="24"/>
                <w:szCs w:val="24"/>
              </w:rPr>
            </w:pPr>
            <w:r w:rsidRPr="00DE67E5">
              <w:rPr>
                <w:b/>
                <w:sz w:val="24"/>
                <w:szCs w:val="24"/>
              </w:rPr>
              <w:t>Просим Вас лично присутствовать при проведении проверки.</w:t>
            </w:r>
          </w:p>
          <w:p w:rsidR="00DE67E5" w:rsidRPr="00DE67E5" w:rsidRDefault="00DE67E5" w:rsidP="00A02141">
            <w:pPr>
              <w:tabs>
                <w:tab w:val="left" w:pos="12474"/>
              </w:tabs>
              <w:jc w:val="both"/>
              <w:rPr>
                <w:sz w:val="24"/>
                <w:szCs w:val="24"/>
              </w:rPr>
            </w:pPr>
            <w:r w:rsidRPr="00DE67E5">
              <w:rPr>
                <w:sz w:val="24"/>
                <w:szCs w:val="24"/>
              </w:rPr>
              <w:t>При себе необходимо иметь правоустанавливающие документы на земельный участок</w:t>
            </w:r>
          </w:p>
          <w:p w:rsidR="00DE67E5" w:rsidRPr="00DE67E5" w:rsidRDefault="00DE67E5" w:rsidP="00A02141">
            <w:pPr>
              <w:tabs>
                <w:tab w:val="left" w:pos="12474"/>
              </w:tabs>
              <w:jc w:val="both"/>
              <w:rPr>
                <w:sz w:val="24"/>
                <w:szCs w:val="24"/>
              </w:rPr>
            </w:pPr>
            <w:r w:rsidRPr="00DE67E5">
              <w:rPr>
                <w:sz w:val="24"/>
                <w:szCs w:val="24"/>
              </w:rPr>
              <w:t xml:space="preserve">и учредительные документы юридического лица, паспорт, ИНН, ОГРН, </w:t>
            </w:r>
          </w:p>
          <w:p w:rsidR="00DE67E5" w:rsidRPr="00DE67E5" w:rsidRDefault="00DE67E5" w:rsidP="00A02141">
            <w:pPr>
              <w:tabs>
                <w:tab w:val="left" w:pos="12474"/>
              </w:tabs>
              <w:jc w:val="both"/>
              <w:rPr>
                <w:sz w:val="24"/>
                <w:szCs w:val="24"/>
              </w:rPr>
            </w:pPr>
            <w:r w:rsidRPr="00DE67E5">
              <w:rPr>
                <w:sz w:val="24"/>
                <w:szCs w:val="24"/>
              </w:rPr>
              <w:t>(индивидуального предпринимателя)</w:t>
            </w:r>
          </w:p>
        </w:tc>
      </w:tr>
      <w:tr w:rsidR="00DE67E5" w:rsidRPr="00DE67E5" w:rsidTr="00A02141">
        <w:tc>
          <w:tcPr>
            <w:tcW w:w="9360" w:type="dxa"/>
            <w:vAlign w:val="bottom"/>
          </w:tcPr>
          <w:p w:rsidR="00DE67E5" w:rsidRPr="00DE67E5" w:rsidRDefault="00DE67E5" w:rsidP="00A02141">
            <w:pPr>
              <w:tabs>
                <w:tab w:val="left" w:pos="12474"/>
              </w:tabs>
              <w:snapToGrid w:val="0"/>
              <w:rPr>
                <w:sz w:val="24"/>
                <w:szCs w:val="24"/>
              </w:rPr>
            </w:pPr>
          </w:p>
          <w:p w:rsidR="00DE67E5" w:rsidRPr="00DE67E5" w:rsidRDefault="00DE67E5" w:rsidP="00F70F6C">
            <w:pPr>
              <w:tabs>
                <w:tab w:val="left" w:pos="12474"/>
              </w:tabs>
              <w:rPr>
                <w:sz w:val="24"/>
                <w:szCs w:val="24"/>
              </w:rPr>
            </w:pPr>
            <w:r w:rsidRPr="00DE67E5">
              <w:rPr>
                <w:sz w:val="24"/>
                <w:szCs w:val="24"/>
              </w:rPr>
              <w:t>Приложение</w:t>
            </w:r>
            <w:r w:rsidR="00F70F6C">
              <w:rPr>
                <w:sz w:val="24"/>
                <w:szCs w:val="24"/>
              </w:rPr>
              <w:t>:</w:t>
            </w:r>
            <w:r w:rsidRPr="00DE67E5">
              <w:rPr>
                <w:sz w:val="24"/>
                <w:szCs w:val="24"/>
              </w:rPr>
              <w:t xml:space="preserve"> копия </w:t>
            </w:r>
            <w:r w:rsidR="00F70F6C">
              <w:rPr>
                <w:sz w:val="24"/>
                <w:szCs w:val="24"/>
              </w:rPr>
              <w:t>Распоряже</w:t>
            </w:r>
            <w:r w:rsidRPr="00DE67E5">
              <w:rPr>
                <w:sz w:val="24"/>
                <w:szCs w:val="24"/>
              </w:rPr>
              <w:t xml:space="preserve">ния </w:t>
            </w:r>
            <w:r w:rsidR="00F70F6C">
              <w:rPr>
                <w:sz w:val="24"/>
                <w:szCs w:val="24"/>
              </w:rPr>
              <w:t>о проведении</w:t>
            </w:r>
            <w:r w:rsidRPr="00DE67E5">
              <w:rPr>
                <w:sz w:val="24"/>
                <w:szCs w:val="24"/>
              </w:rPr>
              <w:t xml:space="preserve"> проверк</w:t>
            </w:r>
            <w:r w:rsidR="00F70F6C">
              <w:rPr>
                <w:sz w:val="24"/>
                <w:szCs w:val="24"/>
              </w:rPr>
              <w:t>и</w:t>
            </w:r>
            <w:r w:rsidRPr="00DE67E5">
              <w:rPr>
                <w:sz w:val="24"/>
                <w:szCs w:val="24"/>
              </w:rPr>
              <w:t>.</w:t>
            </w:r>
          </w:p>
        </w:tc>
      </w:tr>
    </w:tbl>
    <w:p w:rsidR="00DE67E5" w:rsidRPr="00DE67E5" w:rsidRDefault="00DE67E5" w:rsidP="00DE67E5">
      <w:pPr>
        <w:ind w:firstLine="720"/>
        <w:rPr>
          <w:sz w:val="24"/>
          <w:szCs w:val="24"/>
        </w:rPr>
      </w:pPr>
    </w:p>
    <w:p w:rsidR="00DE67E5" w:rsidRPr="00DE67E5" w:rsidRDefault="00DE67E5" w:rsidP="00DE67E5">
      <w:pPr>
        <w:rPr>
          <w:sz w:val="24"/>
          <w:szCs w:val="24"/>
        </w:rPr>
      </w:pPr>
    </w:p>
    <w:p w:rsidR="00DE67E5" w:rsidRPr="00DE67E5" w:rsidRDefault="00DE67E5" w:rsidP="00DE67E5">
      <w:pPr>
        <w:rPr>
          <w:sz w:val="24"/>
          <w:szCs w:val="24"/>
        </w:rPr>
      </w:pPr>
    </w:p>
    <w:p w:rsidR="00DE67E5" w:rsidRPr="00DE67E5" w:rsidRDefault="00DE67E5" w:rsidP="00DE67E5">
      <w:pPr>
        <w:rPr>
          <w:sz w:val="24"/>
          <w:szCs w:val="24"/>
        </w:rPr>
      </w:pPr>
      <w:r w:rsidRPr="00DE67E5">
        <w:rPr>
          <w:sz w:val="24"/>
          <w:szCs w:val="24"/>
        </w:rPr>
        <w:t xml:space="preserve"> </w:t>
      </w:r>
    </w:p>
    <w:p w:rsidR="00DE67E5" w:rsidRPr="00DE67E5" w:rsidRDefault="00DE67E5" w:rsidP="00DE67E5">
      <w:pPr>
        <w:spacing w:line="240" w:lineRule="atLeast"/>
        <w:rPr>
          <w:sz w:val="24"/>
          <w:szCs w:val="24"/>
        </w:rPr>
      </w:pPr>
      <w:r w:rsidRPr="00DE67E5">
        <w:rPr>
          <w:sz w:val="24"/>
          <w:szCs w:val="24"/>
        </w:rPr>
        <w:t>Инспектор</w:t>
      </w:r>
    </w:p>
    <w:p w:rsidR="00DE67E5" w:rsidRPr="00DE67E5" w:rsidRDefault="00DE67E5" w:rsidP="00DE67E5">
      <w:pPr>
        <w:spacing w:line="240" w:lineRule="atLeast"/>
        <w:rPr>
          <w:sz w:val="24"/>
          <w:szCs w:val="24"/>
          <w:u w:val="single"/>
        </w:rPr>
      </w:pPr>
      <w:r w:rsidRPr="00DE67E5">
        <w:rPr>
          <w:sz w:val="24"/>
          <w:szCs w:val="24"/>
        </w:rPr>
        <w:t xml:space="preserve">муниципального земельного контроля                                   /________________/ </w:t>
      </w:r>
      <w:r w:rsidRPr="00DE67E5">
        <w:rPr>
          <w:sz w:val="24"/>
          <w:szCs w:val="24"/>
          <w:u w:val="single"/>
        </w:rPr>
        <w:t>(Ф.И.О.)</w:t>
      </w:r>
    </w:p>
    <w:p w:rsidR="00DE67E5" w:rsidRPr="00DE67E5" w:rsidRDefault="00DE67E5" w:rsidP="00DE67E5">
      <w:pPr>
        <w:spacing w:line="240" w:lineRule="atLeast"/>
        <w:rPr>
          <w:bCs/>
          <w:sz w:val="24"/>
          <w:szCs w:val="24"/>
        </w:rPr>
      </w:pPr>
    </w:p>
    <w:p w:rsidR="00DE67E5" w:rsidRPr="00DE67E5" w:rsidRDefault="00DE67E5" w:rsidP="00DE67E5">
      <w:pPr>
        <w:spacing w:line="240" w:lineRule="atLeast"/>
        <w:rPr>
          <w:bCs/>
          <w:sz w:val="24"/>
          <w:szCs w:val="24"/>
        </w:rPr>
      </w:pPr>
    </w:p>
    <w:p w:rsidR="00DE67E5" w:rsidRPr="00DE67E5" w:rsidRDefault="00DE67E5" w:rsidP="00DE67E5">
      <w:pPr>
        <w:spacing w:line="240" w:lineRule="atLeast"/>
        <w:rPr>
          <w:bCs/>
          <w:sz w:val="24"/>
          <w:szCs w:val="24"/>
        </w:rPr>
      </w:pPr>
    </w:p>
    <w:p w:rsidR="00DE67E5" w:rsidRPr="00DE67E5" w:rsidRDefault="00DE67E5" w:rsidP="00DE67E5">
      <w:pPr>
        <w:spacing w:line="240" w:lineRule="atLeast"/>
        <w:rPr>
          <w:bCs/>
          <w:sz w:val="24"/>
          <w:szCs w:val="24"/>
        </w:rPr>
      </w:pPr>
    </w:p>
    <w:p w:rsidR="00DE67E5" w:rsidRPr="00DE67E5" w:rsidRDefault="00DE67E5" w:rsidP="00DE67E5">
      <w:pPr>
        <w:spacing w:line="240" w:lineRule="atLeast"/>
        <w:rPr>
          <w:bCs/>
          <w:sz w:val="24"/>
          <w:szCs w:val="24"/>
        </w:rPr>
      </w:pPr>
    </w:p>
    <w:p w:rsidR="00DE67E5" w:rsidRPr="00DE67E5" w:rsidRDefault="00DE67E5" w:rsidP="00DE67E5">
      <w:pPr>
        <w:spacing w:line="240" w:lineRule="atLeast"/>
        <w:rPr>
          <w:bCs/>
          <w:sz w:val="24"/>
          <w:szCs w:val="24"/>
        </w:rPr>
      </w:pPr>
    </w:p>
    <w:p w:rsidR="00DE67E5" w:rsidRPr="00DE67E5" w:rsidRDefault="00DE67E5" w:rsidP="00DE67E5">
      <w:pPr>
        <w:spacing w:line="240" w:lineRule="atLeast"/>
        <w:rPr>
          <w:bCs/>
          <w:sz w:val="24"/>
          <w:szCs w:val="24"/>
        </w:rPr>
      </w:pPr>
    </w:p>
    <w:p w:rsidR="00DE67E5" w:rsidRPr="00DE67E5" w:rsidRDefault="00DE67E5" w:rsidP="00DE67E5">
      <w:pPr>
        <w:spacing w:line="240" w:lineRule="atLeast"/>
        <w:rPr>
          <w:bCs/>
          <w:sz w:val="24"/>
          <w:szCs w:val="24"/>
        </w:rPr>
      </w:pPr>
    </w:p>
    <w:p w:rsidR="00DE67E5" w:rsidRPr="00DE67E5" w:rsidRDefault="00DE67E5" w:rsidP="00DE67E5">
      <w:pPr>
        <w:spacing w:line="240" w:lineRule="atLeast"/>
        <w:rPr>
          <w:bCs/>
          <w:sz w:val="24"/>
          <w:szCs w:val="24"/>
        </w:rPr>
      </w:pPr>
    </w:p>
    <w:p w:rsidR="00DE67E5" w:rsidRPr="00DE67E5" w:rsidRDefault="00DE67E5" w:rsidP="00DE67E5">
      <w:pPr>
        <w:spacing w:line="240" w:lineRule="atLeast"/>
        <w:rPr>
          <w:bCs/>
          <w:sz w:val="24"/>
          <w:szCs w:val="24"/>
        </w:rPr>
      </w:pPr>
    </w:p>
    <w:p w:rsidR="00DE67E5" w:rsidRPr="00DE67E5" w:rsidRDefault="00DE67E5" w:rsidP="00DE67E5">
      <w:pPr>
        <w:spacing w:line="240" w:lineRule="atLeast"/>
        <w:rPr>
          <w:bCs/>
          <w:sz w:val="24"/>
          <w:szCs w:val="24"/>
        </w:rPr>
      </w:pPr>
    </w:p>
    <w:p w:rsidR="00DE67E5" w:rsidRPr="00DE67E5" w:rsidRDefault="00DE67E5" w:rsidP="00DE67E5">
      <w:pPr>
        <w:spacing w:line="240" w:lineRule="atLeast"/>
        <w:rPr>
          <w:bCs/>
          <w:sz w:val="24"/>
          <w:szCs w:val="24"/>
        </w:rPr>
      </w:pPr>
    </w:p>
    <w:p w:rsidR="00DE67E5" w:rsidRPr="00DE67E5" w:rsidRDefault="00DE67E5" w:rsidP="00DE67E5">
      <w:pPr>
        <w:spacing w:line="240" w:lineRule="atLeast"/>
        <w:rPr>
          <w:bCs/>
          <w:sz w:val="24"/>
          <w:szCs w:val="24"/>
        </w:rPr>
      </w:pPr>
    </w:p>
    <w:p w:rsidR="00DE67E5" w:rsidRPr="00DE67E5" w:rsidRDefault="00DE67E5" w:rsidP="00DE67E5">
      <w:pPr>
        <w:spacing w:line="240" w:lineRule="atLeast"/>
        <w:rPr>
          <w:bCs/>
          <w:sz w:val="24"/>
          <w:szCs w:val="24"/>
        </w:rPr>
      </w:pPr>
    </w:p>
    <w:p w:rsidR="00DE67E5" w:rsidRPr="00DE67E5" w:rsidRDefault="00DE67E5" w:rsidP="00DE67E5">
      <w:pPr>
        <w:spacing w:line="240" w:lineRule="atLeast"/>
        <w:rPr>
          <w:bCs/>
          <w:sz w:val="24"/>
          <w:szCs w:val="24"/>
        </w:rPr>
      </w:pPr>
    </w:p>
    <w:p w:rsidR="00DE67E5" w:rsidRPr="00DE67E5" w:rsidRDefault="00DE67E5" w:rsidP="00DE67E5">
      <w:pPr>
        <w:spacing w:line="240" w:lineRule="atLeast"/>
        <w:rPr>
          <w:bCs/>
          <w:sz w:val="24"/>
          <w:szCs w:val="24"/>
        </w:rPr>
      </w:pPr>
    </w:p>
    <w:p w:rsidR="00DE67E5" w:rsidRPr="00DE67E5" w:rsidRDefault="00DE67E5" w:rsidP="00DE67E5">
      <w:pPr>
        <w:spacing w:line="240" w:lineRule="atLeast"/>
        <w:rPr>
          <w:bCs/>
          <w:sz w:val="24"/>
          <w:szCs w:val="24"/>
        </w:rPr>
      </w:pPr>
    </w:p>
    <w:p w:rsidR="006D0D1A" w:rsidRPr="00DE67E5" w:rsidRDefault="006D0D1A" w:rsidP="006D0D1A">
      <w:pPr>
        <w:pStyle w:val="ConsPlusNormal"/>
        <w:ind w:left="3540" w:firstLine="708"/>
        <w:jc w:val="right"/>
        <w:rPr>
          <w:rFonts w:ascii="Times New Roman" w:hAnsi="Times New Roman" w:cs="Times New Roman"/>
          <w:sz w:val="24"/>
          <w:szCs w:val="24"/>
        </w:rPr>
      </w:pPr>
      <w:r w:rsidRPr="00DE67E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r w:rsidRPr="00DE67E5">
        <w:rPr>
          <w:rFonts w:ascii="Times New Roman" w:hAnsi="Times New Roman" w:cs="Times New Roman"/>
          <w:sz w:val="24"/>
          <w:szCs w:val="24"/>
        </w:rPr>
        <w:t xml:space="preserve">  </w:t>
      </w:r>
    </w:p>
    <w:p w:rsidR="006D0D1A" w:rsidRPr="00DE67E5" w:rsidRDefault="006D0D1A" w:rsidP="006D0D1A">
      <w:pPr>
        <w:pStyle w:val="ConsPlusNormal"/>
        <w:ind w:left="2832" w:firstLine="0"/>
        <w:jc w:val="right"/>
        <w:rPr>
          <w:rFonts w:ascii="Times New Roman" w:hAnsi="Times New Roman" w:cs="Times New Roman"/>
          <w:sz w:val="24"/>
          <w:szCs w:val="24"/>
        </w:rPr>
      </w:pPr>
      <w:r w:rsidRPr="00DE67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67E5">
        <w:rPr>
          <w:rFonts w:ascii="Times New Roman" w:hAnsi="Times New Roman" w:cs="Times New Roman"/>
          <w:sz w:val="24"/>
          <w:szCs w:val="24"/>
        </w:rPr>
        <w:t xml:space="preserve">к Постановлению администрации </w:t>
      </w:r>
    </w:p>
    <w:p w:rsidR="006D0D1A" w:rsidRPr="00DE67E5" w:rsidRDefault="006D0D1A" w:rsidP="006D0D1A">
      <w:pPr>
        <w:pStyle w:val="ConsPlusNormal"/>
        <w:ind w:left="4248" w:firstLine="708"/>
        <w:jc w:val="right"/>
        <w:rPr>
          <w:rFonts w:ascii="Helvetica" w:hAnsi="Helvetica" w:cs="Times New Roman"/>
          <w:color w:val="000000"/>
          <w:sz w:val="24"/>
          <w:szCs w:val="24"/>
        </w:rPr>
      </w:pPr>
      <w:r w:rsidRPr="00DE67E5">
        <w:rPr>
          <w:rFonts w:ascii="Times New Roman" w:hAnsi="Times New Roman" w:cs="Times New Roman"/>
          <w:color w:val="000000"/>
          <w:sz w:val="24"/>
          <w:szCs w:val="24"/>
        </w:rPr>
        <w:t xml:space="preserve">       МО «</w:t>
      </w:r>
      <w:proofErr w:type="spellStart"/>
      <w:r w:rsidRPr="00DE67E5">
        <w:rPr>
          <w:rFonts w:ascii="Times New Roman" w:hAnsi="Times New Roman" w:cs="Times New Roman"/>
          <w:color w:val="000000"/>
          <w:sz w:val="24"/>
          <w:szCs w:val="24"/>
        </w:rPr>
        <w:t>Веревское</w:t>
      </w:r>
      <w:proofErr w:type="spellEnd"/>
      <w:r w:rsidRPr="00DE67E5">
        <w:rPr>
          <w:rFonts w:ascii="Times New Roman" w:hAnsi="Times New Roman" w:cs="Times New Roman"/>
          <w:color w:val="000000"/>
          <w:sz w:val="24"/>
          <w:szCs w:val="24"/>
        </w:rPr>
        <w:t xml:space="preserve"> сельское поселение»</w:t>
      </w:r>
    </w:p>
    <w:p w:rsidR="006D0D1A" w:rsidRPr="00DE67E5" w:rsidRDefault="006D0D1A" w:rsidP="006D0D1A">
      <w:pPr>
        <w:pStyle w:val="ConsPlusNormal"/>
        <w:ind w:left="4956"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о</w:t>
      </w:r>
      <w:r w:rsidRPr="00DE67E5">
        <w:rPr>
          <w:rFonts w:ascii="Times New Roman" w:hAnsi="Times New Roman" w:cs="Times New Roman"/>
          <w:color w:val="000000"/>
          <w:sz w:val="24"/>
          <w:szCs w:val="24"/>
        </w:rPr>
        <w:t>т «</w:t>
      </w:r>
      <w:r>
        <w:rPr>
          <w:rFonts w:ascii="Times New Roman" w:hAnsi="Times New Roman" w:cs="Times New Roman"/>
          <w:color w:val="000000"/>
          <w:sz w:val="24"/>
          <w:szCs w:val="24"/>
        </w:rPr>
        <w:t xml:space="preserve">    </w:t>
      </w:r>
      <w:r w:rsidRPr="00DE67E5">
        <w:rPr>
          <w:rFonts w:ascii="Times New Roman" w:hAnsi="Times New Roman" w:cs="Times New Roman"/>
          <w:color w:val="000000"/>
          <w:sz w:val="24"/>
          <w:szCs w:val="24"/>
        </w:rPr>
        <w:t>» августа 2015 г. №</w:t>
      </w:r>
    </w:p>
    <w:p w:rsidR="00DE67E5" w:rsidRPr="00DE67E5" w:rsidRDefault="00DE67E5" w:rsidP="00DE67E5">
      <w:pPr>
        <w:pStyle w:val="ConsPlusNormal"/>
        <w:ind w:left="4956" w:firstLine="0"/>
        <w:jc w:val="center"/>
        <w:rPr>
          <w:rFonts w:ascii="Times New Roman" w:hAnsi="Times New Roman" w:cs="Times New Roman"/>
          <w:sz w:val="24"/>
          <w:szCs w:val="24"/>
        </w:rPr>
      </w:pPr>
      <w:r w:rsidRPr="00DE67E5">
        <w:rPr>
          <w:rFonts w:ascii="Times New Roman" w:hAnsi="Times New Roman" w:cs="Times New Roman"/>
          <w:sz w:val="24"/>
          <w:szCs w:val="24"/>
        </w:rPr>
        <w:t xml:space="preserve"> </w:t>
      </w:r>
    </w:p>
    <w:p w:rsidR="00DE67E5" w:rsidRPr="00DE67E5" w:rsidRDefault="00DE67E5" w:rsidP="00DE67E5">
      <w:pPr>
        <w:pStyle w:val="ConsPlusNormal"/>
        <w:ind w:left="4956" w:firstLine="0"/>
        <w:jc w:val="center"/>
        <w:rPr>
          <w:sz w:val="24"/>
          <w:szCs w:val="24"/>
        </w:rPr>
      </w:pPr>
    </w:p>
    <w:tbl>
      <w:tblPr>
        <w:tblW w:w="0" w:type="auto"/>
        <w:tblLayout w:type="fixed"/>
        <w:tblCellMar>
          <w:left w:w="28" w:type="dxa"/>
          <w:right w:w="28" w:type="dxa"/>
        </w:tblCellMar>
        <w:tblLook w:val="0000"/>
      </w:tblPr>
      <w:tblGrid>
        <w:gridCol w:w="3402"/>
        <w:gridCol w:w="2746"/>
        <w:gridCol w:w="340"/>
        <w:gridCol w:w="255"/>
        <w:gridCol w:w="1418"/>
        <w:gridCol w:w="369"/>
        <w:gridCol w:w="340"/>
        <w:gridCol w:w="272"/>
      </w:tblGrid>
      <w:tr w:rsidR="00DE67E5" w:rsidRPr="00DE67E5" w:rsidTr="00A02141">
        <w:tc>
          <w:tcPr>
            <w:tcW w:w="3402" w:type="dxa"/>
            <w:tcBorders>
              <w:top w:val="nil"/>
              <w:left w:val="nil"/>
              <w:bottom w:val="single" w:sz="4" w:space="0" w:color="000000"/>
              <w:right w:val="nil"/>
            </w:tcBorders>
            <w:vAlign w:val="bottom"/>
          </w:tcPr>
          <w:p w:rsidR="00DE67E5" w:rsidRPr="00DE67E5" w:rsidRDefault="00DE67E5" w:rsidP="00A02141">
            <w:pPr>
              <w:snapToGrid w:val="0"/>
              <w:jc w:val="center"/>
              <w:rPr>
                <w:sz w:val="24"/>
                <w:szCs w:val="24"/>
              </w:rPr>
            </w:pPr>
          </w:p>
        </w:tc>
        <w:tc>
          <w:tcPr>
            <w:tcW w:w="2746" w:type="dxa"/>
            <w:vAlign w:val="bottom"/>
          </w:tcPr>
          <w:p w:rsidR="00DE67E5" w:rsidRPr="00DE67E5" w:rsidRDefault="00DE67E5" w:rsidP="00A02141">
            <w:pPr>
              <w:snapToGrid w:val="0"/>
              <w:jc w:val="right"/>
              <w:rPr>
                <w:sz w:val="24"/>
                <w:szCs w:val="24"/>
              </w:rPr>
            </w:pPr>
            <w:r w:rsidRPr="00DE67E5">
              <w:rPr>
                <w:sz w:val="24"/>
                <w:szCs w:val="24"/>
              </w:rPr>
              <w:t>“</w:t>
            </w:r>
          </w:p>
        </w:tc>
        <w:tc>
          <w:tcPr>
            <w:tcW w:w="340" w:type="dxa"/>
            <w:tcBorders>
              <w:top w:val="nil"/>
              <w:left w:val="nil"/>
              <w:bottom w:val="single" w:sz="4" w:space="0" w:color="000000"/>
              <w:right w:val="nil"/>
            </w:tcBorders>
            <w:vAlign w:val="bottom"/>
          </w:tcPr>
          <w:p w:rsidR="00DE67E5" w:rsidRPr="00DE67E5" w:rsidRDefault="00DE67E5" w:rsidP="00A02141">
            <w:pPr>
              <w:snapToGrid w:val="0"/>
              <w:jc w:val="center"/>
              <w:rPr>
                <w:sz w:val="24"/>
                <w:szCs w:val="24"/>
              </w:rPr>
            </w:pPr>
          </w:p>
        </w:tc>
        <w:tc>
          <w:tcPr>
            <w:tcW w:w="255" w:type="dxa"/>
            <w:vAlign w:val="bottom"/>
          </w:tcPr>
          <w:p w:rsidR="00DE67E5" w:rsidRPr="00DE67E5" w:rsidRDefault="00DE67E5" w:rsidP="00A02141">
            <w:pPr>
              <w:snapToGrid w:val="0"/>
              <w:rPr>
                <w:sz w:val="24"/>
                <w:szCs w:val="24"/>
              </w:rPr>
            </w:pPr>
            <w:r w:rsidRPr="00DE67E5">
              <w:rPr>
                <w:sz w:val="24"/>
                <w:szCs w:val="24"/>
              </w:rPr>
              <w:t>”</w:t>
            </w:r>
          </w:p>
        </w:tc>
        <w:tc>
          <w:tcPr>
            <w:tcW w:w="1418" w:type="dxa"/>
            <w:tcBorders>
              <w:top w:val="nil"/>
              <w:left w:val="nil"/>
              <w:bottom w:val="single" w:sz="4" w:space="0" w:color="000000"/>
              <w:right w:val="nil"/>
            </w:tcBorders>
            <w:vAlign w:val="bottom"/>
          </w:tcPr>
          <w:p w:rsidR="00DE67E5" w:rsidRPr="00DE67E5" w:rsidRDefault="00DE67E5" w:rsidP="00A02141">
            <w:pPr>
              <w:snapToGrid w:val="0"/>
              <w:jc w:val="center"/>
              <w:rPr>
                <w:sz w:val="24"/>
                <w:szCs w:val="24"/>
              </w:rPr>
            </w:pPr>
          </w:p>
        </w:tc>
        <w:tc>
          <w:tcPr>
            <w:tcW w:w="369" w:type="dxa"/>
            <w:vAlign w:val="bottom"/>
          </w:tcPr>
          <w:p w:rsidR="00DE67E5" w:rsidRPr="00DE67E5" w:rsidRDefault="00DE67E5" w:rsidP="00A02141">
            <w:pPr>
              <w:snapToGrid w:val="0"/>
              <w:jc w:val="right"/>
              <w:rPr>
                <w:sz w:val="24"/>
                <w:szCs w:val="24"/>
              </w:rPr>
            </w:pPr>
            <w:r w:rsidRPr="00DE67E5">
              <w:rPr>
                <w:sz w:val="24"/>
                <w:szCs w:val="24"/>
              </w:rPr>
              <w:t>20</w:t>
            </w:r>
          </w:p>
        </w:tc>
        <w:tc>
          <w:tcPr>
            <w:tcW w:w="340" w:type="dxa"/>
            <w:tcBorders>
              <w:top w:val="nil"/>
              <w:left w:val="nil"/>
              <w:bottom w:val="single" w:sz="4" w:space="0" w:color="000000"/>
              <w:right w:val="nil"/>
            </w:tcBorders>
            <w:vAlign w:val="bottom"/>
          </w:tcPr>
          <w:p w:rsidR="00DE67E5" w:rsidRPr="00DE67E5" w:rsidRDefault="00DE67E5" w:rsidP="00A02141">
            <w:pPr>
              <w:snapToGrid w:val="0"/>
              <w:rPr>
                <w:sz w:val="24"/>
                <w:szCs w:val="24"/>
              </w:rPr>
            </w:pPr>
          </w:p>
        </w:tc>
        <w:tc>
          <w:tcPr>
            <w:tcW w:w="272" w:type="dxa"/>
            <w:vAlign w:val="bottom"/>
          </w:tcPr>
          <w:p w:rsidR="00DE67E5" w:rsidRPr="00DE67E5" w:rsidRDefault="00DE67E5" w:rsidP="00A02141">
            <w:pPr>
              <w:snapToGrid w:val="0"/>
              <w:ind w:left="57"/>
              <w:rPr>
                <w:sz w:val="24"/>
                <w:szCs w:val="24"/>
              </w:rPr>
            </w:pPr>
            <w:proofErr w:type="gramStart"/>
            <w:r w:rsidRPr="00DE67E5">
              <w:rPr>
                <w:sz w:val="24"/>
                <w:szCs w:val="24"/>
              </w:rPr>
              <w:t>г</w:t>
            </w:r>
            <w:proofErr w:type="gramEnd"/>
            <w:r w:rsidRPr="00DE67E5">
              <w:rPr>
                <w:sz w:val="24"/>
                <w:szCs w:val="24"/>
              </w:rPr>
              <w:t>.</w:t>
            </w:r>
          </w:p>
        </w:tc>
      </w:tr>
      <w:tr w:rsidR="00DE67E5" w:rsidRPr="00DE67E5" w:rsidTr="00A02141">
        <w:trPr>
          <w:cantSplit/>
        </w:trPr>
        <w:tc>
          <w:tcPr>
            <w:tcW w:w="3402" w:type="dxa"/>
          </w:tcPr>
          <w:p w:rsidR="00DE67E5" w:rsidRPr="00DE67E5" w:rsidRDefault="00DE67E5" w:rsidP="00A02141">
            <w:pPr>
              <w:snapToGrid w:val="0"/>
              <w:jc w:val="center"/>
              <w:rPr>
                <w:sz w:val="24"/>
                <w:szCs w:val="24"/>
              </w:rPr>
            </w:pPr>
            <w:r w:rsidRPr="00DE67E5">
              <w:rPr>
                <w:sz w:val="24"/>
                <w:szCs w:val="24"/>
              </w:rPr>
              <w:t>(место составления акта)</w:t>
            </w:r>
          </w:p>
        </w:tc>
        <w:tc>
          <w:tcPr>
            <w:tcW w:w="2746" w:type="dxa"/>
          </w:tcPr>
          <w:p w:rsidR="00DE67E5" w:rsidRPr="00DE67E5" w:rsidRDefault="00DE67E5" w:rsidP="00A02141">
            <w:pPr>
              <w:snapToGrid w:val="0"/>
              <w:rPr>
                <w:sz w:val="24"/>
                <w:szCs w:val="24"/>
              </w:rPr>
            </w:pPr>
          </w:p>
        </w:tc>
        <w:tc>
          <w:tcPr>
            <w:tcW w:w="2994" w:type="dxa"/>
            <w:gridSpan w:val="6"/>
          </w:tcPr>
          <w:p w:rsidR="00DE67E5" w:rsidRPr="00DE67E5" w:rsidRDefault="00DE67E5" w:rsidP="00A02141">
            <w:pPr>
              <w:snapToGrid w:val="0"/>
              <w:jc w:val="center"/>
              <w:rPr>
                <w:sz w:val="24"/>
                <w:szCs w:val="24"/>
              </w:rPr>
            </w:pPr>
            <w:r w:rsidRPr="00DE67E5">
              <w:rPr>
                <w:sz w:val="24"/>
                <w:szCs w:val="24"/>
              </w:rPr>
              <w:t>(дата составления акта)</w:t>
            </w:r>
          </w:p>
        </w:tc>
      </w:tr>
    </w:tbl>
    <w:p w:rsidR="00DE67E5" w:rsidRPr="00DE67E5" w:rsidRDefault="00DE67E5" w:rsidP="00DE67E5">
      <w:pPr>
        <w:ind w:left="7286"/>
        <w:jc w:val="both"/>
        <w:rPr>
          <w:sz w:val="24"/>
          <w:szCs w:val="24"/>
        </w:rPr>
      </w:pPr>
    </w:p>
    <w:p w:rsidR="00DE67E5" w:rsidRPr="00DE67E5" w:rsidRDefault="00DE67E5" w:rsidP="00DE67E5">
      <w:pPr>
        <w:pBdr>
          <w:top w:val="single" w:sz="4" w:space="1" w:color="000000"/>
        </w:pBdr>
        <w:ind w:left="7286"/>
        <w:jc w:val="both"/>
        <w:rPr>
          <w:sz w:val="24"/>
          <w:szCs w:val="24"/>
        </w:rPr>
      </w:pPr>
      <w:r w:rsidRPr="00DE67E5">
        <w:rPr>
          <w:sz w:val="24"/>
          <w:szCs w:val="24"/>
        </w:rPr>
        <w:t>(время составления акта)</w:t>
      </w:r>
    </w:p>
    <w:p w:rsidR="00DE67E5" w:rsidRPr="00DE67E5" w:rsidRDefault="00DE67E5" w:rsidP="00DE67E5">
      <w:pPr>
        <w:spacing w:before="360"/>
        <w:jc w:val="center"/>
        <w:rPr>
          <w:b/>
          <w:bCs/>
          <w:sz w:val="24"/>
          <w:szCs w:val="24"/>
        </w:rPr>
      </w:pPr>
      <w:r w:rsidRPr="00DE67E5">
        <w:rPr>
          <w:b/>
          <w:bCs/>
          <w:sz w:val="24"/>
          <w:szCs w:val="24"/>
        </w:rPr>
        <w:t>АКТ ПРОВЕРКИ</w:t>
      </w:r>
      <w:r w:rsidRPr="00DE67E5">
        <w:rPr>
          <w:b/>
          <w:bCs/>
          <w:sz w:val="24"/>
          <w:szCs w:val="24"/>
        </w:rPr>
        <w:br/>
        <w:t>соблюдения земельного законодательства юридическими лицами, индивидуальными предпринимателями</w:t>
      </w:r>
    </w:p>
    <w:tbl>
      <w:tblPr>
        <w:tblW w:w="0" w:type="auto"/>
        <w:jc w:val="center"/>
        <w:tblLayout w:type="fixed"/>
        <w:tblCellMar>
          <w:left w:w="28" w:type="dxa"/>
          <w:right w:w="28" w:type="dxa"/>
        </w:tblCellMar>
        <w:tblLook w:val="0000"/>
      </w:tblPr>
      <w:tblGrid>
        <w:gridCol w:w="362"/>
        <w:gridCol w:w="1339"/>
      </w:tblGrid>
      <w:tr w:rsidR="00DE67E5" w:rsidRPr="00DE67E5" w:rsidTr="00A02141">
        <w:trPr>
          <w:jc w:val="center"/>
        </w:trPr>
        <w:tc>
          <w:tcPr>
            <w:tcW w:w="362" w:type="dxa"/>
            <w:vAlign w:val="bottom"/>
          </w:tcPr>
          <w:p w:rsidR="00DE67E5" w:rsidRPr="00DE67E5" w:rsidRDefault="00DE67E5" w:rsidP="00A02141">
            <w:pPr>
              <w:snapToGrid w:val="0"/>
              <w:ind w:right="57"/>
              <w:jc w:val="both"/>
              <w:rPr>
                <w:sz w:val="24"/>
                <w:szCs w:val="24"/>
              </w:rPr>
            </w:pPr>
            <w:r w:rsidRPr="00DE67E5">
              <w:rPr>
                <w:sz w:val="24"/>
                <w:szCs w:val="24"/>
              </w:rPr>
              <w:t>№</w:t>
            </w:r>
          </w:p>
        </w:tc>
        <w:tc>
          <w:tcPr>
            <w:tcW w:w="1339" w:type="dxa"/>
            <w:tcBorders>
              <w:top w:val="nil"/>
              <w:left w:val="nil"/>
              <w:bottom w:val="single" w:sz="4" w:space="0" w:color="000000"/>
              <w:right w:val="nil"/>
            </w:tcBorders>
            <w:vAlign w:val="bottom"/>
          </w:tcPr>
          <w:p w:rsidR="00DE67E5" w:rsidRPr="00DE67E5" w:rsidRDefault="00DE67E5" w:rsidP="00A02141">
            <w:pPr>
              <w:snapToGrid w:val="0"/>
              <w:jc w:val="both"/>
              <w:rPr>
                <w:sz w:val="24"/>
                <w:szCs w:val="24"/>
              </w:rPr>
            </w:pPr>
          </w:p>
        </w:tc>
      </w:tr>
    </w:tbl>
    <w:p w:rsidR="00DE67E5" w:rsidRPr="00DE67E5" w:rsidRDefault="00DE67E5" w:rsidP="00DE67E5">
      <w:pPr>
        <w:jc w:val="both"/>
        <w:rPr>
          <w:sz w:val="24"/>
          <w:szCs w:val="24"/>
        </w:rPr>
      </w:pPr>
    </w:p>
    <w:tbl>
      <w:tblPr>
        <w:tblW w:w="0" w:type="auto"/>
        <w:tblLayout w:type="fixed"/>
        <w:tblCellMar>
          <w:left w:w="28" w:type="dxa"/>
          <w:right w:w="28" w:type="dxa"/>
        </w:tblCellMar>
        <w:tblLook w:val="0000"/>
      </w:tblPr>
      <w:tblGrid>
        <w:gridCol w:w="170"/>
        <w:gridCol w:w="340"/>
        <w:gridCol w:w="255"/>
        <w:gridCol w:w="1418"/>
        <w:gridCol w:w="369"/>
        <w:gridCol w:w="340"/>
        <w:gridCol w:w="1474"/>
        <w:gridCol w:w="5022"/>
      </w:tblGrid>
      <w:tr w:rsidR="00DE67E5" w:rsidRPr="00DE67E5" w:rsidTr="00A02141">
        <w:tc>
          <w:tcPr>
            <w:tcW w:w="170" w:type="dxa"/>
            <w:vAlign w:val="bottom"/>
          </w:tcPr>
          <w:p w:rsidR="00DE67E5" w:rsidRPr="00DE67E5" w:rsidRDefault="00DE67E5" w:rsidP="00A02141">
            <w:pPr>
              <w:snapToGrid w:val="0"/>
              <w:jc w:val="both"/>
              <w:rPr>
                <w:sz w:val="24"/>
                <w:szCs w:val="24"/>
              </w:rPr>
            </w:pPr>
            <w:r w:rsidRPr="00DE67E5">
              <w:rPr>
                <w:sz w:val="24"/>
                <w:szCs w:val="24"/>
              </w:rPr>
              <w:t>“</w:t>
            </w:r>
          </w:p>
        </w:tc>
        <w:tc>
          <w:tcPr>
            <w:tcW w:w="340" w:type="dxa"/>
            <w:tcBorders>
              <w:top w:val="nil"/>
              <w:left w:val="nil"/>
              <w:bottom w:val="single" w:sz="4" w:space="0" w:color="000000"/>
              <w:right w:val="nil"/>
            </w:tcBorders>
            <w:vAlign w:val="bottom"/>
          </w:tcPr>
          <w:p w:rsidR="00DE67E5" w:rsidRPr="00DE67E5" w:rsidRDefault="00DE67E5" w:rsidP="00A02141">
            <w:pPr>
              <w:snapToGrid w:val="0"/>
              <w:jc w:val="both"/>
              <w:rPr>
                <w:sz w:val="24"/>
                <w:szCs w:val="24"/>
              </w:rPr>
            </w:pPr>
          </w:p>
        </w:tc>
        <w:tc>
          <w:tcPr>
            <w:tcW w:w="255" w:type="dxa"/>
            <w:vAlign w:val="bottom"/>
          </w:tcPr>
          <w:p w:rsidR="00DE67E5" w:rsidRPr="00DE67E5" w:rsidRDefault="00DE67E5" w:rsidP="00A02141">
            <w:pPr>
              <w:snapToGrid w:val="0"/>
              <w:jc w:val="both"/>
              <w:rPr>
                <w:sz w:val="24"/>
                <w:szCs w:val="24"/>
              </w:rPr>
            </w:pPr>
            <w:r w:rsidRPr="00DE67E5">
              <w:rPr>
                <w:sz w:val="24"/>
                <w:szCs w:val="24"/>
              </w:rPr>
              <w:t>”</w:t>
            </w:r>
          </w:p>
        </w:tc>
        <w:tc>
          <w:tcPr>
            <w:tcW w:w="1418" w:type="dxa"/>
            <w:tcBorders>
              <w:top w:val="nil"/>
              <w:left w:val="nil"/>
              <w:bottom w:val="single" w:sz="4" w:space="0" w:color="000000"/>
              <w:right w:val="nil"/>
            </w:tcBorders>
            <w:vAlign w:val="bottom"/>
          </w:tcPr>
          <w:p w:rsidR="00DE67E5" w:rsidRPr="00DE67E5" w:rsidRDefault="00DE67E5" w:rsidP="00A02141">
            <w:pPr>
              <w:snapToGrid w:val="0"/>
              <w:jc w:val="both"/>
              <w:rPr>
                <w:sz w:val="24"/>
                <w:szCs w:val="24"/>
              </w:rPr>
            </w:pPr>
          </w:p>
        </w:tc>
        <w:tc>
          <w:tcPr>
            <w:tcW w:w="369" w:type="dxa"/>
            <w:vAlign w:val="bottom"/>
          </w:tcPr>
          <w:p w:rsidR="00DE67E5" w:rsidRPr="00DE67E5" w:rsidRDefault="00DE67E5" w:rsidP="00A02141">
            <w:pPr>
              <w:snapToGrid w:val="0"/>
              <w:jc w:val="both"/>
              <w:rPr>
                <w:sz w:val="24"/>
                <w:szCs w:val="24"/>
              </w:rPr>
            </w:pPr>
            <w:r w:rsidRPr="00DE67E5">
              <w:rPr>
                <w:sz w:val="24"/>
                <w:szCs w:val="24"/>
              </w:rPr>
              <w:t>20</w:t>
            </w:r>
          </w:p>
        </w:tc>
        <w:tc>
          <w:tcPr>
            <w:tcW w:w="340" w:type="dxa"/>
            <w:tcBorders>
              <w:top w:val="nil"/>
              <w:left w:val="nil"/>
              <w:bottom w:val="single" w:sz="4" w:space="0" w:color="000000"/>
              <w:right w:val="nil"/>
            </w:tcBorders>
            <w:vAlign w:val="bottom"/>
          </w:tcPr>
          <w:p w:rsidR="00DE67E5" w:rsidRPr="00DE67E5" w:rsidRDefault="00DE67E5" w:rsidP="00A02141">
            <w:pPr>
              <w:snapToGrid w:val="0"/>
              <w:jc w:val="both"/>
              <w:rPr>
                <w:sz w:val="24"/>
                <w:szCs w:val="24"/>
              </w:rPr>
            </w:pPr>
          </w:p>
        </w:tc>
        <w:tc>
          <w:tcPr>
            <w:tcW w:w="1474" w:type="dxa"/>
            <w:vAlign w:val="bottom"/>
          </w:tcPr>
          <w:p w:rsidR="00DE67E5" w:rsidRPr="00DE67E5" w:rsidRDefault="00DE67E5" w:rsidP="00A02141">
            <w:pPr>
              <w:snapToGrid w:val="0"/>
              <w:jc w:val="both"/>
              <w:rPr>
                <w:sz w:val="24"/>
                <w:szCs w:val="24"/>
              </w:rPr>
            </w:pPr>
            <w:r w:rsidRPr="00DE67E5">
              <w:rPr>
                <w:sz w:val="24"/>
                <w:szCs w:val="24"/>
              </w:rPr>
              <w:t>г. по адресу:</w:t>
            </w:r>
          </w:p>
        </w:tc>
        <w:tc>
          <w:tcPr>
            <w:tcW w:w="5022" w:type="dxa"/>
            <w:tcBorders>
              <w:top w:val="nil"/>
              <w:left w:val="nil"/>
              <w:bottom w:val="single" w:sz="4" w:space="0" w:color="000000"/>
              <w:right w:val="nil"/>
            </w:tcBorders>
            <w:vAlign w:val="bottom"/>
          </w:tcPr>
          <w:p w:rsidR="00DE67E5" w:rsidRPr="00DE67E5" w:rsidRDefault="00DE67E5" w:rsidP="00A02141">
            <w:pPr>
              <w:snapToGrid w:val="0"/>
              <w:jc w:val="both"/>
              <w:rPr>
                <w:sz w:val="24"/>
                <w:szCs w:val="24"/>
              </w:rPr>
            </w:pPr>
          </w:p>
        </w:tc>
      </w:tr>
      <w:tr w:rsidR="00DE67E5" w:rsidRPr="00DE67E5" w:rsidTr="00A02141">
        <w:tc>
          <w:tcPr>
            <w:tcW w:w="170" w:type="dxa"/>
          </w:tcPr>
          <w:p w:rsidR="00DE67E5" w:rsidRPr="00DE67E5" w:rsidRDefault="00DE67E5" w:rsidP="00A02141">
            <w:pPr>
              <w:snapToGrid w:val="0"/>
              <w:jc w:val="both"/>
              <w:rPr>
                <w:sz w:val="24"/>
                <w:szCs w:val="24"/>
              </w:rPr>
            </w:pPr>
          </w:p>
        </w:tc>
        <w:tc>
          <w:tcPr>
            <w:tcW w:w="340" w:type="dxa"/>
          </w:tcPr>
          <w:p w:rsidR="00DE67E5" w:rsidRPr="00DE67E5" w:rsidRDefault="00DE67E5" w:rsidP="00A02141">
            <w:pPr>
              <w:snapToGrid w:val="0"/>
              <w:jc w:val="both"/>
              <w:rPr>
                <w:sz w:val="24"/>
                <w:szCs w:val="24"/>
              </w:rPr>
            </w:pPr>
          </w:p>
        </w:tc>
        <w:tc>
          <w:tcPr>
            <w:tcW w:w="255" w:type="dxa"/>
          </w:tcPr>
          <w:p w:rsidR="00DE67E5" w:rsidRPr="00DE67E5" w:rsidRDefault="00DE67E5" w:rsidP="00A02141">
            <w:pPr>
              <w:snapToGrid w:val="0"/>
              <w:jc w:val="both"/>
              <w:rPr>
                <w:sz w:val="24"/>
                <w:szCs w:val="24"/>
              </w:rPr>
            </w:pPr>
          </w:p>
        </w:tc>
        <w:tc>
          <w:tcPr>
            <w:tcW w:w="1418" w:type="dxa"/>
          </w:tcPr>
          <w:p w:rsidR="00DE67E5" w:rsidRPr="00DE67E5" w:rsidRDefault="00DE67E5" w:rsidP="00A02141">
            <w:pPr>
              <w:snapToGrid w:val="0"/>
              <w:jc w:val="both"/>
              <w:rPr>
                <w:sz w:val="24"/>
                <w:szCs w:val="24"/>
              </w:rPr>
            </w:pPr>
          </w:p>
        </w:tc>
        <w:tc>
          <w:tcPr>
            <w:tcW w:w="369" w:type="dxa"/>
          </w:tcPr>
          <w:p w:rsidR="00DE67E5" w:rsidRPr="00DE67E5" w:rsidRDefault="00DE67E5" w:rsidP="00A02141">
            <w:pPr>
              <w:snapToGrid w:val="0"/>
              <w:jc w:val="both"/>
              <w:rPr>
                <w:sz w:val="24"/>
                <w:szCs w:val="24"/>
              </w:rPr>
            </w:pPr>
          </w:p>
        </w:tc>
        <w:tc>
          <w:tcPr>
            <w:tcW w:w="340" w:type="dxa"/>
          </w:tcPr>
          <w:p w:rsidR="00DE67E5" w:rsidRPr="00DE67E5" w:rsidRDefault="00DE67E5" w:rsidP="00A02141">
            <w:pPr>
              <w:snapToGrid w:val="0"/>
              <w:jc w:val="both"/>
              <w:rPr>
                <w:sz w:val="24"/>
                <w:szCs w:val="24"/>
              </w:rPr>
            </w:pPr>
          </w:p>
        </w:tc>
        <w:tc>
          <w:tcPr>
            <w:tcW w:w="1474" w:type="dxa"/>
          </w:tcPr>
          <w:p w:rsidR="00DE67E5" w:rsidRPr="00DE67E5" w:rsidRDefault="00DE67E5" w:rsidP="00A02141">
            <w:pPr>
              <w:snapToGrid w:val="0"/>
              <w:jc w:val="both"/>
              <w:rPr>
                <w:sz w:val="24"/>
                <w:szCs w:val="24"/>
              </w:rPr>
            </w:pPr>
          </w:p>
        </w:tc>
        <w:tc>
          <w:tcPr>
            <w:tcW w:w="5022" w:type="dxa"/>
          </w:tcPr>
          <w:p w:rsidR="00DE67E5" w:rsidRPr="00DE67E5" w:rsidRDefault="00DE67E5" w:rsidP="00A02141">
            <w:pPr>
              <w:snapToGrid w:val="0"/>
              <w:jc w:val="both"/>
              <w:rPr>
                <w:sz w:val="24"/>
                <w:szCs w:val="24"/>
              </w:rPr>
            </w:pPr>
            <w:r w:rsidRPr="00DE67E5">
              <w:rPr>
                <w:sz w:val="24"/>
                <w:szCs w:val="24"/>
              </w:rPr>
              <w:t>(место проведения проверки)</w:t>
            </w:r>
          </w:p>
        </w:tc>
      </w:tr>
    </w:tbl>
    <w:p w:rsidR="00DE67E5" w:rsidRPr="00DE67E5" w:rsidRDefault="00DE67E5" w:rsidP="00DE67E5">
      <w:pPr>
        <w:spacing w:before="240"/>
        <w:jc w:val="both"/>
        <w:rPr>
          <w:sz w:val="24"/>
          <w:szCs w:val="24"/>
        </w:rPr>
      </w:pPr>
      <w:r w:rsidRPr="00DE67E5">
        <w:rPr>
          <w:sz w:val="24"/>
          <w:szCs w:val="24"/>
        </w:rPr>
        <w:t xml:space="preserve">На основании:  </w:t>
      </w:r>
    </w:p>
    <w:p w:rsidR="00DE67E5" w:rsidRPr="00DE67E5" w:rsidRDefault="00DE67E5" w:rsidP="00DE67E5">
      <w:pPr>
        <w:pBdr>
          <w:top w:val="single" w:sz="4" w:space="1" w:color="000000"/>
        </w:pBdr>
        <w:ind w:left="1616"/>
        <w:jc w:val="both"/>
        <w:rPr>
          <w:sz w:val="24"/>
          <w:szCs w:val="24"/>
        </w:rPr>
      </w:pPr>
    </w:p>
    <w:p w:rsidR="00DE67E5" w:rsidRPr="00DE67E5" w:rsidRDefault="00DE67E5" w:rsidP="00DE67E5">
      <w:pPr>
        <w:jc w:val="both"/>
        <w:rPr>
          <w:sz w:val="24"/>
          <w:szCs w:val="24"/>
        </w:rPr>
      </w:pPr>
    </w:p>
    <w:p w:rsidR="00DE67E5" w:rsidRPr="006D0D1A" w:rsidRDefault="00DE67E5" w:rsidP="00DE67E5">
      <w:pPr>
        <w:pBdr>
          <w:top w:val="single" w:sz="4" w:space="1" w:color="000000"/>
        </w:pBdr>
        <w:jc w:val="both"/>
      </w:pPr>
      <w:proofErr w:type="gramStart"/>
      <w:r w:rsidRPr="006D0D1A">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roofErr w:type="gramEnd"/>
    </w:p>
    <w:p w:rsidR="00DE67E5" w:rsidRPr="00DE67E5" w:rsidRDefault="00DE67E5" w:rsidP="00DE67E5">
      <w:pPr>
        <w:jc w:val="both"/>
        <w:rPr>
          <w:sz w:val="24"/>
          <w:szCs w:val="24"/>
        </w:rPr>
      </w:pPr>
      <w:r w:rsidRPr="00DE67E5">
        <w:rPr>
          <w:sz w:val="24"/>
          <w:szCs w:val="24"/>
        </w:rPr>
        <w:t>была проведена проверка в отношении:</w:t>
      </w:r>
    </w:p>
    <w:p w:rsidR="00DE67E5" w:rsidRPr="00DE67E5" w:rsidRDefault="00DE67E5" w:rsidP="00DE67E5">
      <w:pPr>
        <w:jc w:val="both"/>
        <w:rPr>
          <w:sz w:val="24"/>
          <w:szCs w:val="24"/>
        </w:rPr>
      </w:pPr>
    </w:p>
    <w:p w:rsidR="00DE67E5" w:rsidRPr="00DE67E5" w:rsidRDefault="00DE67E5" w:rsidP="00DE67E5">
      <w:pPr>
        <w:pBdr>
          <w:top w:val="single" w:sz="4" w:space="1" w:color="000000"/>
        </w:pBdr>
        <w:jc w:val="both"/>
        <w:rPr>
          <w:sz w:val="24"/>
          <w:szCs w:val="24"/>
        </w:rPr>
      </w:pPr>
    </w:p>
    <w:p w:rsidR="00DE67E5" w:rsidRPr="00DE67E5" w:rsidRDefault="00DE67E5" w:rsidP="00DE67E5">
      <w:pPr>
        <w:jc w:val="both"/>
        <w:rPr>
          <w:sz w:val="24"/>
          <w:szCs w:val="24"/>
        </w:rPr>
      </w:pPr>
    </w:p>
    <w:p w:rsidR="00DE67E5" w:rsidRPr="006D0D1A" w:rsidRDefault="00DE67E5" w:rsidP="00DE67E5">
      <w:pPr>
        <w:pBdr>
          <w:top w:val="single" w:sz="4" w:space="1" w:color="000000"/>
        </w:pBdr>
        <w:jc w:val="both"/>
      </w:pPr>
      <w:r w:rsidRPr="006D0D1A">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DE67E5" w:rsidRPr="00DE67E5" w:rsidRDefault="00DE67E5" w:rsidP="00DE67E5">
      <w:pPr>
        <w:jc w:val="both"/>
        <w:rPr>
          <w:sz w:val="24"/>
          <w:szCs w:val="24"/>
        </w:rPr>
      </w:pPr>
      <w:r w:rsidRPr="00DE67E5">
        <w:rPr>
          <w:sz w:val="24"/>
          <w:szCs w:val="24"/>
        </w:rPr>
        <w:t xml:space="preserve">Продолжительность проверки:  </w:t>
      </w:r>
    </w:p>
    <w:p w:rsidR="00DE67E5" w:rsidRPr="00DE67E5" w:rsidRDefault="00DE67E5" w:rsidP="00DE67E5">
      <w:pPr>
        <w:pBdr>
          <w:top w:val="single" w:sz="4" w:space="1" w:color="000000"/>
        </w:pBdr>
        <w:ind w:left="3289"/>
        <w:jc w:val="both"/>
        <w:rPr>
          <w:sz w:val="24"/>
          <w:szCs w:val="24"/>
        </w:rPr>
      </w:pPr>
    </w:p>
    <w:p w:rsidR="00DE67E5" w:rsidRPr="00DE67E5" w:rsidRDefault="00DE67E5" w:rsidP="00DE67E5">
      <w:pPr>
        <w:jc w:val="both"/>
        <w:rPr>
          <w:sz w:val="24"/>
          <w:szCs w:val="24"/>
        </w:rPr>
      </w:pPr>
      <w:r w:rsidRPr="00DE67E5">
        <w:rPr>
          <w:sz w:val="24"/>
          <w:szCs w:val="24"/>
        </w:rPr>
        <w:t xml:space="preserve">Акт составлен:  </w:t>
      </w:r>
    </w:p>
    <w:p w:rsidR="00DE67E5" w:rsidRPr="00DE67E5" w:rsidRDefault="00DE67E5" w:rsidP="00DE67E5">
      <w:pPr>
        <w:pBdr>
          <w:top w:val="single" w:sz="4" w:space="1" w:color="000000"/>
        </w:pBdr>
        <w:ind w:left="1644"/>
        <w:jc w:val="both"/>
        <w:rPr>
          <w:sz w:val="24"/>
          <w:szCs w:val="24"/>
        </w:rPr>
      </w:pPr>
    </w:p>
    <w:p w:rsidR="00DE67E5" w:rsidRPr="00DE67E5" w:rsidRDefault="00DE67E5" w:rsidP="00DE67E5">
      <w:pPr>
        <w:jc w:val="both"/>
        <w:rPr>
          <w:sz w:val="24"/>
          <w:szCs w:val="24"/>
        </w:rPr>
      </w:pPr>
    </w:p>
    <w:p w:rsidR="00DE67E5" w:rsidRPr="006D0D1A" w:rsidRDefault="00DE67E5" w:rsidP="00DE67E5">
      <w:pPr>
        <w:pBdr>
          <w:top w:val="single" w:sz="4" w:space="1" w:color="000000"/>
        </w:pBdr>
        <w:jc w:val="both"/>
      </w:pPr>
      <w:r w:rsidRPr="006D0D1A">
        <w:t>(наименование органа государственного контроля (надзора) или органа муниципального контроля)</w:t>
      </w:r>
    </w:p>
    <w:p w:rsidR="00DE67E5" w:rsidRPr="00DE67E5" w:rsidRDefault="00DE67E5" w:rsidP="00DE67E5">
      <w:pPr>
        <w:jc w:val="both"/>
        <w:rPr>
          <w:sz w:val="24"/>
          <w:szCs w:val="24"/>
        </w:rPr>
      </w:pPr>
      <w:r w:rsidRPr="00DE67E5">
        <w:rPr>
          <w:sz w:val="24"/>
          <w:szCs w:val="24"/>
        </w:rPr>
        <w:t xml:space="preserve">С копией распоряжения/приказа о проведении проверки </w:t>
      </w:r>
      <w:proofErr w:type="gramStart"/>
      <w:r w:rsidRPr="00DE67E5">
        <w:rPr>
          <w:b/>
          <w:bCs/>
          <w:sz w:val="24"/>
          <w:szCs w:val="24"/>
        </w:rPr>
        <w:t>ознакомлен</w:t>
      </w:r>
      <w:proofErr w:type="gramEnd"/>
      <w:r w:rsidRPr="00DE67E5">
        <w:rPr>
          <w:b/>
          <w:bCs/>
          <w:sz w:val="24"/>
          <w:szCs w:val="24"/>
        </w:rPr>
        <w:t>:</w:t>
      </w:r>
      <w:r w:rsidRPr="00DE67E5">
        <w:rPr>
          <w:sz w:val="24"/>
          <w:szCs w:val="24"/>
        </w:rPr>
        <w:t xml:space="preserve"> </w:t>
      </w:r>
      <w:r w:rsidRPr="00DE67E5">
        <w:rPr>
          <w:i/>
          <w:iCs/>
          <w:sz w:val="24"/>
          <w:szCs w:val="24"/>
        </w:rPr>
        <w:t>(заполняется при проведении выездной проверки)</w:t>
      </w:r>
      <w:r w:rsidRPr="00DE67E5">
        <w:rPr>
          <w:sz w:val="24"/>
          <w:szCs w:val="24"/>
        </w:rPr>
        <w:t xml:space="preserve">  </w:t>
      </w:r>
    </w:p>
    <w:p w:rsidR="00DE67E5" w:rsidRPr="00DE67E5" w:rsidRDefault="00DE67E5" w:rsidP="00DE67E5">
      <w:pPr>
        <w:pBdr>
          <w:top w:val="single" w:sz="4" w:space="1" w:color="000000"/>
        </w:pBdr>
        <w:ind w:left="3345"/>
        <w:jc w:val="both"/>
        <w:rPr>
          <w:sz w:val="24"/>
          <w:szCs w:val="24"/>
        </w:rPr>
      </w:pPr>
    </w:p>
    <w:p w:rsidR="00DE67E5" w:rsidRPr="00DE67E5" w:rsidRDefault="00DE67E5" w:rsidP="00DE67E5">
      <w:pPr>
        <w:jc w:val="both"/>
        <w:rPr>
          <w:sz w:val="24"/>
          <w:szCs w:val="24"/>
        </w:rPr>
      </w:pPr>
    </w:p>
    <w:p w:rsidR="00DE67E5" w:rsidRPr="00DE67E5" w:rsidRDefault="00DE67E5" w:rsidP="00DE67E5">
      <w:pPr>
        <w:pBdr>
          <w:top w:val="single" w:sz="4" w:space="1" w:color="000000"/>
        </w:pBdr>
        <w:jc w:val="both"/>
        <w:rPr>
          <w:sz w:val="24"/>
          <w:szCs w:val="24"/>
        </w:rPr>
      </w:pPr>
    </w:p>
    <w:p w:rsidR="00DE67E5" w:rsidRPr="00DE67E5" w:rsidRDefault="00DE67E5" w:rsidP="00DE67E5">
      <w:pPr>
        <w:jc w:val="both"/>
        <w:rPr>
          <w:sz w:val="24"/>
          <w:szCs w:val="24"/>
        </w:rPr>
      </w:pPr>
    </w:p>
    <w:p w:rsidR="00DE67E5" w:rsidRPr="006D0D1A" w:rsidRDefault="00DE67E5" w:rsidP="00DE67E5">
      <w:pPr>
        <w:pBdr>
          <w:top w:val="single" w:sz="4" w:space="1" w:color="000000"/>
        </w:pBdr>
        <w:jc w:val="both"/>
      </w:pPr>
      <w:r w:rsidRPr="006D0D1A">
        <w:t>(фамилии, имена, отчества (в случае, если имеется), подпись, дата, время)</w:t>
      </w:r>
    </w:p>
    <w:p w:rsidR="00DE67E5" w:rsidRPr="00DE67E5" w:rsidRDefault="00DE67E5" w:rsidP="00DE67E5">
      <w:pPr>
        <w:jc w:val="both"/>
        <w:rPr>
          <w:sz w:val="24"/>
          <w:szCs w:val="24"/>
        </w:rPr>
      </w:pPr>
      <w:r w:rsidRPr="00DE67E5">
        <w:rPr>
          <w:sz w:val="24"/>
          <w:szCs w:val="24"/>
        </w:rPr>
        <w:t>Дата и номер решения прокурора (его заместителя) о согласовании проведения проверки:</w:t>
      </w:r>
      <w:r w:rsidRPr="00DE67E5">
        <w:rPr>
          <w:sz w:val="24"/>
          <w:szCs w:val="24"/>
        </w:rPr>
        <w:br/>
      </w:r>
    </w:p>
    <w:p w:rsidR="00DE67E5" w:rsidRPr="00DE67E5" w:rsidRDefault="00DE67E5" w:rsidP="00DE67E5">
      <w:pPr>
        <w:pBdr>
          <w:top w:val="single" w:sz="4" w:space="1" w:color="000000"/>
        </w:pBdr>
        <w:jc w:val="both"/>
        <w:rPr>
          <w:sz w:val="24"/>
          <w:szCs w:val="24"/>
        </w:rPr>
      </w:pPr>
    </w:p>
    <w:p w:rsidR="00DE67E5" w:rsidRPr="00DE67E5" w:rsidRDefault="00DE67E5" w:rsidP="00DE67E5">
      <w:pPr>
        <w:jc w:val="both"/>
        <w:rPr>
          <w:sz w:val="24"/>
          <w:szCs w:val="24"/>
        </w:rPr>
      </w:pPr>
    </w:p>
    <w:p w:rsidR="00DE67E5" w:rsidRPr="006D0D1A" w:rsidRDefault="00DE67E5" w:rsidP="00DE67E5">
      <w:pPr>
        <w:pBdr>
          <w:top w:val="single" w:sz="4" w:space="1" w:color="000000"/>
        </w:pBdr>
        <w:jc w:val="both"/>
      </w:pPr>
      <w:r w:rsidRPr="006D0D1A">
        <w:t>(заполняется в случае проведения внеплановой проверки субъекта малого или среднего предпринимательства)</w:t>
      </w:r>
    </w:p>
    <w:p w:rsidR="00DE67E5" w:rsidRPr="00DE67E5" w:rsidRDefault="00DE67E5" w:rsidP="00DE67E5">
      <w:pPr>
        <w:jc w:val="both"/>
        <w:rPr>
          <w:sz w:val="24"/>
          <w:szCs w:val="24"/>
        </w:rPr>
      </w:pPr>
      <w:r w:rsidRPr="00DE67E5">
        <w:rPr>
          <w:sz w:val="24"/>
          <w:szCs w:val="24"/>
        </w:rPr>
        <w:t>Лиц</w:t>
      </w:r>
      <w:proofErr w:type="gramStart"/>
      <w:r w:rsidRPr="00DE67E5">
        <w:rPr>
          <w:sz w:val="24"/>
          <w:szCs w:val="24"/>
        </w:rPr>
        <w:t>о(</w:t>
      </w:r>
      <w:proofErr w:type="gramEnd"/>
      <w:r w:rsidRPr="00DE67E5">
        <w:rPr>
          <w:sz w:val="24"/>
          <w:szCs w:val="24"/>
        </w:rPr>
        <w:t xml:space="preserve">а), проводившие проверку:  </w:t>
      </w:r>
    </w:p>
    <w:p w:rsidR="00DE67E5" w:rsidRPr="00DE67E5" w:rsidRDefault="00DE67E5" w:rsidP="00DE67E5">
      <w:pPr>
        <w:pBdr>
          <w:top w:val="single" w:sz="4" w:space="1" w:color="000000"/>
        </w:pBdr>
        <w:ind w:left="3515"/>
        <w:jc w:val="both"/>
        <w:rPr>
          <w:sz w:val="24"/>
          <w:szCs w:val="24"/>
        </w:rPr>
      </w:pPr>
    </w:p>
    <w:p w:rsidR="00DE67E5" w:rsidRPr="00DE67E5" w:rsidRDefault="00DE67E5" w:rsidP="00DE67E5">
      <w:pPr>
        <w:jc w:val="both"/>
        <w:rPr>
          <w:sz w:val="24"/>
          <w:szCs w:val="24"/>
        </w:rPr>
      </w:pPr>
    </w:p>
    <w:p w:rsidR="00DE67E5" w:rsidRPr="00DE67E5" w:rsidRDefault="00DE67E5" w:rsidP="00DE67E5">
      <w:pPr>
        <w:pBdr>
          <w:top w:val="single" w:sz="4" w:space="1" w:color="000000"/>
        </w:pBdr>
        <w:jc w:val="both"/>
        <w:rPr>
          <w:sz w:val="24"/>
          <w:szCs w:val="24"/>
        </w:rPr>
      </w:pPr>
    </w:p>
    <w:p w:rsidR="00DE67E5" w:rsidRPr="006D0D1A" w:rsidRDefault="00DE67E5" w:rsidP="00DE67E5">
      <w:pPr>
        <w:pBdr>
          <w:top w:val="single" w:sz="4" w:space="1" w:color="000000"/>
        </w:pBdr>
        <w:jc w:val="both"/>
      </w:pPr>
      <w:r w:rsidRPr="006D0D1A">
        <w:t>(фамилия, имя, отчество (в случае, если имеется), должность должностного лица (должностных лиц), проводившег</w:t>
      </w:r>
      <w:proofErr w:type="gramStart"/>
      <w:r w:rsidRPr="006D0D1A">
        <w:t>о(</w:t>
      </w:r>
      <w:proofErr w:type="gramEnd"/>
      <w:r w:rsidRPr="006D0D1A">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DE67E5" w:rsidRPr="00DE67E5" w:rsidRDefault="00DE67E5" w:rsidP="00DE67E5">
      <w:pPr>
        <w:jc w:val="both"/>
        <w:rPr>
          <w:sz w:val="24"/>
          <w:szCs w:val="24"/>
        </w:rPr>
      </w:pPr>
      <w:r w:rsidRPr="00DE67E5">
        <w:rPr>
          <w:sz w:val="24"/>
          <w:szCs w:val="24"/>
        </w:rPr>
        <w:t xml:space="preserve">При проведении проверки присутствовали:  </w:t>
      </w:r>
    </w:p>
    <w:p w:rsidR="00DE67E5" w:rsidRPr="00DE67E5" w:rsidRDefault="00DE67E5" w:rsidP="00DE67E5">
      <w:pPr>
        <w:pBdr>
          <w:top w:val="single" w:sz="4" w:space="1" w:color="000000"/>
        </w:pBdr>
        <w:ind w:left="4593"/>
        <w:jc w:val="both"/>
        <w:rPr>
          <w:sz w:val="24"/>
          <w:szCs w:val="24"/>
        </w:rPr>
      </w:pPr>
    </w:p>
    <w:p w:rsidR="00DE67E5" w:rsidRPr="00DE67E5" w:rsidRDefault="00DE67E5" w:rsidP="00DE67E5">
      <w:pPr>
        <w:jc w:val="both"/>
        <w:rPr>
          <w:sz w:val="24"/>
          <w:szCs w:val="24"/>
        </w:rPr>
      </w:pPr>
    </w:p>
    <w:p w:rsidR="00DE67E5" w:rsidRPr="00DE67E5" w:rsidRDefault="00DE67E5" w:rsidP="00DE67E5">
      <w:pPr>
        <w:pBdr>
          <w:top w:val="single" w:sz="4" w:space="1" w:color="000000"/>
        </w:pBdr>
        <w:jc w:val="both"/>
        <w:rPr>
          <w:sz w:val="24"/>
          <w:szCs w:val="24"/>
        </w:rPr>
      </w:pPr>
    </w:p>
    <w:p w:rsidR="00DE67E5" w:rsidRPr="00DE67E5" w:rsidRDefault="00DE67E5" w:rsidP="00DE67E5">
      <w:pPr>
        <w:jc w:val="both"/>
        <w:rPr>
          <w:sz w:val="24"/>
          <w:szCs w:val="24"/>
        </w:rPr>
      </w:pPr>
    </w:p>
    <w:p w:rsidR="006D0D1A" w:rsidRPr="006D0D1A" w:rsidRDefault="00DE67E5" w:rsidP="006D0D1A">
      <w:pPr>
        <w:pBdr>
          <w:top w:val="single" w:sz="4" w:space="1" w:color="000000"/>
        </w:pBdr>
        <w:jc w:val="both"/>
      </w:pPr>
      <w:r w:rsidRPr="006D0D1A">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E67E5" w:rsidRPr="00DE67E5" w:rsidRDefault="00DE67E5" w:rsidP="006D0D1A">
      <w:pPr>
        <w:pBdr>
          <w:top w:val="single" w:sz="4" w:space="1" w:color="000000"/>
        </w:pBdr>
        <w:jc w:val="both"/>
        <w:rPr>
          <w:sz w:val="24"/>
          <w:szCs w:val="24"/>
        </w:rPr>
      </w:pPr>
      <w:r w:rsidRPr="00DE67E5">
        <w:rPr>
          <w:sz w:val="24"/>
          <w:szCs w:val="24"/>
        </w:rPr>
        <w:t>В ходе проведения проверки:</w:t>
      </w:r>
    </w:p>
    <w:p w:rsidR="00DE67E5" w:rsidRPr="00DE67E5" w:rsidRDefault="00DE67E5" w:rsidP="00DE67E5">
      <w:pPr>
        <w:jc w:val="both"/>
        <w:rPr>
          <w:sz w:val="24"/>
          <w:szCs w:val="24"/>
        </w:rPr>
      </w:pPr>
      <w:r w:rsidRPr="00DE67E5">
        <w:rPr>
          <w:sz w:val="24"/>
          <w:szCs w:val="24"/>
        </w:rPr>
        <w:t>выявлены нарушения обязательных требований или требований, установленных муниципальными правовыми актами:</w:t>
      </w:r>
    </w:p>
    <w:p w:rsidR="00DE67E5" w:rsidRPr="00DE67E5" w:rsidRDefault="00DE67E5" w:rsidP="00DE67E5">
      <w:pPr>
        <w:jc w:val="both"/>
        <w:rPr>
          <w:sz w:val="24"/>
          <w:szCs w:val="24"/>
        </w:rPr>
      </w:pPr>
    </w:p>
    <w:p w:rsidR="00DE67E5" w:rsidRPr="00DE67E5" w:rsidRDefault="00DE67E5" w:rsidP="00DE67E5">
      <w:pPr>
        <w:pBdr>
          <w:top w:val="single" w:sz="4" w:space="1" w:color="000000"/>
        </w:pBdr>
        <w:jc w:val="both"/>
        <w:rPr>
          <w:sz w:val="24"/>
          <w:szCs w:val="24"/>
        </w:rPr>
      </w:pPr>
    </w:p>
    <w:p w:rsidR="00DE67E5" w:rsidRPr="00DE67E5" w:rsidRDefault="00DE67E5" w:rsidP="00DE67E5">
      <w:pPr>
        <w:jc w:val="both"/>
        <w:rPr>
          <w:sz w:val="24"/>
          <w:szCs w:val="24"/>
        </w:rPr>
      </w:pPr>
    </w:p>
    <w:p w:rsidR="00DE67E5" w:rsidRPr="006D0D1A" w:rsidRDefault="00DE67E5" w:rsidP="00DE67E5">
      <w:pPr>
        <w:pBdr>
          <w:top w:val="single" w:sz="4" w:space="1" w:color="000000"/>
        </w:pBdr>
        <w:jc w:val="both"/>
      </w:pPr>
      <w:r w:rsidRPr="006D0D1A">
        <w:t>(с указанием характера нарушений; лиц, допустивших нарушения)</w:t>
      </w:r>
    </w:p>
    <w:p w:rsidR="00DE67E5" w:rsidRPr="00DE67E5" w:rsidRDefault="00DE67E5" w:rsidP="00DE67E5">
      <w:pPr>
        <w:numPr>
          <w:ilvl w:val="0"/>
          <w:numId w:val="4"/>
        </w:numPr>
        <w:tabs>
          <w:tab w:val="left" w:pos="170"/>
        </w:tabs>
        <w:autoSpaceDE w:val="0"/>
        <w:jc w:val="both"/>
        <w:rPr>
          <w:sz w:val="24"/>
          <w:szCs w:val="24"/>
        </w:rPr>
      </w:pPr>
      <w:r w:rsidRPr="00DE67E5">
        <w:rPr>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DE67E5" w:rsidRPr="00DE67E5" w:rsidRDefault="00DE67E5" w:rsidP="00DE67E5">
      <w:pPr>
        <w:jc w:val="both"/>
        <w:rPr>
          <w:sz w:val="24"/>
          <w:szCs w:val="24"/>
        </w:rPr>
      </w:pPr>
    </w:p>
    <w:p w:rsidR="00DE67E5" w:rsidRPr="00DE67E5" w:rsidRDefault="00DE67E5" w:rsidP="00DE67E5">
      <w:pPr>
        <w:pBdr>
          <w:top w:val="single" w:sz="4" w:space="1" w:color="000000"/>
        </w:pBdr>
        <w:jc w:val="both"/>
        <w:rPr>
          <w:sz w:val="24"/>
          <w:szCs w:val="24"/>
        </w:rPr>
      </w:pPr>
    </w:p>
    <w:p w:rsidR="00DE67E5" w:rsidRPr="00DE67E5" w:rsidRDefault="00DE67E5" w:rsidP="00DE67E5">
      <w:pPr>
        <w:jc w:val="both"/>
        <w:rPr>
          <w:sz w:val="24"/>
          <w:szCs w:val="24"/>
        </w:rPr>
      </w:pPr>
    </w:p>
    <w:p w:rsidR="00DE67E5" w:rsidRPr="00DE67E5" w:rsidRDefault="00DE67E5" w:rsidP="00DE67E5">
      <w:pPr>
        <w:pBdr>
          <w:top w:val="single" w:sz="4" w:space="1" w:color="000000"/>
        </w:pBdr>
        <w:jc w:val="both"/>
        <w:rPr>
          <w:sz w:val="24"/>
          <w:szCs w:val="24"/>
        </w:rPr>
      </w:pPr>
    </w:p>
    <w:p w:rsidR="00DE67E5" w:rsidRPr="00DE67E5" w:rsidRDefault="00DE67E5" w:rsidP="00DE67E5">
      <w:pPr>
        <w:jc w:val="both"/>
        <w:rPr>
          <w:sz w:val="24"/>
          <w:szCs w:val="24"/>
        </w:rPr>
      </w:pPr>
    </w:p>
    <w:p w:rsidR="00DE67E5" w:rsidRPr="00DE67E5" w:rsidRDefault="00DE67E5" w:rsidP="00DE67E5">
      <w:pPr>
        <w:pBdr>
          <w:top w:val="single" w:sz="4" w:space="1" w:color="000000"/>
        </w:pBdr>
        <w:jc w:val="both"/>
        <w:rPr>
          <w:sz w:val="24"/>
          <w:szCs w:val="24"/>
        </w:rPr>
      </w:pPr>
    </w:p>
    <w:p w:rsidR="00DE67E5" w:rsidRPr="00DE67E5" w:rsidRDefault="00DE67E5" w:rsidP="00DE67E5">
      <w:pPr>
        <w:numPr>
          <w:ilvl w:val="0"/>
          <w:numId w:val="5"/>
        </w:numPr>
        <w:tabs>
          <w:tab w:val="left" w:pos="1610"/>
        </w:tabs>
        <w:autoSpaceDE w:val="0"/>
        <w:jc w:val="both"/>
        <w:rPr>
          <w:sz w:val="24"/>
          <w:szCs w:val="24"/>
        </w:rPr>
      </w:pPr>
      <w:r w:rsidRPr="00DE67E5">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DE67E5" w:rsidRPr="00DE67E5" w:rsidRDefault="00DE67E5" w:rsidP="00DE67E5">
      <w:pPr>
        <w:jc w:val="both"/>
        <w:rPr>
          <w:sz w:val="24"/>
          <w:szCs w:val="24"/>
        </w:rPr>
      </w:pPr>
    </w:p>
    <w:p w:rsidR="00DE67E5" w:rsidRPr="00DE67E5" w:rsidRDefault="00DE67E5" w:rsidP="00DE67E5">
      <w:pPr>
        <w:pBdr>
          <w:top w:val="single" w:sz="4" w:space="1" w:color="000000"/>
        </w:pBdr>
        <w:jc w:val="both"/>
        <w:rPr>
          <w:sz w:val="24"/>
          <w:szCs w:val="24"/>
        </w:rPr>
      </w:pPr>
    </w:p>
    <w:p w:rsidR="00DE67E5" w:rsidRPr="00DE67E5" w:rsidRDefault="00DE67E5" w:rsidP="00DE67E5">
      <w:pPr>
        <w:jc w:val="both"/>
        <w:rPr>
          <w:sz w:val="24"/>
          <w:szCs w:val="24"/>
        </w:rPr>
      </w:pPr>
    </w:p>
    <w:p w:rsidR="00DE67E5" w:rsidRPr="00DE67E5" w:rsidRDefault="00DE67E5" w:rsidP="00DE67E5">
      <w:pPr>
        <w:pBdr>
          <w:top w:val="single" w:sz="4" w:space="1" w:color="000000"/>
        </w:pBdr>
        <w:jc w:val="both"/>
        <w:rPr>
          <w:sz w:val="24"/>
          <w:szCs w:val="24"/>
        </w:rPr>
      </w:pPr>
    </w:p>
    <w:p w:rsidR="00DE67E5" w:rsidRPr="00DE67E5" w:rsidRDefault="00DE67E5" w:rsidP="00DE67E5">
      <w:pPr>
        <w:numPr>
          <w:ilvl w:val="0"/>
          <w:numId w:val="2"/>
        </w:numPr>
        <w:tabs>
          <w:tab w:val="left" w:pos="170"/>
        </w:tabs>
        <w:autoSpaceDE w:val="0"/>
        <w:jc w:val="both"/>
        <w:rPr>
          <w:sz w:val="24"/>
          <w:szCs w:val="24"/>
        </w:rPr>
      </w:pPr>
      <w:r w:rsidRPr="00DE67E5">
        <w:rPr>
          <w:sz w:val="24"/>
          <w:szCs w:val="24"/>
        </w:rPr>
        <w:t xml:space="preserve">нарушений не выявлено  </w:t>
      </w:r>
    </w:p>
    <w:p w:rsidR="00DE67E5" w:rsidRPr="00DE67E5" w:rsidRDefault="00DE67E5" w:rsidP="00DE67E5">
      <w:pPr>
        <w:pBdr>
          <w:top w:val="single" w:sz="4" w:space="1" w:color="000000"/>
        </w:pBdr>
        <w:ind w:left="2807"/>
        <w:jc w:val="both"/>
        <w:rPr>
          <w:sz w:val="24"/>
          <w:szCs w:val="24"/>
        </w:rPr>
      </w:pPr>
    </w:p>
    <w:p w:rsidR="00DE67E5" w:rsidRPr="00DE67E5" w:rsidRDefault="00DE67E5" w:rsidP="00DE67E5">
      <w:pPr>
        <w:jc w:val="both"/>
        <w:rPr>
          <w:sz w:val="24"/>
          <w:szCs w:val="24"/>
        </w:rPr>
      </w:pPr>
    </w:p>
    <w:p w:rsidR="00DE67E5" w:rsidRPr="00DE67E5" w:rsidRDefault="00DE67E5" w:rsidP="00DE67E5">
      <w:pPr>
        <w:pBdr>
          <w:top w:val="single" w:sz="4" w:space="1" w:color="000000"/>
        </w:pBdr>
        <w:jc w:val="both"/>
        <w:rPr>
          <w:sz w:val="24"/>
          <w:szCs w:val="24"/>
        </w:rPr>
      </w:pPr>
    </w:p>
    <w:p w:rsidR="00DE67E5" w:rsidRPr="00DE67E5" w:rsidRDefault="00DE67E5" w:rsidP="00DE67E5">
      <w:pPr>
        <w:spacing w:after="120"/>
        <w:jc w:val="both"/>
        <w:rPr>
          <w:sz w:val="24"/>
          <w:szCs w:val="24"/>
        </w:rPr>
      </w:pPr>
      <w:r w:rsidRPr="00DE67E5">
        <w:rPr>
          <w:sz w:val="24"/>
          <w:szCs w:val="24"/>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DE67E5">
        <w:rPr>
          <w:i/>
          <w:iCs/>
          <w:sz w:val="24"/>
          <w:szCs w:val="24"/>
        </w:rPr>
        <w:t>(заполняется при проведении выездной проверки)</w:t>
      </w:r>
      <w:r w:rsidRPr="00DE67E5">
        <w:rPr>
          <w:sz w:val="24"/>
          <w:szCs w:val="24"/>
        </w:rPr>
        <w:t>:</w:t>
      </w:r>
    </w:p>
    <w:tbl>
      <w:tblPr>
        <w:tblW w:w="0" w:type="auto"/>
        <w:tblLayout w:type="fixed"/>
        <w:tblCellMar>
          <w:left w:w="28" w:type="dxa"/>
          <w:right w:w="28" w:type="dxa"/>
        </w:tblCellMar>
        <w:tblLook w:val="0000"/>
      </w:tblPr>
      <w:tblGrid>
        <w:gridCol w:w="3268"/>
        <w:gridCol w:w="1559"/>
        <w:gridCol w:w="4961"/>
      </w:tblGrid>
      <w:tr w:rsidR="00DE67E5" w:rsidRPr="00DE67E5" w:rsidTr="00A02141">
        <w:tc>
          <w:tcPr>
            <w:tcW w:w="3268" w:type="dxa"/>
            <w:tcBorders>
              <w:top w:val="nil"/>
              <w:left w:val="nil"/>
              <w:bottom w:val="single" w:sz="4" w:space="0" w:color="000000"/>
              <w:right w:val="nil"/>
            </w:tcBorders>
            <w:vAlign w:val="bottom"/>
          </w:tcPr>
          <w:p w:rsidR="00DE67E5" w:rsidRPr="00DE67E5" w:rsidRDefault="00DE67E5" w:rsidP="00A02141">
            <w:pPr>
              <w:snapToGrid w:val="0"/>
              <w:jc w:val="both"/>
              <w:rPr>
                <w:sz w:val="24"/>
                <w:szCs w:val="24"/>
              </w:rPr>
            </w:pPr>
          </w:p>
        </w:tc>
        <w:tc>
          <w:tcPr>
            <w:tcW w:w="1559" w:type="dxa"/>
            <w:vAlign w:val="bottom"/>
          </w:tcPr>
          <w:p w:rsidR="00DE67E5" w:rsidRPr="00DE67E5" w:rsidRDefault="00DE67E5" w:rsidP="00A02141">
            <w:pPr>
              <w:snapToGrid w:val="0"/>
              <w:jc w:val="both"/>
              <w:rPr>
                <w:sz w:val="24"/>
                <w:szCs w:val="24"/>
              </w:rPr>
            </w:pPr>
          </w:p>
        </w:tc>
        <w:tc>
          <w:tcPr>
            <w:tcW w:w="4961" w:type="dxa"/>
            <w:tcBorders>
              <w:top w:val="nil"/>
              <w:left w:val="nil"/>
              <w:bottom w:val="single" w:sz="4" w:space="0" w:color="000000"/>
              <w:right w:val="nil"/>
            </w:tcBorders>
            <w:vAlign w:val="bottom"/>
          </w:tcPr>
          <w:p w:rsidR="00DE67E5" w:rsidRPr="00DE67E5" w:rsidRDefault="00DE67E5" w:rsidP="00A02141">
            <w:pPr>
              <w:snapToGrid w:val="0"/>
              <w:jc w:val="both"/>
              <w:rPr>
                <w:sz w:val="24"/>
                <w:szCs w:val="24"/>
              </w:rPr>
            </w:pPr>
          </w:p>
        </w:tc>
      </w:tr>
      <w:tr w:rsidR="00DE67E5" w:rsidRPr="00DE67E5" w:rsidTr="00A02141">
        <w:tc>
          <w:tcPr>
            <w:tcW w:w="3268" w:type="dxa"/>
          </w:tcPr>
          <w:p w:rsidR="00DE67E5" w:rsidRPr="00DE67E5" w:rsidRDefault="00DE67E5" w:rsidP="00A02141">
            <w:pPr>
              <w:snapToGrid w:val="0"/>
              <w:jc w:val="both"/>
              <w:rPr>
                <w:sz w:val="24"/>
                <w:szCs w:val="24"/>
              </w:rPr>
            </w:pPr>
            <w:r w:rsidRPr="00DE67E5">
              <w:rPr>
                <w:sz w:val="24"/>
                <w:szCs w:val="24"/>
              </w:rPr>
              <w:t xml:space="preserve">(подпись </w:t>
            </w:r>
            <w:proofErr w:type="gramStart"/>
            <w:r w:rsidRPr="00DE67E5">
              <w:rPr>
                <w:sz w:val="24"/>
                <w:szCs w:val="24"/>
              </w:rPr>
              <w:t>проверяющего</w:t>
            </w:r>
            <w:proofErr w:type="gramEnd"/>
            <w:r w:rsidRPr="00DE67E5">
              <w:rPr>
                <w:sz w:val="24"/>
                <w:szCs w:val="24"/>
              </w:rPr>
              <w:t>)</w:t>
            </w:r>
          </w:p>
        </w:tc>
        <w:tc>
          <w:tcPr>
            <w:tcW w:w="1559" w:type="dxa"/>
          </w:tcPr>
          <w:p w:rsidR="00DE67E5" w:rsidRPr="00DE67E5" w:rsidRDefault="00DE67E5" w:rsidP="00A02141">
            <w:pPr>
              <w:snapToGrid w:val="0"/>
              <w:jc w:val="both"/>
              <w:rPr>
                <w:sz w:val="24"/>
                <w:szCs w:val="24"/>
              </w:rPr>
            </w:pPr>
          </w:p>
        </w:tc>
        <w:tc>
          <w:tcPr>
            <w:tcW w:w="4961" w:type="dxa"/>
          </w:tcPr>
          <w:p w:rsidR="00DE67E5" w:rsidRPr="00DE67E5" w:rsidRDefault="00DE67E5" w:rsidP="00A02141">
            <w:pPr>
              <w:snapToGrid w:val="0"/>
              <w:jc w:val="both"/>
              <w:rPr>
                <w:sz w:val="24"/>
                <w:szCs w:val="24"/>
              </w:rPr>
            </w:pPr>
            <w:r w:rsidRPr="00DE67E5">
              <w:rPr>
                <w:sz w:val="24"/>
                <w:szCs w:val="24"/>
              </w:rPr>
              <w:t>(подпись уполномоченного представителя юридического лица, индивидуального предпринимателя,</w:t>
            </w:r>
            <w:r w:rsidRPr="00DE67E5">
              <w:rPr>
                <w:sz w:val="24"/>
                <w:szCs w:val="24"/>
              </w:rPr>
              <w:br/>
              <w:t>его уполномоченного представителя)</w:t>
            </w:r>
          </w:p>
        </w:tc>
      </w:tr>
    </w:tbl>
    <w:p w:rsidR="00DE67E5" w:rsidRPr="00DE67E5" w:rsidRDefault="00DE67E5" w:rsidP="00DE67E5">
      <w:pPr>
        <w:spacing w:after="120"/>
        <w:jc w:val="both"/>
        <w:rPr>
          <w:sz w:val="24"/>
          <w:szCs w:val="24"/>
        </w:rPr>
      </w:pPr>
      <w:r w:rsidRPr="00DE67E5">
        <w:rPr>
          <w:sz w:val="24"/>
          <w:szCs w:val="24"/>
        </w:rPr>
        <w:lastRenderedPageBreak/>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DE67E5">
        <w:rPr>
          <w:i/>
          <w:iCs/>
          <w:sz w:val="24"/>
          <w:szCs w:val="24"/>
        </w:rPr>
        <w:t>(заполняется при проведении выездной проверки)</w:t>
      </w:r>
      <w:r w:rsidRPr="00DE67E5">
        <w:rPr>
          <w:sz w:val="24"/>
          <w:szCs w:val="24"/>
        </w:rPr>
        <w:t>:</w:t>
      </w:r>
    </w:p>
    <w:tbl>
      <w:tblPr>
        <w:tblW w:w="0" w:type="auto"/>
        <w:tblLayout w:type="fixed"/>
        <w:tblCellMar>
          <w:left w:w="28" w:type="dxa"/>
          <w:right w:w="28" w:type="dxa"/>
        </w:tblCellMar>
        <w:tblLook w:val="0000"/>
      </w:tblPr>
      <w:tblGrid>
        <w:gridCol w:w="3268"/>
        <w:gridCol w:w="1559"/>
        <w:gridCol w:w="4961"/>
      </w:tblGrid>
      <w:tr w:rsidR="00DE67E5" w:rsidRPr="00DE67E5" w:rsidTr="00A02141">
        <w:tc>
          <w:tcPr>
            <w:tcW w:w="3268" w:type="dxa"/>
            <w:tcBorders>
              <w:top w:val="nil"/>
              <w:left w:val="nil"/>
              <w:bottom w:val="single" w:sz="4" w:space="0" w:color="000000"/>
              <w:right w:val="nil"/>
            </w:tcBorders>
            <w:vAlign w:val="bottom"/>
          </w:tcPr>
          <w:p w:rsidR="00DE67E5" w:rsidRPr="00DE67E5" w:rsidRDefault="00DE67E5" w:rsidP="00A02141">
            <w:pPr>
              <w:snapToGrid w:val="0"/>
              <w:jc w:val="center"/>
              <w:rPr>
                <w:sz w:val="24"/>
                <w:szCs w:val="24"/>
              </w:rPr>
            </w:pPr>
          </w:p>
        </w:tc>
        <w:tc>
          <w:tcPr>
            <w:tcW w:w="1559" w:type="dxa"/>
            <w:vAlign w:val="bottom"/>
          </w:tcPr>
          <w:p w:rsidR="00DE67E5" w:rsidRPr="00DE67E5" w:rsidRDefault="00DE67E5" w:rsidP="00A02141">
            <w:pPr>
              <w:snapToGrid w:val="0"/>
              <w:rPr>
                <w:sz w:val="24"/>
                <w:szCs w:val="24"/>
              </w:rPr>
            </w:pPr>
          </w:p>
        </w:tc>
        <w:tc>
          <w:tcPr>
            <w:tcW w:w="4961" w:type="dxa"/>
            <w:tcBorders>
              <w:top w:val="nil"/>
              <w:left w:val="nil"/>
              <w:bottom w:val="single" w:sz="4" w:space="0" w:color="000000"/>
              <w:right w:val="nil"/>
            </w:tcBorders>
            <w:vAlign w:val="bottom"/>
          </w:tcPr>
          <w:p w:rsidR="00DE67E5" w:rsidRPr="00DE67E5" w:rsidRDefault="00DE67E5" w:rsidP="00A02141">
            <w:pPr>
              <w:snapToGrid w:val="0"/>
              <w:rPr>
                <w:sz w:val="24"/>
                <w:szCs w:val="24"/>
              </w:rPr>
            </w:pPr>
          </w:p>
        </w:tc>
      </w:tr>
      <w:tr w:rsidR="00DE67E5" w:rsidRPr="00DE67E5" w:rsidTr="00A02141">
        <w:tc>
          <w:tcPr>
            <w:tcW w:w="3268" w:type="dxa"/>
          </w:tcPr>
          <w:p w:rsidR="00DE67E5" w:rsidRPr="00DE67E5" w:rsidRDefault="00DE67E5" w:rsidP="00A02141">
            <w:pPr>
              <w:snapToGrid w:val="0"/>
              <w:jc w:val="center"/>
              <w:rPr>
                <w:sz w:val="24"/>
                <w:szCs w:val="24"/>
              </w:rPr>
            </w:pPr>
            <w:r w:rsidRPr="00DE67E5">
              <w:rPr>
                <w:sz w:val="24"/>
                <w:szCs w:val="24"/>
              </w:rPr>
              <w:t xml:space="preserve">(подпись </w:t>
            </w:r>
            <w:proofErr w:type="gramStart"/>
            <w:r w:rsidRPr="00DE67E5">
              <w:rPr>
                <w:sz w:val="24"/>
                <w:szCs w:val="24"/>
              </w:rPr>
              <w:t>проверяющего</w:t>
            </w:r>
            <w:proofErr w:type="gramEnd"/>
            <w:r w:rsidRPr="00DE67E5">
              <w:rPr>
                <w:sz w:val="24"/>
                <w:szCs w:val="24"/>
              </w:rPr>
              <w:t>)</w:t>
            </w:r>
          </w:p>
        </w:tc>
        <w:tc>
          <w:tcPr>
            <w:tcW w:w="1559" w:type="dxa"/>
          </w:tcPr>
          <w:p w:rsidR="00DE67E5" w:rsidRPr="00DE67E5" w:rsidRDefault="00DE67E5" w:rsidP="00A02141">
            <w:pPr>
              <w:snapToGrid w:val="0"/>
              <w:rPr>
                <w:sz w:val="24"/>
                <w:szCs w:val="24"/>
              </w:rPr>
            </w:pPr>
          </w:p>
        </w:tc>
        <w:tc>
          <w:tcPr>
            <w:tcW w:w="4961" w:type="dxa"/>
          </w:tcPr>
          <w:p w:rsidR="00DE67E5" w:rsidRPr="00DE67E5" w:rsidRDefault="00DE67E5" w:rsidP="00A02141">
            <w:pPr>
              <w:snapToGrid w:val="0"/>
              <w:jc w:val="center"/>
              <w:rPr>
                <w:sz w:val="24"/>
                <w:szCs w:val="24"/>
              </w:rPr>
            </w:pPr>
            <w:r w:rsidRPr="00DE67E5">
              <w:rPr>
                <w:sz w:val="24"/>
                <w:szCs w:val="24"/>
              </w:rPr>
              <w:t>(подпись уполномоченного представителя юридического лица, индивидуального предпринимателя,</w:t>
            </w:r>
            <w:r w:rsidRPr="00DE67E5">
              <w:rPr>
                <w:sz w:val="24"/>
                <w:szCs w:val="24"/>
              </w:rPr>
              <w:br/>
              <w:t>его уполномоченного представителя)</w:t>
            </w:r>
          </w:p>
        </w:tc>
      </w:tr>
    </w:tbl>
    <w:p w:rsidR="00DE67E5" w:rsidRPr="00DE67E5" w:rsidRDefault="00DE67E5" w:rsidP="00DE67E5">
      <w:pPr>
        <w:spacing w:before="120"/>
        <w:rPr>
          <w:sz w:val="24"/>
          <w:szCs w:val="24"/>
        </w:rPr>
      </w:pPr>
      <w:r w:rsidRPr="00DE67E5">
        <w:rPr>
          <w:sz w:val="24"/>
          <w:szCs w:val="24"/>
        </w:rPr>
        <w:t xml:space="preserve">Прилагаемые документы:  </w:t>
      </w:r>
    </w:p>
    <w:p w:rsidR="00DE67E5" w:rsidRPr="00DE67E5" w:rsidRDefault="00DE67E5" w:rsidP="00DE67E5">
      <w:pPr>
        <w:pBdr>
          <w:top w:val="single" w:sz="4" w:space="1" w:color="000000"/>
        </w:pBdr>
        <w:ind w:left="2778"/>
        <w:rPr>
          <w:sz w:val="24"/>
          <w:szCs w:val="24"/>
        </w:rPr>
      </w:pPr>
    </w:p>
    <w:p w:rsidR="00DE67E5" w:rsidRPr="00DE67E5" w:rsidRDefault="00DE67E5" w:rsidP="00DE67E5">
      <w:pPr>
        <w:rPr>
          <w:sz w:val="24"/>
          <w:szCs w:val="24"/>
        </w:rPr>
      </w:pPr>
      <w:r w:rsidRPr="00DE67E5">
        <w:rPr>
          <w:sz w:val="24"/>
          <w:szCs w:val="24"/>
        </w:rPr>
        <w:t xml:space="preserve">Подписи лиц, проводивших проверку:  </w:t>
      </w:r>
    </w:p>
    <w:p w:rsidR="00DE67E5" w:rsidRPr="00DE67E5" w:rsidRDefault="00DE67E5" w:rsidP="00DE67E5">
      <w:pPr>
        <w:pBdr>
          <w:top w:val="single" w:sz="4" w:space="1" w:color="000000"/>
        </w:pBdr>
        <w:ind w:left="4054"/>
        <w:rPr>
          <w:sz w:val="24"/>
          <w:szCs w:val="24"/>
        </w:rPr>
      </w:pPr>
    </w:p>
    <w:p w:rsidR="00DE67E5" w:rsidRPr="00DE67E5" w:rsidRDefault="00DE67E5" w:rsidP="00DE67E5">
      <w:pPr>
        <w:ind w:left="4054"/>
        <w:rPr>
          <w:sz w:val="24"/>
          <w:szCs w:val="24"/>
        </w:rPr>
      </w:pPr>
    </w:p>
    <w:p w:rsidR="00DE67E5" w:rsidRPr="00DE67E5" w:rsidRDefault="00DE67E5" w:rsidP="00DE67E5">
      <w:pPr>
        <w:pBdr>
          <w:top w:val="single" w:sz="4" w:space="1" w:color="000000"/>
        </w:pBdr>
        <w:ind w:left="4054"/>
        <w:rPr>
          <w:sz w:val="24"/>
          <w:szCs w:val="24"/>
        </w:rPr>
      </w:pPr>
    </w:p>
    <w:p w:rsidR="00DE67E5" w:rsidRPr="00DE67E5" w:rsidRDefault="00DE67E5" w:rsidP="00DE67E5">
      <w:pPr>
        <w:rPr>
          <w:sz w:val="24"/>
          <w:szCs w:val="24"/>
        </w:rPr>
      </w:pPr>
      <w:r w:rsidRPr="00DE67E5">
        <w:rPr>
          <w:sz w:val="24"/>
          <w:szCs w:val="24"/>
        </w:rPr>
        <w:t>С актом проверки ознакомле</w:t>
      </w:r>
      <w:proofErr w:type="gramStart"/>
      <w:r w:rsidRPr="00DE67E5">
        <w:rPr>
          <w:sz w:val="24"/>
          <w:szCs w:val="24"/>
        </w:rPr>
        <w:t>н(</w:t>
      </w:r>
      <w:proofErr w:type="gramEnd"/>
      <w:r w:rsidRPr="00DE67E5">
        <w:rPr>
          <w:sz w:val="24"/>
          <w:szCs w:val="24"/>
        </w:rPr>
        <w:t>а), копию акта со всеми приложениями получил(а):</w:t>
      </w:r>
    </w:p>
    <w:p w:rsidR="00DE67E5" w:rsidRPr="00DE67E5" w:rsidRDefault="00DE67E5" w:rsidP="00DE67E5">
      <w:pPr>
        <w:ind w:left="5670"/>
        <w:rPr>
          <w:sz w:val="24"/>
          <w:szCs w:val="24"/>
        </w:rPr>
      </w:pPr>
    </w:p>
    <w:p w:rsidR="00DE67E5" w:rsidRPr="00DE67E5" w:rsidRDefault="00DE67E5" w:rsidP="00DE67E5">
      <w:pPr>
        <w:pBdr>
          <w:top w:val="single" w:sz="4" w:space="1" w:color="000000"/>
        </w:pBdr>
        <w:ind w:left="5670"/>
        <w:rPr>
          <w:sz w:val="24"/>
          <w:szCs w:val="24"/>
        </w:rPr>
      </w:pPr>
    </w:p>
    <w:p w:rsidR="00DE67E5" w:rsidRPr="00DE67E5" w:rsidRDefault="00DE67E5" w:rsidP="00DE67E5">
      <w:pPr>
        <w:ind w:left="5670"/>
        <w:rPr>
          <w:sz w:val="24"/>
          <w:szCs w:val="24"/>
        </w:rPr>
      </w:pPr>
    </w:p>
    <w:p w:rsidR="00DE67E5" w:rsidRPr="004E76C1" w:rsidRDefault="00DE67E5" w:rsidP="00DE67E5">
      <w:pPr>
        <w:pBdr>
          <w:top w:val="single" w:sz="4" w:space="1" w:color="000000"/>
        </w:pBdr>
        <w:spacing w:after="120"/>
        <w:ind w:left="5670"/>
        <w:jc w:val="center"/>
      </w:pPr>
      <w:r w:rsidRPr="004E76C1">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w:t>
      </w:r>
      <w:r w:rsidRPr="004E76C1">
        <w:br/>
        <w:t>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DE67E5" w:rsidRPr="00DE67E5" w:rsidTr="00A02141">
        <w:trPr>
          <w:jc w:val="right"/>
        </w:trPr>
        <w:tc>
          <w:tcPr>
            <w:tcW w:w="170" w:type="dxa"/>
            <w:vAlign w:val="bottom"/>
          </w:tcPr>
          <w:p w:rsidR="00DE67E5" w:rsidRPr="00DE67E5" w:rsidRDefault="00DE67E5" w:rsidP="00A02141">
            <w:pPr>
              <w:snapToGrid w:val="0"/>
              <w:jc w:val="right"/>
              <w:rPr>
                <w:sz w:val="24"/>
                <w:szCs w:val="24"/>
              </w:rPr>
            </w:pPr>
            <w:r w:rsidRPr="00DE67E5">
              <w:rPr>
                <w:sz w:val="24"/>
                <w:szCs w:val="24"/>
              </w:rPr>
              <w:t>“</w:t>
            </w:r>
          </w:p>
        </w:tc>
        <w:tc>
          <w:tcPr>
            <w:tcW w:w="340" w:type="dxa"/>
            <w:vAlign w:val="bottom"/>
          </w:tcPr>
          <w:p w:rsidR="00DE67E5" w:rsidRPr="00DE67E5" w:rsidRDefault="00DE67E5" w:rsidP="00A02141">
            <w:pPr>
              <w:snapToGrid w:val="0"/>
              <w:jc w:val="center"/>
              <w:rPr>
                <w:sz w:val="24"/>
                <w:szCs w:val="24"/>
              </w:rPr>
            </w:pPr>
          </w:p>
        </w:tc>
        <w:tc>
          <w:tcPr>
            <w:tcW w:w="255" w:type="dxa"/>
            <w:vAlign w:val="bottom"/>
          </w:tcPr>
          <w:p w:rsidR="00DE67E5" w:rsidRPr="00DE67E5" w:rsidRDefault="00DE67E5" w:rsidP="00A02141">
            <w:pPr>
              <w:snapToGrid w:val="0"/>
              <w:rPr>
                <w:sz w:val="24"/>
                <w:szCs w:val="24"/>
              </w:rPr>
            </w:pPr>
            <w:r w:rsidRPr="00DE67E5">
              <w:rPr>
                <w:sz w:val="24"/>
                <w:szCs w:val="24"/>
              </w:rPr>
              <w:t>”</w:t>
            </w:r>
          </w:p>
        </w:tc>
        <w:tc>
          <w:tcPr>
            <w:tcW w:w="1418" w:type="dxa"/>
            <w:vAlign w:val="bottom"/>
          </w:tcPr>
          <w:p w:rsidR="00DE67E5" w:rsidRPr="00DE67E5" w:rsidRDefault="00DE67E5" w:rsidP="00A02141">
            <w:pPr>
              <w:snapToGrid w:val="0"/>
              <w:jc w:val="center"/>
              <w:rPr>
                <w:sz w:val="24"/>
                <w:szCs w:val="24"/>
              </w:rPr>
            </w:pPr>
          </w:p>
        </w:tc>
        <w:tc>
          <w:tcPr>
            <w:tcW w:w="369" w:type="dxa"/>
            <w:vAlign w:val="bottom"/>
          </w:tcPr>
          <w:p w:rsidR="00DE67E5" w:rsidRPr="00DE67E5" w:rsidRDefault="00DE67E5" w:rsidP="00A02141">
            <w:pPr>
              <w:snapToGrid w:val="0"/>
              <w:jc w:val="right"/>
              <w:rPr>
                <w:sz w:val="24"/>
                <w:szCs w:val="24"/>
              </w:rPr>
            </w:pPr>
            <w:r w:rsidRPr="00DE67E5">
              <w:rPr>
                <w:sz w:val="24"/>
                <w:szCs w:val="24"/>
              </w:rPr>
              <w:t>20</w:t>
            </w:r>
          </w:p>
        </w:tc>
        <w:tc>
          <w:tcPr>
            <w:tcW w:w="284" w:type="dxa"/>
            <w:vAlign w:val="bottom"/>
          </w:tcPr>
          <w:p w:rsidR="00DE67E5" w:rsidRPr="00DE67E5" w:rsidRDefault="00DE67E5" w:rsidP="00A02141">
            <w:pPr>
              <w:snapToGrid w:val="0"/>
              <w:rPr>
                <w:sz w:val="24"/>
                <w:szCs w:val="24"/>
              </w:rPr>
            </w:pPr>
          </w:p>
        </w:tc>
        <w:tc>
          <w:tcPr>
            <w:tcW w:w="341" w:type="dxa"/>
            <w:vAlign w:val="bottom"/>
          </w:tcPr>
          <w:p w:rsidR="00DE67E5" w:rsidRPr="00DE67E5" w:rsidRDefault="00DE67E5" w:rsidP="00A02141">
            <w:pPr>
              <w:snapToGrid w:val="0"/>
              <w:ind w:left="57"/>
              <w:rPr>
                <w:sz w:val="24"/>
                <w:szCs w:val="24"/>
              </w:rPr>
            </w:pPr>
            <w:proofErr w:type="gramStart"/>
            <w:r w:rsidRPr="00DE67E5">
              <w:rPr>
                <w:sz w:val="24"/>
                <w:szCs w:val="24"/>
              </w:rPr>
              <w:t>г</w:t>
            </w:r>
            <w:proofErr w:type="gramEnd"/>
            <w:r w:rsidRPr="00DE67E5">
              <w:rPr>
                <w:sz w:val="24"/>
                <w:szCs w:val="24"/>
              </w:rPr>
              <w:t>.</w:t>
            </w:r>
          </w:p>
        </w:tc>
        <w:tc>
          <w:tcPr>
            <w:tcW w:w="1701" w:type="dxa"/>
            <w:vAlign w:val="bottom"/>
          </w:tcPr>
          <w:p w:rsidR="00DE67E5" w:rsidRPr="00DE67E5" w:rsidRDefault="00DE67E5" w:rsidP="00A02141">
            <w:pPr>
              <w:snapToGrid w:val="0"/>
              <w:ind w:left="57"/>
              <w:jc w:val="center"/>
              <w:rPr>
                <w:sz w:val="24"/>
                <w:szCs w:val="24"/>
              </w:rPr>
            </w:pPr>
          </w:p>
        </w:tc>
      </w:tr>
      <w:tr w:rsidR="00DE67E5" w:rsidRPr="00DE67E5" w:rsidTr="00A02141">
        <w:trPr>
          <w:jc w:val="right"/>
        </w:trPr>
        <w:tc>
          <w:tcPr>
            <w:tcW w:w="170" w:type="dxa"/>
          </w:tcPr>
          <w:p w:rsidR="00DE67E5" w:rsidRPr="00DE67E5" w:rsidRDefault="00DE67E5" w:rsidP="00A02141">
            <w:pPr>
              <w:snapToGrid w:val="0"/>
              <w:jc w:val="right"/>
              <w:rPr>
                <w:sz w:val="24"/>
                <w:szCs w:val="24"/>
              </w:rPr>
            </w:pPr>
          </w:p>
        </w:tc>
        <w:tc>
          <w:tcPr>
            <w:tcW w:w="340" w:type="dxa"/>
            <w:tcBorders>
              <w:top w:val="single" w:sz="4" w:space="0" w:color="000000"/>
              <w:left w:val="nil"/>
              <w:bottom w:val="nil"/>
              <w:right w:val="nil"/>
            </w:tcBorders>
          </w:tcPr>
          <w:p w:rsidR="00DE67E5" w:rsidRPr="00DE67E5" w:rsidRDefault="00DE67E5" w:rsidP="00A02141">
            <w:pPr>
              <w:snapToGrid w:val="0"/>
              <w:jc w:val="center"/>
              <w:rPr>
                <w:sz w:val="24"/>
                <w:szCs w:val="24"/>
              </w:rPr>
            </w:pPr>
          </w:p>
        </w:tc>
        <w:tc>
          <w:tcPr>
            <w:tcW w:w="255" w:type="dxa"/>
          </w:tcPr>
          <w:p w:rsidR="00DE67E5" w:rsidRPr="00DE67E5" w:rsidRDefault="00DE67E5" w:rsidP="00A02141">
            <w:pPr>
              <w:snapToGrid w:val="0"/>
              <w:rPr>
                <w:sz w:val="24"/>
                <w:szCs w:val="24"/>
              </w:rPr>
            </w:pPr>
          </w:p>
        </w:tc>
        <w:tc>
          <w:tcPr>
            <w:tcW w:w="1418" w:type="dxa"/>
            <w:tcBorders>
              <w:top w:val="single" w:sz="4" w:space="0" w:color="000000"/>
              <w:left w:val="nil"/>
              <w:bottom w:val="nil"/>
              <w:right w:val="nil"/>
            </w:tcBorders>
          </w:tcPr>
          <w:p w:rsidR="00DE67E5" w:rsidRPr="00DE67E5" w:rsidRDefault="00DE67E5" w:rsidP="00A02141">
            <w:pPr>
              <w:snapToGrid w:val="0"/>
              <w:jc w:val="center"/>
              <w:rPr>
                <w:sz w:val="24"/>
                <w:szCs w:val="24"/>
              </w:rPr>
            </w:pPr>
          </w:p>
        </w:tc>
        <w:tc>
          <w:tcPr>
            <w:tcW w:w="369" w:type="dxa"/>
          </w:tcPr>
          <w:p w:rsidR="00DE67E5" w:rsidRPr="00DE67E5" w:rsidRDefault="00DE67E5" w:rsidP="00A02141">
            <w:pPr>
              <w:snapToGrid w:val="0"/>
              <w:jc w:val="right"/>
              <w:rPr>
                <w:sz w:val="24"/>
                <w:szCs w:val="24"/>
              </w:rPr>
            </w:pPr>
          </w:p>
        </w:tc>
        <w:tc>
          <w:tcPr>
            <w:tcW w:w="284" w:type="dxa"/>
            <w:tcBorders>
              <w:top w:val="single" w:sz="4" w:space="0" w:color="000000"/>
              <w:left w:val="nil"/>
              <w:bottom w:val="nil"/>
              <w:right w:val="nil"/>
            </w:tcBorders>
          </w:tcPr>
          <w:p w:rsidR="00DE67E5" w:rsidRPr="00DE67E5" w:rsidRDefault="00DE67E5" w:rsidP="00A02141">
            <w:pPr>
              <w:snapToGrid w:val="0"/>
              <w:rPr>
                <w:sz w:val="24"/>
                <w:szCs w:val="24"/>
              </w:rPr>
            </w:pPr>
          </w:p>
        </w:tc>
        <w:tc>
          <w:tcPr>
            <w:tcW w:w="341" w:type="dxa"/>
          </w:tcPr>
          <w:p w:rsidR="00DE67E5" w:rsidRPr="00DE67E5" w:rsidRDefault="00DE67E5" w:rsidP="00A02141">
            <w:pPr>
              <w:snapToGrid w:val="0"/>
              <w:ind w:left="57"/>
              <w:rPr>
                <w:sz w:val="24"/>
                <w:szCs w:val="24"/>
              </w:rPr>
            </w:pPr>
          </w:p>
        </w:tc>
        <w:tc>
          <w:tcPr>
            <w:tcW w:w="1701" w:type="dxa"/>
            <w:tcBorders>
              <w:top w:val="single" w:sz="4" w:space="0" w:color="000000"/>
              <w:left w:val="nil"/>
              <w:bottom w:val="nil"/>
              <w:right w:val="nil"/>
            </w:tcBorders>
          </w:tcPr>
          <w:p w:rsidR="00DE67E5" w:rsidRPr="00DE67E5" w:rsidRDefault="00DE67E5" w:rsidP="00A02141">
            <w:pPr>
              <w:snapToGrid w:val="0"/>
              <w:ind w:left="57"/>
              <w:jc w:val="center"/>
              <w:rPr>
                <w:sz w:val="24"/>
                <w:szCs w:val="24"/>
              </w:rPr>
            </w:pPr>
            <w:r w:rsidRPr="00DE67E5">
              <w:rPr>
                <w:sz w:val="24"/>
                <w:szCs w:val="24"/>
              </w:rPr>
              <w:t>(подпись)</w:t>
            </w:r>
          </w:p>
        </w:tc>
      </w:tr>
    </w:tbl>
    <w:p w:rsidR="00DE67E5" w:rsidRPr="00DE67E5" w:rsidRDefault="00DE67E5" w:rsidP="00DE67E5">
      <w:pPr>
        <w:spacing w:before="120"/>
        <w:rPr>
          <w:sz w:val="24"/>
          <w:szCs w:val="24"/>
        </w:rPr>
      </w:pPr>
      <w:r w:rsidRPr="00DE67E5">
        <w:rPr>
          <w:sz w:val="24"/>
          <w:szCs w:val="24"/>
        </w:rPr>
        <w:t xml:space="preserve">Пометка об отказе ознакомления с актом проверки:  </w:t>
      </w:r>
    </w:p>
    <w:p w:rsidR="00DE67E5" w:rsidRPr="004E76C1" w:rsidRDefault="00DE67E5" w:rsidP="00DE67E5">
      <w:pPr>
        <w:pBdr>
          <w:top w:val="single" w:sz="4" w:space="1" w:color="000000"/>
        </w:pBdr>
        <w:ind w:left="5443"/>
        <w:jc w:val="center"/>
      </w:pPr>
      <w:r w:rsidRPr="004E76C1">
        <w:t>(подпись уполномоченного должностного лица (лиц), проводившего проверку)</w:t>
      </w:r>
    </w:p>
    <w:p w:rsidR="00DE67E5" w:rsidRPr="00DE67E5" w:rsidRDefault="00DE67E5" w:rsidP="00DE67E5">
      <w:pPr>
        <w:rPr>
          <w:sz w:val="24"/>
          <w:szCs w:val="24"/>
        </w:rPr>
      </w:pPr>
    </w:p>
    <w:p w:rsidR="00DE67E5" w:rsidRPr="00DE67E5" w:rsidRDefault="00DE67E5" w:rsidP="00DE67E5">
      <w:pPr>
        <w:jc w:val="right"/>
        <w:rPr>
          <w:sz w:val="24"/>
          <w:szCs w:val="24"/>
        </w:rPr>
      </w:pPr>
    </w:p>
    <w:p w:rsidR="00DE67E5" w:rsidRPr="00DE67E5" w:rsidRDefault="00DE67E5" w:rsidP="00DE67E5">
      <w:pPr>
        <w:jc w:val="right"/>
        <w:rPr>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DE67E5" w:rsidRPr="00DE67E5" w:rsidRDefault="00DE67E5" w:rsidP="00DE67E5">
      <w:pPr>
        <w:pStyle w:val="ConsPlusNormal"/>
        <w:ind w:left="3540" w:firstLine="708"/>
        <w:jc w:val="center"/>
        <w:rPr>
          <w:rFonts w:ascii="Times New Roman" w:hAnsi="Times New Roman" w:cs="Times New Roman"/>
          <w:sz w:val="24"/>
          <w:szCs w:val="24"/>
        </w:rPr>
      </w:pPr>
    </w:p>
    <w:p w:rsidR="004E76C1" w:rsidRPr="00DE67E5" w:rsidRDefault="004E76C1" w:rsidP="004E76C1">
      <w:pPr>
        <w:pStyle w:val="ConsPlusNormal"/>
        <w:ind w:left="3540" w:firstLine="708"/>
        <w:jc w:val="right"/>
        <w:rPr>
          <w:rFonts w:ascii="Times New Roman" w:hAnsi="Times New Roman" w:cs="Times New Roman"/>
          <w:sz w:val="24"/>
          <w:szCs w:val="24"/>
        </w:rPr>
      </w:pPr>
      <w:r w:rsidRPr="00DE67E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r w:rsidRPr="00DE67E5">
        <w:rPr>
          <w:rFonts w:ascii="Times New Roman" w:hAnsi="Times New Roman" w:cs="Times New Roman"/>
          <w:sz w:val="24"/>
          <w:szCs w:val="24"/>
        </w:rPr>
        <w:t xml:space="preserve">  </w:t>
      </w:r>
    </w:p>
    <w:p w:rsidR="004E76C1" w:rsidRPr="00DE67E5" w:rsidRDefault="004E76C1" w:rsidP="004E76C1">
      <w:pPr>
        <w:pStyle w:val="ConsPlusNormal"/>
        <w:ind w:left="2832" w:firstLine="0"/>
        <w:jc w:val="right"/>
        <w:rPr>
          <w:rFonts w:ascii="Times New Roman" w:hAnsi="Times New Roman" w:cs="Times New Roman"/>
          <w:sz w:val="24"/>
          <w:szCs w:val="24"/>
        </w:rPr>
      </w:pPr>
      <w:r w:rsidRPr="00DE67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67E5">
        <w:rPr>
          <w:rFonts w:ascii="Times New Roman" w:hAnsi="Times New Roman" w:cs="Times New Roman"/>
          <w:sz w:val="24"/>
          <w:szCs w:val="24"/>
        </w:rPr>
        <w:t xml:space="preserve">к Постановлению администрации </w:t>
      </w:r>
    </w:p>
    <w:p w:rsidR="004E76C1" w:rsidRPr="00DE67E5" w:rsidRDefault="004E76C1" w:rsidP="004E76C1">
      <w:pPr>
        <w:pStyle w:val="ConsPlusNormal"/>
        <w:ind w:left="4248" w:firstLine="708"/>
        <w:jc w:val="right"/>
        <w:rPr>
          <w:rFonts w:ascii="Helvetica" w:hAnsi="Helvetica" w:cs="Times New Roman"/>
          <w:color w:val="000000"/>
          <w:sz w:val="24"/>
          <w:szCs w:val="24"/>
        </w:rPr>
      </w:pPr>
      <w:r w:rsidRPr="00DE67E5">
        <w:rPr>
          <w:rFonts w:ascii="Times New Roman" w:hAnsi="Times New Roman" w:cs="Times New Roman"/>
          <w:color w:val="000000"/>
          <w:sz w:val="24"/>
          <w:szCs w:val="24"/>
        </w:rPr>
        <w:t xml:space="preserve">       МО «</w:t>
      </w:r>
      <w:proofErr w:type="spellStart"/>
      <w:r w:rsidRPr="00DE67E5">
        <w:rPr>
          <w:rFonts w:ascii="Times New Roman" w:hAnsi="Times New Roman" w:cs="Times New Roman"/>
          <w:color w:val="000000"/>
          <w:sz w:val="24"/>
          <w:szCs w:val="24"/>
        </w:rPr>
        <w:t>Веревское</w:t>
      </w:r>
      <w:proofErr w:type="spellEnd"/>
      <w:r w:rsidRPr="00DE67E5">
        <w:rPr>
          <w:rFonts w:ascii="Times New Roman" w:hAnsi="Times New Roman" w:cs="Times New Roman"/>
          <w:color w:val="000000"/>
          <w:sz w:val="24"/>
          <w:szCs w:val="24"/>
        </w:rPr>
        <w:t xml:space="preserve"> сельское поселение»</w:t>
      </w:r>
    </w:p>
    <w:p w:rsidR="004E76C1" w:rsidRPr="00DE67E5" w:rsidRDefault="004E76C1" w:rsidP="004E76C1">
      <w:pPr>
        <w:pStyle w:val="ConsPlusNormal"/>
        <w:ind w:left="4956"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о</w:t>
      </w:r>
      <w:r w:rsidRPr="00DE67E5">
        <w:rPr>
          <w:rFonts w:ascii="Times New Roman" w:hAnsi="Times New Roman" w:cs="Times New Roman"/>
          <w:color w:val="000000"/>
          <w:sz w:val="24"/>
          <w:szCs w:val="24"/>
        </w:rPr>
        <w:t>т «</w:t>
      </w:r>
      <w:r>
        <w:rPr>
          <w:rFonts w:ascii="Times New Roman" w:hAnsi="Times New Roman" w:cs="Times New Roman"/>
          <w:color w:val="000000"/>
          <w:sz w:val="24"/>
          <w:szCs w:val="24"/>
        </w:rPr>
        <w:t xml:space="preserve">    </w:t>
      </w:r>
      <w:r w:rsidRPr="00DE67E5">
        <w:rPr>
          <w:rFonts w:ascii="Times New Roman" w:hAnsi="Times New Roman" w:cs="Times New Roman"/>
          <w:color w:val="000000"/>
          <w:sz w:val="24"/>
          <w:szCs w:val="24"/>
        </w:rPr>
        <w:t>» августа 2015 г. №</w:t>
      </w:r>
    </w:p>
    <w:p w:rsidR="00DE67E5" w:rsidRPr="00DE67E5" w:rsidRDefault="00DE67E5" w:rsidP="00DE67E5">
      <w:pPr>
        <w:tabs>
          <w:tab w:val="center" w:pos="25801"/>
        </w:tabs>
        <w:spacing w:before="480"/>
        <w:ind w:left="5529"/>
        <w:rPr>
          <w:sz w:val="24"/>
          <w:szCs w:val="24"/>
        </w:rPr>
      </w:pPr>
      <w:r w:rsidRPr="00DE67E5">
        <w:rPr>
          <w:sz w:val="24"/>
          <w:szCs w:val="24"/>
        </w:rPr>
        <w:t xml:space="preserve">Корешок к уведомлению №  </w:t>
      </w:r>
      <w:r w:rsidRPr="00DE67E5">
        <w:rPr>
          <w:sz w:val="24"/>
          <w:szCs w:val="24"/>
        </w:rPr>
        <w:tab/>
      </w:r>
    </w:p>
    <w:p w:rsidR="00DE67E5" w:rsidRPr="00DE67E5" w:rsidRDefault="00DE67E5" w:rsidP="00DE67E5">
      <w:pPr>
        <w:spacing w:before="240"/>
        <w:rPr>
          <w:sz w:val="24"/>
          <w:szCs w:val="24"/>
        </w:rPr>
      </w:pPr>
      <w:r w:rsidRPr="00DE67E5">
        <w:rPr>
          <w:sz w:val="24"/>
          <w:szCs w:val="24"/>
        </w:rPr>
        <w:t xml:space="preserve">Кому:  </w:t>
      </w:r>
    </w:p>
    <w:p w:rsidR="00DE67E5" w:rsidRPr="00DE67E5" w:rsidRDefault="00DE67E5" w:rsidP="00DE67E5">
      <w:pPr>
        <w:pBdr>
          <w:top w:val="single" w:sz="4" w:space="1" w:color="000000"/>
        </w:pBdr>
        <w:ind w:left="680"/>
        <w:jc w:val="center"/>
        <w:rPr>
          <w:sz w:val="24"/>
          <w:szCs w:val="24"/>
        </w:rPr>
      </w:pPr>
      <w:r w:rsidRPr="00DE67E5">
        <w:rPr>
          <w:sz w:val="24"/>
          <w:szCs w:val="24"/>
        </w:rPr>
        <w:t>(наименование лица)</w:t>
      </w:r>
    </w:p>
    <w:p w:rsidR="00DE67E5" w:rsidRPr="00DE67E5" w:rsidRDefault="00DE67E5" w:rsidP="00DE67E5">
      <w:pPr>
        <w:rPr>
          <w:sz w:val="24"/>
          <w:szCs w:val="24"/>
        </w:rPr>
      </w:pPr>
    </w:p>
    <w:p w:rsidR="00DE67E5" w:rsidRPr="00DE67E5" w:rsidRDefault="00DE67E5" w:rsidP="00DE67E5">
      <w:pPr>
        <w:pBdr>
          <w:top w:val="single" w:sz="4" w:space="1" w:color="000000"/>
        </w:pBdr>
        <w:jc w:val="center"/>
        <w:rPr>
          <w:sz w:val="24"/>
          <w:szCs w:val="24"/>
        </w:rPr>
      </w:pPr>
      <w:r w:rsidRPr="00DE67E5">
        <w:rPr>
          <w:sz w:val="24"/>
          <w:szCs w:val="24"/>
        </w:rPr>
        <w:t>(адрес земельного участка)</w:t>
      </w:r>
    </w:p>
    <w:tbl>
      <w:tblPr>
        <w:tblW w:w="0" w:type="auto"/>
        <w:tblLayout w:type="fixed"/>
        <w:tblCellMar>
          <w:left w:w="28" w:type="dxa"/>
          <w:right w:w="28" w:type="dxa"/>
        </w:tblCellMar>
        <w:tblLook w:val="0000"/>
      </w:tblPr>
      <w:tblGrid>
        <w:gridCol w:w="1454"/>
        <w:gridCol w:w="425"/>
        <w:gridCol w:w="255"/>
        <w:gridCol w:w="1374"/>
        <w:gridCol w:w="465"/>
        <w:gridCol w:w="227"/>
        <w:gridCol w:w="3268"/>
        <w:gridCol w:w="1531"/>
        <w:gridCol w:w="518"/>
      </w:tblGrid>
      <w:tr w:rsidR="00DE67E5" w:rsidRPr="00DE67E5" w:rsidTr="00A02141">
        <w:tc>
          <w:tcPr>
            <w:tcW w:w="1454" w:type="dxa"/>
            <w:vAlign w:val="bottom"/>
          </w:tcPr>
          <w:p w:rsidR="00DE67E5" w:rsidRPr="00DE67E5" w:rsidRDefault="00DE67E5" w:rsidP="00A02141">
            <w:pPr>
              <w:snapToGrid w:val="0"/>
              <w:rPr>
                <w:sz w:val="24"/>
                <w:szCs w:val="24"/>
              </w:rPr>
            </w:pPr>
            <w:r w:rsidRPr="00DE67E5">
              <w:rPr>
                <w:sz w:val="24"/>
                <w:szCs w:val="24"/>
              </w:rPr>
              <w:t>Дата вызова</w:t>
            </w:r>
            <w:proofErr w:type="gramStart"/>
            <w:r w:rsidRPr="00DE67E5">
              <w:rPr>
                <w:sz w:val="24"/>
                <w:szCs w:val="24"/>
              </w:rPr>
              <w:t>: “</w:t>
            </w:r>
            <w:proofErr w:type="gramEnd"/>
          </w:p>
        </w:tc>
        <w:tc>
          <w:tcPr>
            <w:tcW w:w="425" w:type="dxa"/>
            <w:tcBorders>
              <w:top w:val="nil"/>
              <w:left w:val="nil"/>
              <w:bottom w:val="single" w:sz="4" w:space="0" w:color="000000"/>
              <w:right w:val="nil"/>
            </w:tcBorders>
            <w:vAlign w:val="bottom"/>
          </w:tcPr>
          <w:p w:rsidR="00DE67E5" w:rsidRPr="00DE67E5" w:rsidRDefault="00DE67E5" w:rsidP="00A02141">
            <w:pPr>
              <w:snapToGrid w:val="0"/>
              <w:jc w:val="center"/>
              <w:rPr>
                <w:sz w:val="24"/>
                <w:szCs w:val="24"/>
              </w:rPr>
            </w:pPr>
          </w:p>
        </w:tc>
        <w:tc>
          <w:tcPr>
            <w:tcW w:w="255" w:type="dxa"/>
            <w:vAlign w:val="bottom"/>
          </w:tcPr>
          <w:p w:rsidR="00DE67E5" w:rsidRPr="00DE67E5" w:rsidRDefault="00DE67E5" w:rsidP="00A02141">
            <w:pPr>
              <w:snapToGrid w:val="0"/>
              <w:rPr>
                <w:sz w:val="24"/>
                <w:szCs w:val="24"/>
              </w:rPr>
            </w:pPr>
            <w:r w:rsidRPr="00DE67E5">
              <w:rPr>
                <w:sz w:val="24"/>
                <w:szCs w:val="24"/>
              </w:rPr>
              <w:t>”</w:t>
            </w:r>
          </w:p>
        </w:tc>
        <w:tc>
          <w:tcPr>
            <w:tcW w:w="1374" w:type="dxa"/>
            <w:tcBorders>
              <w:top w:val="nil"/>
              <w:left w:val="nil"/>
              <w:bottom w:val="single" w:sz="4" w:space="0" w:color="000000"/>
              <w:right w:val="nil"/>
            </w:tcBorders>
            <w:vAlign w:val="bottom"/>
          </w:tcPr>
          <w:p w:rsidR="00DE67E5" w:rsidRPr="00DE67E5" w:rsidRDefault="00DE67E5" w:rsidP="00A02141">
            <w:pPr>
              <w:snapToGrid w:val="0"/>
              <w:jc w:val="center"/>
              <w:rPr>
                <w:sz w:val="24"/>
                <w:szCs w:val="24"/>
              </w:rPr>
            </w:pPr>
          </w:p>
        </w:tc>
        <w:tc>
          <w:tcPr>
            <w:tcW w:w="465" w:type="dxa"/>
            <w:vAlign w:val="bottom"/>
          </w:tcPr>
          <w:p w:rsidR="00DE67E5" w:rsidRPr="00DE67E5" w:rsidRDefault="00DE67E5" w:rsidP="00A02141">
            <w:pPr>
              <w:snapToGrid w:val="0"/>
              <w:jc w:val="right"/>
              <w:rPr>
                <w:sz w:val="24"/>
                <w:szCs w:val="24"/>
              </w:rPr>
            </w:pPr>
            <w:r w:rsidRPr="00DE67E5">
              <w:rPr>
                <w:sz w:val="24"/>
                <w:szCs w:val="24"/>
              </w:rPr>
              <w:t>201</w:t>
            </w:r>
          </w:p>
        </w:tc>
        <w:tc>
          <w:tcPr>
            <w:tcW w:w="227" w:type="dxa"/>
            <w:tcBorders>
              <w:top w:val="nil"/>
              <w:left w:val="nil"/>
              <w:bottom w:val="single" w:sz="4" w:space="0" w:color="000000"/>
              <w:right w:val="nil"/>
            </w:tcBorders>
            <w:vAlign w:val="bottom"/>
          </w:tcPr>
          <w:p w:rsidR="00DE67E5" w:rsidRPr="00DE67E5" w:rsidRDefault="00DE67E5" w:rsidP="00A02141">
            <w:pPr>
              <w:snapToGrid w:val="0"/>
              <w:rPr>
                <w:sz w:val="24"/>
                <w:szCs w:val="24"/>
              </w:rPr>
            </w:pPr>
          </w:p>
        </w:tc>
        <w:tc>
          <w:tcPr>
            <w:tcW w:w="3268" w:type="dxa"/>
            <w:vAlign w:val="bottom"/>
          </w:tcPr>
          <w:p w:rsidR="00DE67E5" w:rsidRPr="00DE67E5" w:rsidRDefault="00DE67E5" w:rsidP="00A02141">
            <w:pPr>
              <w:tabs>
                <w:tab w:val="left" w:pos="2571"/>
              </w:tabs>
              <w:snapToGrid w:val="0"/>
              <w:ind w:left="57"/>
              <w:rPr>
                <w:sz w:val="24"/>
                <w:szCs w:val="24"/>
              </w:rPr>
            </w:pPr>
            <w:r w:rsidRPr="00DE67E5">
              <w:rPr>
                <w:sz w:val="24"/>
                <w:szCs w:val="24"/>
              </w:rPr>
              <w:t>г.</w:t>
            </w:r>
            <w:r w:rsidRPr="00DE67E5">
              <w:rPr>
                <w:sz w:val="24"/>
                <w:szCs w:val="24"/>
              </w:rPr>
              <w:tab/>
              <w:t>Время</w:t>
            </w:r>
          </w:p>
        </w:tc>
        <w:tc>
          <w:tcPr>
            <w:tcW w:w="1531" w:type="dxa"/>
            <w:tcBorders>
              <w:top w:val="nil"/>
              <w:left w:val="nil"/>
              <w:bottom w:val="single" w:sz="4" w:space="0" w:color="000000"/>
              <w:right w:val="nil"/>
            </w:tcBorders>
            <w:vAlign w:val="bottom"/>
          </w:tcPr>
          <w:p w:rsidR="00DE67E5" w:rsidRPr="00DE67E5" w:rsidRDefault="00DE67E5" w:rsidP="00A02141">
            <w:pPr>
              <w:snapToGrid w:val="0"/>
              <w:jc w:val="center"/>
              <w:rPr>
                <w:sz w:val="24"/>
                <w:szCs w:val="24"/>
              </w:rPr>
            </w:pPr>
          </w:p>
        </w:tc>
        <w:tc>
          <w:tcPr>
            <w:tcW w:w="518" w:type="dxa"/>
            <w:vAlign w:val="bottom"/>
          </w:tcPr>
          <w:p w:rsidR="00DE67E5" w:rsidRPr="00DE67E5" w:rsidRDefault="00DE67E5" w:rsidP="00A02141">
            <w:pPr>
              <w:snapToGrid w:val="0"/>
              <w:ind w:left="57"/>
              <w:rPr>
                <w:sz w:val="24"/>
                <w:szCs w:val="24"/>
              </w:rPr>
            </w:pPr>
            <w:r w:rsidRPr="00DE67E5">
              <w:rPr>
                <w:sz w:val="24"/>
                <w:szCs w:val="24"/>
              </w:rPr>
              <w:t>час.</w:t>
            </w:r>
          </w:p>
        </w:tc>
      </w:tr>
    </w:tbl>
    <w:p w:rsidR="00DE67E5" w:rsidRPr="00DE67E5" w:rsidRDefault="00DE67E5" w:rsidP="00DE67E5">
      <w:pPr>
        <w:tabs>
          <w:tab w:val="center" w:pos="6237"/>
        </w:tabs>
        <w:spacing w:before="240"/>
        <w:rPr>
          <w:sz w:val="24"/>
          <w:szCs w:val="24"/>
        </w:rPr>
      </w:pPr>
      <w:r w:rsidRPr="00DE67E5">
        <w:rPr>
          <w:sz w:val="24"/>
          <w:szCs w:val="24"/>
        </w:rPr>
        <w:t xml:space="preserve">Уведомление получил:  </w:t>
      </w:r>
      <w:r w:rsidRPr="00DE67E5">
        <w:rPr>
          <w:sz w:val="24"/>
          <w:szCs w:val="24"/>
        </w:rPr>
        <w:tab/>
      </w:r>
    </w:p>
    <w:p w:rsidR="00DE67E5" w:rsidRPr="004E76C1" w:rsidRDefault="00DE67E5" w:rsidP="00DE67E5">
      <w:pPr>
        <w:pBdr>
          <w:top w:val="single" w:sz="4" w:space="1" w:color="000000"/>
        </w:pBdr>
        <w:ind w:left="2268"/>
        <w:jc w:val="center"/>
      </w:pPr>
      <w:r w:rsidRPr="004E76C1">
        <w:t>(Ф.И.О., должность, подпись)</w:t>
      </w:r>
    </w:p>
    <w:tbl>
      <w:tblPr>
        <w:tblW w:w="0" w:type="auto"/>
        <w:tblLayout w:type="fixed"/>
        <w:tblCellMar>
          <w:left w:w="28" w:type="dxa"/>
          <w:right w:w="28" w:type="dxa"/>
        </w:tblCellMar>
        <w:tblLook w:val="0000"/>
      </w:tblPr>
      <w:tblGrid>
        <w:gridCol w:w="196"/>
        <w:gridCol w:w="425"/>
        <w:gridCol w:w="255"/>
        <w:gridCol w:w="1722"/>
        <w:gridCol w:w="465"/>
        <w:gridCol w:w="227"/>
        <w:gridCol w:w="284"/>
      </w:tblGrid>
      <w:tr w:rsidR="00DE67E5" w:rsidRPr="00DE67E5" w:rsidTr="00A02141">
        <w:tc>
          <w:tcPr>
            <w:tcW w:w="196" w:type="dxa"/>
            <w:vAlign w:val="bottom"/>
          </w:tcPr>
          <w:p w:rsidR="00DE67E5" w:rsidRPr="00DE67E5" w:rsidRDefault="00DE67E5" w:rsidP="00A02141">
            <w:pPr>
              <w:snapToGrid w:val="0"/>
              <w:rPr>
                <w:sz w:val="24"/>
                <w:szCs w:val="24"/>
              </w:rPr>
            </w:pPr>
            <w:r w:rsidRPr="00DE67E5">
              <w:rPr>
                <w:sz w:val="24"/>
                <w:szCs w:val="24"/>
              </w:rPr>
              <w:t>“</w:t>
            </w:r>
          </w:p>
        </w:tc>
        <w:tc>
          <w:tcPr>
            <w:tcW w:w="425" w:type="dxa"/>
            <w:tcBorders>
              <w:top w:val="nil"/>
              <w:left w:val="nil"/>
              <w:bottom w:val="single" w:sz="4" w:space="0" w:color="000000"/>
              <w:right w:val="nil"/>
            </w:tcBorders>
            <w:vAlign w:val="bottom"/>
          </w:tcPr>
          <w:p w:rsidR="00DE67E5" w:rsidRPr="00DE67E5" w:rsidRDefault="00DE67E5" w:rsidP="00A02141">
            <w:pPr>
              <w:snapToGrid w:val="0"/>
              <w:jc w:val="center"/>
              <w:rPr>
                <w:sz w:val="24"/>
                <w:szCs w:val="24"/>
              </w:rPr>
            </w:pPr>
          </w:p>
        </w:tc>
        <w:tc>
          <w:tcPr>
            <w:tcW w:w="255" w:type="dxa"/>
            <w:vAlign w:val="bottom"/>
          </w:tcPr>
          <w:p w:rsidR="00DE67E5" w:rsidRPr="00DE67E5" w:rsidRDefault="00DE67E5" w:rsidP="00A02141">
            <w:pPr>
              <w:snapToGrid w:val="0"/>
              <w:rPr>
                <w:sz w:val="24"/>
                <w:szCs w:val="24"/>
              </w:rPr>
            </w:pPr>
            <w:r w:rsidRPr="00DE67E5">
              <w:rPr>
                <w:sz w:val="24"/>
                <w:szCs w:val="24"/>
              </w:rPr>
              <w:t>”</w:t>
            </w:r>
          </w:p>
        </w:tc>
        <w:tc>
          <w:tcPr>
            <w:tcW w:w="1722" w:type="dxa"/>
            <w:tcBorders>
              <w:top w:val="nil"/>
              <w:left w:val="nil"/>
              <w:bottom w:val="single" w:sz="4" w:space="0" w:color="000000"/>
              <w:right w:val="nil"/>
            </w:tcBorders>
            <w:vAlign w:val="bottom"/>
          </w:tcPr>
          <w:p w:rsidR="00DE67E5" w:rsidRPr="00DE67E5" w:rsidRDefault="00DE67E5" w:rsidP="00A02141">
            <w:pPr>
              <w:snapToGrid w:val="0"/>
              <w:jc w:val="center"/>
              <w:rPr>
                <w:sz w:val="24"/>
                <w:szCs w:val="24"/>
              </w:rPr>
            </w:pPr>
          </w:p>
        </w:tc>
        <w:tc>
          <w:tcPr>
            <w:tcW w:w="465" w:type="dxa"/>
            <w:vAlign w:val="bottom"/>
          </w:tcPr>
          <w:p w:rsidR="00DE67E5" w:rsidRPr="00DE67E5" w:rsidRDefault="00DE67E5" w:rsidP="00A02141">
            <w:pPr>
              <w:snapToGrid w:val="0"/>
              <w:jc w:val="right"/>
              <w:rPr>
                <w:sz w:val="24"/>
                <w:szCs w:val="24"/>
              </w:rPr>
            </w:pPr>
            <w:r w:rsidRPr="00DE67E5">
              <w:rPr>
                <w:sz w:val="24"/>
                <w:szCs w:val="24"/>
              </w:rPr>
              <w:t>200</w:t>
            </w:r>
          </w:p>
        </w:tc>
        <w:tc>
          <w:tcPr>
            <w:tcW w:w="227" w:type="dxa"/>
            <w:tcBorders>
              <w:top w:val="nil"/>
              <w:left w:val="nil"/>
              <w:bottom w:val="single" w:sz="4" w:space="0" w:color="000000"/>
              <w:right w:val="nil"/>
            </w:tcBorders>
            <w:vAlign w:val="bottom"/>
          </w:tcPr>
          <w:p w:rsidR="00DE67E5" w:rsidRPr="00DE67E5" w:rsidRDefault="00DE67E5" w:rsidP="00A02141">
            <w:pPr>
              <w:snapToGrid w:val="0"/>
              <w:rPr>
                <w:sz w:val="24"/>
                <w:szCs w:val="24"/>
              </w:rPr>
            </w:pPr>
          </w:p>
        </w:tc>
        <w:tc>
          <w:tcPr>
            <w:tcW w:w="284" w:type="dxa"/>
            <w:vAlign w:val="bottom"/>
          </w:tcPr>
          <w:p w:rsidR="00DE67E5" w:rsidRPr="00DE67E5" w:rsidRDefault="00DE67E5" w:rsidP="00A02141">
            <w:pPr>
              <w:snapToGrid w:val="0"/>
              <w:ind w:left="57"/>
              <w:rPr>
                <w:sz w:val="24"/>
                <w:szCs w:val="24"/>
              </w:rPr>
            </w:pPr>
            <w:proofErr w:type="gramStart"/>
            <w:r w:rsidRPr="00DE67E5">
              <w:rPr>
                <w:sz w:val="24"/>
                <w:szCs w:val="24"/>
              </w:rPr>
              <w:t>г</w:t>
            </w:r>
            <w:proofErr w:type="gramEnd"/>
            <w:r w:rsidRPr="00DE67E5">
              <w:rPr>
                <w:sz w:val="24"/>
                <w:szCs w:val="24"/>
              </w:rPr>
              <w:t>.</w:t>
            </w:r>
          </w:p>
        </w:tc>
      </w:tr>
    </w:tbl>
    <w:p w:rsidR="00DE67E5" w:rsidRPr="00DE67E5" w:rsidRDefault="00DE67E5" w:rsidP="00DE67E5">
      <w:pPr>
        <w:spacing w:before="480" w:after="240"/>
        <w:jc w:val="center"/>
        <w:rPr>
          <w:b/>
          <w:bCs/>
          <w:sz w:val="24"/>
          <w:szCs w:val="24"/>
        </w:rPr>
      </w:pPr>
      <w:r w:rsidRPr="00DE67E5">
        <w:rPr>
          <w:b/>
          <w:bCs/>
          <w:sz w:val="24"/>
          <w:szCs w:val="24"/>
        </w:rPr>
        <w:t>УВЕДОМЛЕНИЕ</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1436"/>
      </w:tblGrid>
      <w:tr w:rsidR="00DE67E5" w:rsidRPr="00DE67E5" w:rsidTr="00A02141">
        <w:trPr>
          <w:jc w:val="center"/>
        </w:trPr>
        <w:tc>
          <w:tcPr>
            <w:tcW w:w="499" w:type="dxa"/>
            <w:vAlign w:val="bottom"/>
          </w:tcPr>
          <w:p w:rsidR="00DE67E5" w:rsidRPr="00DE67E5" w:rsidRDefault="00DE67E5" w:rsidP="00A02141">
            <w:pPr>
              <w:snapToGrid w:val="0"/>
              <w:rPr>
                <w:b/>
                <w:bCs/>
                <w:sz w:val="24"/>
                <w:szCs w:val="24"/>
              </w:rPr>
            </w:pPr>
            <w:r w:rsidRPr="00DE67E5">
              <w:rPr>
                <w:b/>
                <w:bCs/>
                <w:sz w:val="24"/>
                <w:szCs w:val="24"/>
              </w:rPr>
              <w:t>от “</w:t>
            </w:r>
          </w:p>
        </w:tc>
        <w:tc>
          <w:tcPr>
            <w:tcW w:w="425" w:type="dxa"/>
            <w:tcBorders>
              <w:top w:val="nil"/>
              <w:left w:val="nil"/>
              <w:bottom w:val="single" w:sz="4" w:space="0" w:color="000000"/>
              <w:right w:val="nil"/>
            </w:tcBorders>
            <w:vAlign w:val="bottom"/>
          </w:tcPr>
          <w:p w:rsidR="00DE67E5" w:rsidRPr="00DE67E5" w:rsidRDefault="00DE67E5" w:rsidP="00A02141">
            <w:pPr>
              <w:snapToGrid w:val="0"/>
              <w:jc w:val="center"/>
              <w:rPr>
                <w:b/>
                <w:bCs/>
                <w:sz w:val="24"/>
                <w:szCs w:val="24"/>
              </w:rPr>
            </w:pPr>
          </w:p>
        </w:tc>
        <w:tc>
          <w:tcPr>
            <w:tcW w:w="255" w:type="dxa"/>
            <w:vAlign w:val="bottom"/>
          </w:tcPr>
          <w:p w:rsidR="00DE67E5" w:rsidRPr="00DE67E5" w:rsidRDefault="00DE67E5" w:rsidP="00A02141">
            <w:pPr>
              <w:snapToGrid w:val="0"/>
              <w:rPr>
                <w:b/>
                <w:bCs/>
                <w:sz w:val="24"/>
                <w:szCs w:val="24"/>
              </w:rPr>
            </w:pPr>
            <w:r w:rsidRPr="00DE67E5">
              <w:rPr>
                <w:b/>
                <w:bCs/>
                <w:sz w:val="24"/>
                <w:szCs w:val="24"/>
              </w:rPr>
              <w:t>”</w:t>
            </w:r>
          </w:p>
        </w:tc>
        <w:tc>
          <w:tcPr>
            <w:tcW w:w="1690" w:type="dxa"/>
            <w:tcBorders>
              <w:top w:val="nil"/>
              <w:left w:val="nil"/>
              <w:bottom w:val="single" w:sz="4" w:space="0" w:color="000000"/>
              <w:right w:val="nil"/>
            </w:tcBorders>
            <w:vAlign w:val="bottom"/>
          </w:tcPr>
          <w:p w:rsidR="00DE67E5" w:rsidRPr="00DE67E5" w:rsidRDefault="00DE67E5" w:rsidP="00A02141">
            <w:pPr>
              <w:snapToGrid w:val="0"/>
              <w:jc w:val="center"/>
              <w:rPr>
                <w:b/>
                <w:bCs/>
                <w:sz w:val="24"/>
                <w:szCs w:val="24"/>
              </w:rPr>
            </w:pPr>
          </w:p>
        </w:tc>
        <w:tc>
          <w:tcPr>
            <w:tcW w:w="471" w:type="dxa"/>
            <w:vAlign w:val="bottom"/>
          </w:tcPr>
          <w:p w:rsidR="00DE67E5" w:rsidRPr="00DE67E5" w:rsidRDefault="00DE67E5" w:rsidP="00A02141">
            <w:pPr>
              <w:snapToGrid w:val="0"/>
              <w:jc w:val="right"/>
              <w:rPr>
                <w:b/>
                <w:bCs/>
                <w:sz w:val="24"/>
                <w:szCs w:val="24"/>
              </w:rPr>
            </w:pPr>
            <w:r w:rsidRPr="00DE67E5">
              <w:rPr>
                <w:b/>
                <w:bCs/>
                <w:sz w:val="24"/>
                <w:szCs w:val="24"/>
              </w:rPr>
              <w:t>201</w:t>
            </w:r>
          </w:p>
        </w:tc>
        <w:tc>
          <w:tcPr>
            <w:tcW w:w="227" w:type="dxa"/>
            <w:tcBorders>
              <w:top w:val="nil"/>
              <w:left w:val="nil"/>
              <w:bottom w:val="single" w:sz="4" w:space="0" w:color="000000"/>
              <w:right w:val="nil"/>
            </w:tcBorders>
            <w:vAlign w:val="bottom"/>
          </w:tcPr>
          <w:p w:rsidR="00DE67E5" w:rsidRPr="00DE67E5" w:rsidRDefault="00DE67E5" w:rsidP="00A02141">
            <w:pPr>
              <w:snapToGrid w:val="0"/>
              <w:rPr>
                <w:b/>
                <w:bCs/>
                <w:sz w:val="24"/>
                <w:szCs w:val="24"/>
              </w:rPr>
            </w:pPr>
          </w:p>
        </w:tc>
        <w:tc>
          <w:tcPr>
            <w:tcW w:w="650" w:type="dxa"/>
            <w:vAlign w:val="bottom"/>
          </w:tcPr>
          <w:p w:rsidR="00DE67E5" w:rsidRPr="00DE67E5" w:rsidRDefault="00DE67E5" w:rsidP="00A02141">
            <w:pPr>
              <w:snapToGrid w:val="0"/>
              <w:ind w:left="57"/>
              <w:rPr>
                <w:b/>
                <w:bCs/>
                <w:sz w:val="24"/>
                <w:szCs w:val="24"/>
              </w:rPr>
            </w:pPr>
            <w:proofErr w:type="gramStart"/>
            <w:r w:rsidRPr="00DE67E5">
              <w:rPr>
                <w:b/>
                <w:bCs/>
                <w:sz w:val="24"/>
                <w:szCs w:val="24"/>
              </w:rPr>
              <w:t>г</w:t>
            </w:r>
            <w:proofErr w:type="gramEnd"/>
            <w:r w:rsidRPr="00DE67E5">
              <w:rPr>
                <w:b/>
                <w:bCs/>
                <w:sz w:val="24"/>
                <w:szCs w:val="24"/>
              </w:rPr>
              <w:t>. №</w:t>
            </w:r>
          </w:p>
        </w:tc>
        <w:tc>
          <w:tcPr>
            <w:tcW w:w="1436" w:type="dxa"/>
            <w:tcBorders>
              <w:top w:val="nil"/>
              <w:left w:val="nil"/>
              <w:bottom w:val="single" w:sz="4" w:space="0" w:color="000000"/>
              <w:right w:val="nil"/>
            </w:tcBorders>
            <w:vAlign w:val="bottom"/>
          </w:tcPr>
          <w:p w:rsidR="00DE67E5" w:rsidRPr="00DE67E5" w:rsidRDefault="00DE67E5" w:rsidP="00A02141">
            <w:pPr>
              <w:snapToGrid w:val="0"/>
              <w:jc w:val="center"/>
              <w:rPr>
                <w:b/>
                <w:bCs/>
                <w:sz w:val="24"/>
                <w:szCs w:val="24"/>
              </w:rPr>
            </w:pPr>
          </w:p>
        </w:tc>
      </w:tr>
    </w:tbl>
    <w:p w:rsidR="00DE67E5" w:rsidRPr="00DE67E5" w:rsidRDefault="00DE67E5" w:rsidP="00DE67E5">
      <w:pPr>
        <w:spacing w:before="240"/>
        <w:rPr>
          <w:sz w:val="24"/>
          <w:szCs w:val="24"/>
        </w:rPr>
      </w:pPr>
      <w:r w:rsidRPr="00DE67E5">
        <w:rPr>
          <w:sz w:val="24"/>
          <w:szCs w:val="24"/>
        </w:rPr>
        <w:t xml:space="preserve">Кому:  </w:t>
      </w:r>
    </w:p>
    <w:p w:rsidR="00DE67E5" w:rsidRPr="004E76C1" w:rsidRDefault="00DE67E5" w:rsidP="00DE67E5">
      <w:pPr>
        <w:pBdr>
          <w:top w:val="single" w:sz="4" w:space="1" w:color="000000"/>
        </w:pBdr>
        <w:ind w:left="709"/>
        <w:jc w:val="center"/>
      </w:pPr>
      <w:proofErr w:type="gramStart"/>
      <w:r w:rsidRPr="004E76C1">
        <w:t>(Ф.И.О. руководителя организации, предприятия, учреждения,</w:t>
      </w:r>
      <w:proofErr w:type="gramEnd"/>
    </w:p>
    <w:p w:rsidR="00DE67E5" w:rsidRPr="004E76C1" w:rsidRDefault="00DE67E5" w:rsidP="00DE67E5"/>
    <w:p w:rsidR="00DE67E5" w:rsidRPr="004E76C1" w:rsidRDefault="00DE67E5" w:rsidP="00DE67E5">
      <w:pPr>
        <w:pBdr>
          <w:top w:val="single" w:sz="4" w:space="1" w:color="000000"/>
        </w:pBdr>
        <w:jc w:val="center"/>
      </w:pPr>
      <w:r w:rsidRPr="004E76C1">
        <w:t>индивидуального предпринимателя, физического лица)</w:t>
      </w:r>
    </w:p>
    <w:p w:rsidR="00DE67E5" w:rsidRPr="00DE67E5" w:rsidRDefault="00DE67E5" w:rsidP="00DE67E5">
      <w:pPr>
        <w:spacing w:before="240"/>
        <w:ind w:firstLine="567"/>
        <w:jc w:val="both"/>
        <w:rPr>
          <w:sz w:val="24"/>
          <w:szCs w:val="24"/>
        </w:rPr>
      </w:pPr>
      <w:r w:rsidRPr="00DE67E5">
        <w:rPr>
          <w:sz w:val="24"/>
          <w:szCs w:val="24"/>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w:t>
      </w:r>
      <w:proofErr w:type="gramStart"/>
      <w:r w:rsidRPr="00DE67E5">
        <w:rPr>
          <w:sz w:val="24"/>
          <w:szCs w:val="24"/>
        </w:rPr>
        <w:t>в</w:t>
      </w:r>
      <w:proofErr w:type="gramEnd"/>
      <w:r w:rsidRPr="00DE67E5">
        <w:rPr>
          <w:sz w:val="24"/>
          <w:szCs w:val="24"/>
        </w:rPr>
        <w:t xml:space="preserve">  </w:t>
      </w:r>
    </w:p>
    <w:p w:rsidR="00DE67E5" w:rsidRPr="004E76C1" w:rsidRDefault="00DE67E5" w:rsidP="00DE67E5">
      <w:pPr>
        <w:pBdr>
          <w:top w:val="single" w:sz="4" w:space="1" w:color="000000"/>
        </w:pBdr>
        <w:ind w:left="2637"/>
        <w:jc w:val="center"/>
      </w:pPr>
      <w:proofErr w:type="gramStart"/>
      <w:r w:rsidRPr="004E76C1">
        <w:t>(наименование территориального</w:t>
      </w:r>
      <w:proofErr w:type="gramEnd"/>
    </w:p>
    <w:p w:rsidR="00DE67E5" w:rsidRPr="00DE67E5" w:rsidRDefault="00DE67E5" w:rsidP="00DE67E5">
      <w:pPr>
        <w:rPr>
          <w:sz w:val="24"/>
          <w:szCs w:val="24"/>
        </w:rPr>
      </w:pPr>
    </w:p>
    <w:p w:rsidR="00DE67E5" w:rsidRPr="004E76C1" w:rsidRDefault="00DE67E5" w:rsidP="00DE67E5">
      <w:pPr>
        <w:pBdr>
          <w:top w:val="single" w:sz="4" w:space="1" w:color="000000"/>
        </w:pBdr>
        <w:spacing w:after="240"/>
        <w:jc w:val="center"/>
      </w:pPr>
      <w:proofErr w:type="gramStart"/>
      <w:r w:rsidRPr="004E76C1">
        <w:t xml:space="preserve">Управления </w:t>
      </w:r>
      <w:proofErr w:type="spellStart"/>
      <w:r w:rsidRPr="004E76C1">
        <w:t>Рос</w:t>
      </w:r>
      <w:r w:rsidR="00782C80">
        <w:t>реестра</w:t>
      </w:r>
      <w:proofErr w:type="spellEnd"/>
      <w:r w:rsidRPr="004E76C1">
        <w:t>)</w:t>
      </w:r>
      <w:proofErr w:type="gramEnd"/>
    </w:p>
    <w:tbl>
      <w:tblPr>
        <w:tblW w:w="0" w:type="auto"/>
        <w:tblLayout w:type="fixed"/>
        <w:tblCellMar>
          <w:left w:w="28" w:type="dxa"/>
          <w:right w:w="28" w:type="dxa"/>
        </w:tblCellMar>
        <w:tblLook w:val="0000"/>
      </w:tblPr>
      <w:tblGrid>
        <w:gridCol w:w="196"/>
        <w:gridCol w:w="425"/>
        <w:gridCol w:w="255"/>
        <w:gridCol w:w="1722"/>
        <w:gridCol w:w="465"/>
        <w:gridCol w:w="227"/>
        <w:gridCol w:w="498"/>
        <w:gridCol w:w="1202"/>
        <w:gridCol w:w="1786"/>
        <w:gridCol w:w="2732"/>
      </w:tblGrid>
      <w:tr w:rsidR="00DE67E5" w:rsidRPr="00DE67E5" w:rsidTr="00A02141">
        <w:tc>
          <w:tcPr>
            <w:tcW w:w="196" w:type="dxa"/>
            <w:vAlign w:val="bottom"/>
          </w:tcPr>
          <w:p w:rsidR="00DE67E5" w:rsidRPr="00DE67E5" w:rsidRDefault="00DE67E5" w:rsidP="00A02141">
            <w:pPr>
              <w:snapToGrid w:val="0"/>
              <w:rPr>
                <w:sz w:val="24"/>
                <w:szCs w:val="24"/>
              </w:rPr>
            </w:pPr>
            <w:r w:rsidRPr="00DE67E5">
              <w:rPr>
                <w:sz w:val="24"/>
                <w:szCs w:val="24"/>
              </w:rPr>
              <w:t>“</w:t>
            </w:r>
          </w:p>
        </w:tc>
        <w:tc>
          <w:tcPr>
            <w:tcW w:w="425" w:type="dxa"/>
            <w:tcBorders>
              <w:top w:val="nil"/>
              <w:left w:val="nil"/>
              <w:bottom w:val="single" w:sz="4" w:space="0" w:color="000000"/>
              <w:right w:val="nil"/>
            </w:tcBorders>
            <w:vAlign w:val="bottom"/>
          </w:tcPr>
          <w:p w:rsidR="00DE67E5" w:rsidRPr="00DE67E5" w:rsidRDefault="00DE67E5" w:rsidP="00A02141">
            <w:pPr>
              <w:snapToGrid w:val="0"/>
              <w:jc w:val="center"/>
              <w:rPr>
                <w:sz w:val="24"/>
                <w:szCs w:val="24"/>
              </w:rPr>
            </w:pPr>
          </w:p>
        </w:tc>
        <w:tc>
          <w:tcPr>
            <w:tcW w:w="255" w:type="dxa"/>
            <w:vAlign w:val="bottom"/>
          </w:tcPr>
          <w:p w:rsidR="00DE67E5" w:rsidRPr="00DE67E5" w:rsidRDefault="00DE67E5" w:rsidP="00A02141">
            <w:pPr>
              <w:snapToGrid w:val="0"/>
              <w:rPr>
                <w:sz w:val="24"/>
                <w:szCs w:val="24"/>
              </w:rPr>
            </w:pPr>
            <w:r w:rsidRPr="00DE67E5">
              <w:rPr>
                <w:sz w:val="24"/>
                <w:szCs w:val="24"/>
              </w:rPr>
              <w:t>”</w:t>
            </w:r>
          </w:p>
        </w:tc>
        <w:tc>
          <w:tcPr>
            <w:tcW w:w="1722" w:type="dxa"/>
            <w:tcBorders>
              <w:top w:val="nil"/>
              <w:left w:val="nil"/>
              <w:bottom w:val="single" w:sz="4" w:space="0" w:color="000000"/>
              <w:right w:val="nil"/>
            </w:tcBorders>
            <w:vAlign w:val="bottom"/>
          </w:tcPr>
          <w:p w:rsidR="00DE67E5" w:rsidRPr="00DE67E5" w:rsidRDefault="00DE67E5" w:rsidP="00A02141">
            <w:pPr>
              <w:snapToGrid w:val="0"/>
              <w:jc w:val="center"/>
              <w:rPr>
                <w:sz w:val="24"/>
                <w:szCs w:val="24"/>
              </w:rPr>
            </w:pPr>
          </w:p>
        </w:tc>
        <w:tc>
          <w:tcPr>
            <w:tcW w:w="465" w:type="dxa"/>
            <w:vAlign w:val="bottom"/>
          </w:tcPr>
          <w:p w:rsidR="00DE67E5" w:rsidRPr="00DE67E5" w:rsidRDefault="00DE67E5" w:rsidP="00A02141">
            <w:pPr>
              <w:snapToGrid w:val="0"/>
              <w:jc w:val="center"/>
              <w:rPr>
                <w:sz w:val="24"/>
                <w:szCs w:val="24"/>
              </w:rPr>
            </w:pPr>
            <w:r w:rsidRPr="00DE67E5">
              <w:rPr>
                <w:sz w:val="24"/>
                <w:szCs w:val="24"/>
              </w:rPr>
              <w:t>201</w:t>
            </w:r>
          </w:p>
        </w:tc>
        <w:tc>
          <w:tcPr>
            <w:tcW w:w="227" w:type="dxa"/>
            <w:tcBorders>
              <w:top w:val="nil"/>
              <w:left w:val="nil"/>
              <w:bottom w:val="single" w:sz="4" w:space="0" w:color="000000"/>
              <w:right w:val="nil"/>
            </w:tcBorders>
            <w:vAlign w:val="bottom"/>
          </w:tcPr>
          <w:p w:rsidR="00DE67E5" w:rsidRPr="00DE67E5" w:rsidRDefault="00DE67E5" w:rsidP="00A02141">
            <w:pPr>
              <w:snapToGrid w:val="0"/>
              <w:rPr>
                <w:sz w:val="24"/>
                <w:szCs w:val="24"/>
              </w:rPr>
            </w:pPr>
          </w:p>
        </w:tc>
        <w:tc>
          <w:tcPr>
            <w:tcW w:w="498" w:type="dxa"/>
            <w:vAlign w:val="bottom"/>
          </w:tcPr>
          <w:p w:rsidR="00DE67E5" w:rsidRPr="00DE67E5" w:rsidRDefault="00DE67E5" w:rsidP="00A02141">
            <w:pPr>
              <w:snapToGrid w:val="0"/>
              <w:ind w:left="57"/>
              <w:rPr>
                <w:sz w:val="24"/>
                <w:szCs w:val="24"/>
              </w:rPr>
            </w:pPr>
            <w:r w:rsidRPr="00DE67E5">
              <w:rPr>
                <w:sz w:val="24"/>
                <w:szCs w:val="24"/>
              </w:rPr>
              <w:t>г. к</w:t>
            </w:r>
          </w:p>
        </w:tc>
        <w:tc>
          <w:tcPr>
            <w:tcW w:w="1202" w:type="dxa"/>
            <w:tcBorders>
              <w:top w:val="nil"/>
              <w:left w:val="nil"/>
              <w:bottom w:val="single" w:sz="4" w:space="0" w:color="000000"/>
              <w:right w:val="nil"/>
            </w:tcBorders>
            <w:vAlign w:val="bottom"/>
          </w:tcPr>
          <w:p w:rsidR="00DE67E5" w:rsidRPr="00DE67E5" w:rsidRDefault="00DE67E5" w:rsidP="00A02141">
            <w:pPr>
              <w:snapToGrid w:val="0"/>
              <w:jc w:val="center"/>
              <w:rPr>
                <w:sz w:val="24"/>
                <w:szCs w:val="24"/>
              </w:rPr>
            </w:pPr>
          </w:p>
        </w:tc>
        <w:tc>
          <w:tcPr>
            <w:tcW w:w="1786" w:type="dxa"/>
            <w:vAlign w:val="bottom"/>
          </w:tcPr>
          <w:p w:rsidR="00DE67E5" w:rsidRPr="00DE67E5" w:rsidRDefault="00DE67E5" w:rsidP="00A02141">
            <w:pPr>
              <w:snapToGrid w:val="0"/>
              <w:jc w:val="center"/>
              <w:rPr>
                <w:sz w:val="24"/>
                <w:szCs w:val="24"/>
              </w:rPr>
            </w:pPr>
            <w:r w:rsidRPr="00DE67E5">
              <w:rPr>
                <w:sz w:val="24"/>
                <w:szCs w:val="24"/>
              </w:rPr>
              <w:t>часам по адресу:</w:t>
            </w:r>
          </w:p>
        </w:tc>
        <w:tc>
          <w:tcPr>
            <w:tcW w:w="2732" w:type="dxa"/>
            <w:tcBorders>
              <w:top w:val="nil"/>
              <w:left w:val="nil"/>
              <w:bottom w:val="single" w:sz="4" w:space="0" w:color="000000"/>
              <w:right w:val="nil"/>
            </w:tcBorders>
            <w:vAlign w:val="bottom"/>
          </w:tcPr>
          <w:p w:rsidR="00DE67E5" w:rsidRPr="00DE67E5" w:rsidRDefault="00DE67E5" w:rsidP="00A02141">
            <w:pPr>
              <w:snapToGrid w:val="0"/>
              <w:rPr>
                <w:sz w:val="24"/>
                <w:szCs w:val="24"/>
              </w:rPr>
            </w:pPr>
          </w:p>
        </w:tc>
      </w:tr>
    </w:tbl>
    <w:p w:rsidR="00DE67E5" w:rsidRPr="00DE67E5" w:rsidRDefault="00DE67E5" w:rsidP="00DE67E5">
      <w:pPr>
        <w:rPr>
          <w:sz w:val="24"/>
          <w:szCs w:val="24"/>
        </w:rPr>
      </w:pPr>
    </w:p>
    <w:p w:rsidR="00DE67E5" w:rsidRPr="00DE67E5" w:rsidRDefault="00DE67E5" w:rsidP="00DE67E5">
      <w:pPr>
        <w:pBdr>
          <w:top w:val="single" w:sz="4" w:space="1" w:color="000000"/>
        </w:pBdr>
        <w:rPr>
          <w:sz w:val="24"/>
          <w:szCs w:val="24"/>
        </w:rPr>
      </w:pPr>
    </w:p>
    <w:p w:rsidR="00DE67E5" w:rsidRPr="00DE67E5" w:rsidRDefault="00DE67E5" w:rsidP="00DE67E5">
      <w:pPr>
        <w:rPr>
          <w:sz w:val="24"/>
          <w:szCs w:val="24"/>
        </w:rPr>
      </w:pPr>
      <w:r w:rsidRPr="00DE67E5">
        <w:rPr>
          <w:sz w:val="24"/>
          <w:szCs w:val="24"/>
        </w:rPr>
        <w:t>для проведения мероприятий по осуществлению государственного земельного контроля.</w:t>
      </w:r>
    </w:p>
    <w:p w:rsidR="00DE67E5" w:rsidRPr="00DE67E5" w:rsidRDefault="00DE67E5" w:rsidP="00DE67E5">
      <w:pPr>
        <w:ind w:firstLine="567"/>
        <w:jc w:val="both"/>
        <w:rPr>
          <w:sz w:val="24"/>
          <w:szCs w:val="24"/>
        </w:rPr>
      </w:pPr>
      <w:r w:rsidRPr="00DE67E5">
        <w:rPr>
          <w:sz w:val="24"/>
          <w:szCs w:val="24"/>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w:t>
      </w:r>
      <w:r w:rsidRPr="00DE67E5">
        <w:rPr>
          <w:sz w:val="24"/>
          <w:szCs w:val="24"/>
        </w:rPr>
        <w:br/>
        <w:t xml:space="preserve">по адресу:  </w:t>
      </w:r>
    </w:p>
    <w:p w:rsidR="00DE67E5" w:rsidRPr="00DE67E5" w:rsidRDefault="00DE67E5" w:rsidP="00DE67E5">
      <w:pPr>
        <w:pBdr>
          <w:top w:val="single" w:sz="4" w:space="1" w:color="000000"/>
        </w:pBdr>
        <w:ind w:left="1077"/>
        <w:rPr>
          <w:sz w:val="24"/>
          <w:szCs w:val="24"/>
        </w:rPr>
      </w:pPr>
    </w:p>
    <w:p w:rsidR="00DE67E5" w:rsidRPr="00DE67E5" w:rsidRDefault="00DE67E5" w:rsidP="00DE67E5">
      <w:pPr>
        <w:spacing w:after="480"/>
        <w:ind w:firstLine="567"/>
        <w:jc w:val="both"/>
        <w:rPr>
          <w:sz w:val="24"/>
          <w:szCs w:val="24"/>
        </w:rPr>
      </w:pPr>
      <w:proofErr w:type="gramStart"/>
      <w:r w:rsidRPr="00DE67E5">
        <w:rPr>
          <w:sz w:val="24"/>
          <w:szCs w:val="24"/>
        </w:rPr>
        <w:t xml:space="preserve">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w:t>
      </w:r>
      <w:r w:rsidRPr="00DE67E5">
        <w:rPr>
          <w:sz w:val="24"/>
          <w:szCs w:val="24"/>
        </w:rPr>
        <w:lastRenderedPageBreak/>
        <w:t>24.03.2005 № 5 “О некоторых вопросах, возникающих у судов при применении Кодекса Российской Федерации об административных правонарушениях”).</w:t>
      </w:r>
      <w:proofErr w:type="gramEnd"/>
    </w:p>
    <w:tbl>
      <w:tblPr>
        <w:tblW w:w="0" w:type="auto"/>
        <w:tblLayout w:type="fixed"/>
        <w:tblCellMar>
          <w:left w:w="28" w:type="dxa"/>
          <w:right w:w="28" w:type="dxa"/>
        </w:tblCellMar>
        <w:tblLook w:val="0000"/>
      </w:tblPr>
      <w:tblGrid>
        <w:gridCol w:w="5273"/>
        <w:gridCol w:w="1955"/>
        <w:gridCol w:w="2268"/>
      </w:tblGrid>
      <w:tr w:rsidR="00DE67E5" w:rsidRPr="00DE67E5" w:rsidTr="00A02141">
        <w:trPr>
          <w:cantSplit/>
        </w:trPr>
        <w:tc>
          <w:tcPr>
            <w:tcW w:w="5273" w:type="dxa"/>
            <w:tcBorders>
              <w:top w:val="nil"/>
              <w:left w:val="nil"/>
              <w:bottom w:val="single" w:sz="4" w:space="0" w:color="000000"/>
              <w:right w:val="nil"/>
            </w:tcBorders>
            <w:vAlign w:val="bottom"/>
          </w:tcPr>
          <w:p w:rsidR="00DE67E5" w:rsidRPr="00DE67E5" w:rsidRDefault="00DE67E5" w:rsidP="00A02141">
            <w:pPr>
              <w:snapToGrid w:val="0"/>
              <w:jc w:val="center"/>
              <w:rPr>
                <w:sz w:val="24"/>
                <w:szCs w:val="24"/>
              </w:rPr>
            </w:pPr>
          </w:p>
        </w:tc>
        <w:tc>
          <w:tcPr>
            <w:tcW w:w="1955" w:type="dxa"/>
            <w:vAlign w:val="bottom"/>
          </w:tcPr>
          <w:p w:rsidR="00DE67E5" w:rsidRPr="00DE67E5" w:rsidRDefault="00DE67E5" w:rsidP="00A02141">
            <w:pPr>
              <w:snapToGrid w:val="0"/>
              <w:rPr>
                <w:sz w:val="24"/>
                <w:szCs w:val="24"/>
              </w:rPr>
            </w:pPr>
          </w:p>
        </w:tc>
        <w:tc>
          <w:tcPr>
            <w:tcW w:w="2268" w:type="dxa"/>
            <w:tcBorders>
              <w:top w:val="nil"/>
              <w:left w:val="nil"/>
              <w:bottom w:val="single" w:sz="4" w:space="0" w:color="000000"/>
              <w:right w:val="nil"/>
            </w:tcBorders>
            <w:vAlign w:val="bottom"/>
          </w:tcPr>
          <w:p w:rsidR="00DE67E5" w:rsidRPr="00DE67E5" w:rsidRDefault="00DE67E5" w:rsidP="00A02141">
            <w:pPr>
              <w:snapToGrid w:val="0"/>
              <w:jc w:val="center"/>
              <w:rPr>
                <w:sz w:val="24"/>
                <w:szCs w:val="24"/>
              </w:rPr>
            </w:pPr>
          </w:p>
        </w:tc>
      </w:tr>
      <w:tr w:rsidR="00DE67E5" w:rsidRPr="00DE67E5" w:rsidTr="00A02141">
        <w:trPr>
          <w:cantSplit/>
        </w:trPr>
        <w:tc>
          <w:tcPr>
            <w:tcW w:w="5273" w:type="dxa"/>
          </w:tcPr>
          <w:p w:rsidR="00DE67E5" w:rsidRPr="00DE67E5" w:rsidRDefault="00DE67E5" w:rsidP="00A02141">
            <w:pPr>
              <w:snapToGrid w:val="0"/>
              <w:jc w:val="center"/>
              <w:rPr>
                <w:sz w:val="24"/>
                <w:szCs w:val="24"/>
              </w:rPr>
            </w:pPr>
            <w:r w:rsidRPr="00DE67E5">
              <w:rPr>
                <w:sz w:val="24"/>
                <w:szCs w:val="24"/>
              </w:rPr>
              <w:t>(должность, Ф.И.О. инспектора)</w:t>
            </w:r>
          </w:p>
        </w:tc>
        <w:tc>
          <w:tcPr>
            <w:tcW w:w="1955" w:type="dxa"/>
          </w:tcPr>
          <w:p w:rsidR="00DE67E5" w:rsidRPr="00DE67E5" w:rsidRDefault="00DE67E5" w:rsidP="00A02141">
            <w:pPr>
              <w:snapToGrid w:val="0"/>
              <w:rPr>
                <w:sz w:val="24"/>
                <w:szCs w:val="24"/>
              </w:rPr>
            </w:pPr>
          </w:p>
        </w:tc>
        <w:tc>
          <w:tcPr>
            <w:tcW w:w="2268" w:type="dxa"/>
          </w:tcPr>
          <w:p w:rsidR="00DE67E5" w:rsidRPr="00DE67E5" w:rsidRDefault="00DE67E5" w:rsidP="00A02141">
            <w:pPr>
              <w:snapToGrid w:val="0"/>
              <w:jc w:val="center"/>
              <w:rPr>
                <w:sz w:val="24"/>
                <w:szCs w:val="24"/>
              </w:rPr>
            </w:pPr>
            <w:r w:rsidRPr="00DE67E5">
              <w:rPr>
                <w:sz w:val="24"/>
                <w:szCs w:val="24"/>
              </w:rPr>
              <w:t>(подпись)</w:t>
            </w:r>
          </w:p>
        </w:tc>
      </w:tr>
    </w:tbl>
    <w:p w:rsidR="004E76C1" w:rsidRDefault="004E76C1" w:rsidP="00DE67E5">
      <w:pPr>
        <w:pStyle w:val="ConsPlusNormal"/>
        <w:ind w:left="3540" w:firstLine="708"/>
        <w:jc w:val="center"/>
        <w:rPr>
          <w:rFonts w:ascii="Times New Roman" w:hAnsi="Times New Roman" w:cs="Times New Roman"/>
          <w:sz w:val="24"/>
          <w:szCs w:val="24"/>
        </w:rPr>
      </w:pPr>
    </w:p>
    <w:p w:rsidR="004E76C1" w:rsidRDefault="004E76C1" w:rsidP="00DE67E5">
      <w:pPr>
        <w:pStyle w:val="ConsPlusNormal"/>
        <w:ind w:left="3540" w:firstLine="708"/>
        <w:jc w:val="center"/>
        <w:rPr>
          <w:rFonts w:ascii="Times New Roman" w:hAnsi="Times New Roman" w:cs="Times New Roman"/>
          <w:sz w:val="24"/>
          <w:szCs w:val="24"/>
        </w:rPr>
      </w:pPr>
    </w:p>
    <w:p w:rsidR="004E76C1" w:rsidRDefault="004E76C1" w:rsidP="00DE67E5">
      <w:pPr>
        <w:pStyle w:val="ConsPlusNormal"/>
        <w:ind w:left="3540" w:firstLine="708"/>
        <w:jc w:val="center"/>
        <w:rPr>
          <w:rFonts w:ascii="Times New Roman" w:hAnsi="Times New Roman" w:cs="Times New Roman"/>
          <w:sz w:val="24"/>
          <w:szCs w:val="24"/>
        </w:rPr>
      </w:pPr>
    </w:p>
    <w:p w:rsidR="004E76C1" w:rsidRDefault="004E76C1" w:rsidP="00DE67E5">
      <w:pPr>
        <w:pStyle w:val="ConsPlusNormal"/>
        <w:ind w:left="3540" w:firstLine="708"/>
        <w:jc w:val="center"/>
        <w:rPr>
          <w:rFonts w:ascii="Times New Roman" w:hAnsi="Times New Roman" w:cs="Times New Roman"/>
          <w:sz w:val="24"/>
          <w:szCs w:val="24"/>
        </w:rPr>
      </w:pPr>
    </w:p>
    <w:p w:rsidR="004E76C1" w:rsidRDefault="004E76C1" w:rsidP="00DE67E5">
      <w:pPr>
        <w:pStyle w:val="ConsPlusNormal"/>
        <w:ind w:left="3540" w:firstLine="708"/>
        <w:jc w:val="center"/>
        <w:rPr>
          <w:rFonts w:ascii="Times New Roman" w:hAnsi="Times New Roman" w:cs="Times New Roman"/>
          <w:sz w:val="24"/>
          <w:szCs w:val="24"/>
        </w:rPr>
      </w:pPr>
    </w:p>
    <w:p w:rsidR="004E76C1" w:rsidRDefault="004E76C1" w:rsidP="00DE67E5">
      <w:pPr>
        <w:pStyle w:val="ConsPlusNormal"/>
        <w:ind w:left="3540" w:firstLine="708"/>
        <w:jc w:val="center"/>
        <w:rPr>
          <w:rFonts w:ascii="Times New Roman" w:hAnsi="Times New Roman" w:cs="Times New Roman"/>
          <w:sz w:val="24"/>
          <w:szCs w:val="24"/>
        </w:rPr>
      </w:pPr>
    </w:p>
    <w:p w:rsidR="004E76C1" w:rsidRDefault="004E76C1" w:rsidP="00DE67E5">
      <w:pPr>
        <w:pStyle w:val="ConsPlusNormal"/>
        <w:ind w:left="3540" w:firstLine="708"/>
        <w:jc w:val="center"/>
        <w:rPr>
          <w:rFonts w:ascii="Times New Roman" w:hAnsi="Times New Roman" w:cs="Times New Roman"/>
          <w:sz w:val="24"/>
          <w:szCs w:val="24"/>
        </w:rPr>
      </w:pPr>
    </w:p>
    <w:p w:rsidR="004E76C1" w:rsidRPr="00DE67E5" w:rsidRDefault="004E76C1" w:rsidP="004E76C1">
      <w:pPr>
        <w:pStyle w:val="ConsPlusNormal"/>
        <w:ind w:left="3540" w:firstLine="708"/>
        <w:jc w:val="right"/>
        <w:rPr>
          <w:rFonts w:ascii="Times New Roman" w:hAnsi="Times New Roman" w:cs="Times New Roman"/>
          <w:sz w:val="24"/>
          <w:szCs w:val="24"/>
        </w:rPr>
      </w:pPr>
      <w:r w:rsidRPr="00DE67E5">
        <w:rPr>
          <w:rFonts w:ascii="Times New Roman" w:hAnsi="Times New Roman" w:cs="Times New Roman"/>
          <w:sz w:val="24"/>
          <w:szCs w:val="24"/>
        </w:rPr>
        <w:t xml:space="preserve">Приложение </w:t>
      </w:r>
      <w:r>
        <w:rPr>
          <w:rFonts w:ascii="Times New Roman" w:hAnsi="Times New Roman" w:cs="Times New Roman"/>
          <w:sz w:val="24"/>
          <w:szCs w:val="24"/>
        </w:rPr>
        <w:t>6</w:t>
      </w:r>
      <w:r w:rsidRPr="00DE67E5">
        <w:rPr>
          <w:rFonts w:ascii="Times New Roman" w:hAnsi="Times New Roman" w:cs="Times New Roman"/>
          <w:sz w:val="24"/>
          <w:szCs w:val="24"/>
        </w:rPr>
        <w:t xml:space="preserve">  </w:t>
      </w:r>
    </w:p>
    <w:p w:rsidR="004E76C1" w:rsidRPr="00DE67E5" w:rsidRDefault="004E76C1" w:rsidP="004E76C1">
      <w:pPr>
        <w:pStyle w:val="ConsPlusNormal"/>
        <w:ind w:left="2832" w:firstLine="0"/>
        <w:jc w:val="right"/>
        <w:rPr>
          <w:rFonts w:ascii="Times New Roman" w:hAnsi="Times New Roman" w:cs="Times New Roman"/>
          <w:sz w:val="24"/>
          <w:szCs w:val="24"/>
        </w:rPr>
      </w:pPr>
      <w:r w:rsidRPr="00DE67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67E5">
        <w:rPr>
          <w:rFonts w:ascii="Times New Roman" w:hAnsi="Times New Roman" w:cs="Times New Roman"/>
          <w:sz w:val="24"/>
          <w:szCs w:val="24"/>
        </w:rPr>
        <w:t xml:space="preserve">к Постановлению администрации </w:t>
      </w:r>
    </w:p>
    <w:p w:rsidR="004E76C1" w:rsidRPr="00DE67E5" w:rsidRDefault="004E76C1" w:rsidP="004E76C1">
      <w:pPr>
        <w:pStyle w:val="ConsPlusNormal"/>
        <w:ind w:left="4248" w:firstLine="708"/>
        <w:jc w:val="right"/>
        <w:rPr>
          <w:rFonts w:ascii="Helvetica" w:hAnsi="Helvetica" w:cs="Times New Roman"/>
          <w:color w:val="000000"/>
          <w:sz w:val="24"/>
          <w:szCs w:val="24"/>
        </w:rPr>
      </w:pPr>
      <w:r w:rsidRPr="00DE67E5">
        <w:rPr>
          <w:rFonts w:ascii="Times New Roman" w:hAnsi="Times New Roman" w:cs="Times New Roman"/>
          <w:color w:val="000000"/>
          <w:sz w:val="24"/>
          <w:szCs w:val="24"/>
        </w:rPr>
        <w:t xml:space="preserve">       МО «</w:t>
      </w:r>
      <w:proofErr w:type="spellStart"/>
      <w:r w:rsidRPr="00DE67E5">
        <w:rPr>
          <w:rFonts w:ascii="Times New Roman" w:hAnsi="Times New Roman" w:cs="Times New Roman"/>
          <w:color w:val="000000"/>
          <w:sz w:val="24"/>
          <w:szCs w:val="24"/>
        </w:rPr>
        <w:t>Веревское</w:t>
      </w:r>
      <w:proofErr w:type="spellEnd"/>
      <w:r w:rsidRPr="00DE67E5">
        <w:rPr>
          <w:rFonts w:ascii="Times New Roman" w:hAnsi="Times New Roman" w:cs="Times New Roman"/>
          <w:color w:val="000000"/>
          <w:sz w:val="24"/>
          <w:szCs w:val="24"/>
        </w:rPr>
        <w:t xml:space="preserve"> сельское поселение»</w:t>
      </w:r>
    </w:p>
    <w:p w:rsidR="004E76C1" w:rsidRPr="00DE67E5" w:rsidRDefault="004E76C1" w:rsidP="004E76C1">
      <w:pPr>
        <w:pStyle w:val="ConsPlusNormal"/>
        <w:ind w:left="4956"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о</w:t>
      </w:r>
      <w:r w:rsidRPr="00DE67E5">
        <w:rPr>
          <w:rFonts w:ascii="Times New Roman" w:hAnsi="Times New Roman" w:cs="Times New Roman"/>
          <w:color w:val="000000"/>
          <w:sz w:val="24"/>
          <w:szCs w:val="24"/>
        </w:rPr>
        <w:t>т «</w:t>
      </w:r>
      <w:r>
        <w:rPr>
          <w:rFonts w:ascii="Times New Roman" w:hAnsi="Times New Roman" w:cs="Times New Roman"/>
          <w:color w:val="000000"/>
          <w:sz w:val="24"/>
          <w:szCs w:val="24"/>
        </w:rPr>
        <w:t xml:space="preserve">    </w:t>
      </w:r>
      <w:r w:rsidRPr="00DE67E5">
        <w:rPr>
          <w:rFonts w:ascii="Times New Roman" w:hAnsi="Times New Roman" w:cs="Times New Roman"/>
          <w:color w:val="000000"/>
          <w:sz w:val="24"/>
          <w:szCs w:val="24"/>
        </w:rPr>
        <w:t>» августа 2015 г. №</w:t>
      </w:r>
    </w:p>
    <w:p w:rsidR="00DE67E5" w:rsidRPr="00DE67E5" w:rsidRDefault="00DE67E5" w:rsidP="00DE67E5">
      <w:pPr>
        <w:pStyle w:val="ConsPlusNormal"/>
        <w:ind w:left="4956" w:firstLine="0"/>
        <w:jc w:val="center"/>
        <w:rPr>
          <w:rFonts w:ascii="Times New Roman" w:hAnsi="Times New Roman" w:cs="Times New Roman"/>
          <w:sz w:val="24"/>
          <w:szCs w:val="24"/>
        </w:rPr>
      </w:pPr>
      <w:r w:rsidRPr="00DE67E5">
        <w:rPr>
          <w:rFonts w:ascii="Times New Roman" w:hAnsi="Times New Roman" w:cs="Times New Roman"/>
          <w:sz w:val="24"/>
          <w:szCs w:val="24"/>
        </w:rPr>
        <w:t xml:space="preserve"> </w:t>
      </w:r>
    </w:p>
    <w:p w:rsidR="00DE67E5" w:rsidRPr="00DE67E5" w:rsidRDefault="00DE67E5" w:rsidP="004E76C1">
      <w:pPr>
        <w:spacing w:line="240" w:lineRule="atLeast"/>
        <w:jc w:val="right"/>
        <w:rPr>
          <w:bCs/>
          <w:sz w:val="24"/>
          <w:szCs w:val="24"/>
        </w:rPr>
      </w:pPr>
      <w:r w:rsidRPr="00DE67E5">
        <w:rPr>
          <w:bCs/>
          <w:sz w:val="24"/>
          <w:szCs w:val="24"/>
        </w:rPr>
        <w:t>Администрация муниципального образования</w:t>
      </w:r>
    </w:p>
    <w:p w:rsidR="004E76C1" w:rsidRDefault="00DE67E5" w:rsidP="004E76C1">
      <w:pPr>
        <w:spacing w:line="240" w:lineRule="atLeast"/>
        <w:jc w:val="right"/>
        <w:rPr>
          <w:bCs/>
          <w:sz w:val="24"/>
          <w:szCs w:val="24"/>
        </w:rPr>
      </w:pPr>
      <w:r w:rsidRPr="00DE67E5">
        <w:rPr>
          <w:bCs/>
          <w:sz w:val="24"/>
          <w:szCs w:val="24"/>
        </w:rPr>
        <w:t>«</w:t>
      </w:r>
      <w:proofErr w:type="spellStart"/>
      <w:r w:rsidR="004E76C1">
        <w:rPr>
          <w:bCs/>
          <w:sz w:val="24"/>
          <w:szCs w:val="24"/>
        </w:rPr>
        <w:t>Верев</w:t>
      </w:r>
      <w:r w:rsidRPr="00DE67E5">
        <w:rPr>
          <w:bCs/>
          <w:sz w:val="24"/>
          <w:szCs w:val="24"/>
        </w:rPr>
        <w:t>ское</w:t>
      </w:r>
      <w:proofErr w:type="spellEnd"/>
      <w:r w:rsidRPr="00DE67E5">
        <w:rPr>
          <w:bCs/>
          <w:sz w:val="24"/>
          <w:szCs w:val="24"/>
        </w:rPr>
        <w:t xml:space="preserve"> сельское поселение»                                                                                </w:t>
      </w:r>
    </w:p>
    <w:p w:rsidR="004E76C1" w:rsidRDefault="004E76C1" w:rsidP="004E76C1">
      <w:pPr>
        <w:spacing w:line="240" w:lineRule="atLeast"/>
        <w:jc w:val="right"/>
        <w:rPr>
          <w:bCs/>
          <w:sz w:val="24"/>
          <w:szCs w:val="24"/>
        </w:rPr>
      </w:pPr>
    </w:p>
    <w:p w:rsidR="004E76C1" w:rsidRPr="00DE67E5" w:rsidRDefault="00DE67E5" w:rsidP="004E76C1">
      <w:pPr>
        <w:spacing w:line="240" w:lineRule="atLeast"/>
        <w:jc w:val="right"/>
        <w:rPr>
          <w:bCs/>
          <w:sz w:val="24"/>
          <w:szCs w:val="24"/>
        </w:rPr>
      </w:pPr>
      <w:r w:rsidRPr="00DE67E5">
        <w:rPr>
          <w:bCs/>
          <w:sz w:val="24"/>
          <w:szCs w:val="24"/>
        </w:rPr>
        <w:t>В Гатчинскую городскую</w:t>
      </w:r>
      <w:r w:rsidR="004E76C1" w:rsidRPr="004E76C1">
        <w:rPr>
          <w:bCs/>
          <w:sz w:val="24"/>
          <w:szCs w:val="24"/>
        </w:rPr>
        <w:t xml:space="preserve"> </w:t>
      </w:r>
      <w:r w:rsidR="004E76C1" w:rsidRPr="00DE67E5">
        <w:rPr>
          <w:bCs/>
          <w:sz w:val="24"/>
          <w:szCs w:val="24"/>
        </w:rPr>
        <w:t>прокуратуру</w:t>
      </w:r>
    </w:p>
    <w:p w:rsidR="00DE67E5" w:rsidRPr="00DE67E5" w:rsidRDefault="00DE67E5" w:rsidP="004E76C1">
      <w:pPr>
        <w:spacing w:line="240" w:lineRule="atLeast"/>
        <w:jc w:val="right"/>
        <w:rPr>
          <w:bCs/>
          <w:sz w:val="24"/>
          <w:szCs w:val="24"/>
        </w:rPr>
      </w:pPr>
      <w:r w:rsidRPr="00DE67E5">
        <w:rPr>
          <w:bCs/>
          <w:sz w:val="24"/>
          <w:szCs w:val="24"/>
        </w:rPr>
        <w:t>Ленинградской области</w:t>
      </w:r>
    </w:p>
    <w:p w:rsidR="00DE67E5" w:rsidRPr="00DE67E5" w:rsidRDefault="00DE67E5" w:rsidP="00DE67E5">
      <w:pPr>
        <w:spacing w:before="120"/>
        <w:jc w:val="center"/>
        <w:rPr>
          <w:b/>
          <w:bCs/>
          <w:sz w:val="24"/>
          <w:szCs w:val="24"/>
        </w:rPr>
      </w:pPr>
      <w:r w:rsidRPr="00DE67E5">
        <w:rPr>
          <w:b/>
          <w:bCs/>
          <w:sz w:val="24"/>
          <w:szCs w:val="24"/>
        </w:rPr>
        <w:t>ЗАЯВЛЕНИЕ</w:t>
      </w:r>
      <w:r w:rsidRPr="00DE67E5">
        <w:rPr>
          <w:b/>
          <w:bCs/>
          <w:sz w:val="24"/>
          <w:szCs w:val="24"/>
        </w:rPr>
        <w:br/>
        <w:t xml:space="preserve">о согласовании с органом прокуратуры проведения внеплановой выездной проверки юридического лица, индивидуального предпринимателя, </w:t>
      </w:r>
      <w:proofErr w:type="gramStart"/>
      <w:r w:rsidRPr="00DE67E5">
        <w:rPr>
          <w:b/>
          <w:bCs/>
          <w:sz w:val="24"/>
          <w:szCs w:val="24"/>
        </w:rPr>
        <w:t>относящихся</w:t>
      </w:r>
      <w:proofErr w:type="gramEnd"/>
      <w:r w:rsidRPr="00DE67E5">
        <w:rPr>
          <w:b/>
          <w:bCs/>
          <w:sz w:val="24"/>
          <w:szCs w:val="24"/>
        </w:rPr>
        <w:t xml:space="preserve"> к субъектам малого или среднего предпринимательства</w:t>
      </w:r>
    </w:p>
    <w:p w:rsidR="00DE67E5" w:rsidRPr="00DE67E5" w:rsidRDefault="00DE67E5" w:rsidP="00DE67E5">
      <w:pPr>
        <w:spacing w:before="120"/>
        <w:jc w:val="both"/>
        <w:rPr>
          <w:sz w:val="24"/>
          <w:szCs w:val="24"/>
        </w:rPr>
      </w:pPr>
      <w:r w:rsidRPr="00DE67E5">
        <w:rPr>
          <w:sz w:val="24"/>
          <w:szCs w:val="24"/>
        </w:rPr>
        <w:t xml:space="preserve">В соответствии со статьей 10 Федерального закона от 26 декабря </w:t>
      </w:r>
      <w:smartTag w:uri="urn:schemas-microsoft-com:office:smarttags" w:element="metricconverter">
        <w:smartTagPr>
          <w:attr w:name="ProductID" w:val="2008 г"/>
        </w:smartTagPr>
        <w:r w:rsidRPr="00DE67E5">
          <w:rPr>
            <w:sz w:val="24"/>
            <w:szCs w:val="24"/>
          </w:rPr>
          <w:t>2008 г</w:t>
        </w:r>
      </w:smartTag>
      <w:r w:rsidRPr="00DE67E5">
        <w:rPr>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DE67E5" w:rsidRPr="00DE67E5" w:rsidRDefault="00DE67E5" w:rsidP="00DE67E5">
      <w:pPr>
        <w:pBdr>
          <w:top w:val="single" w:sz="4" w:space="1" w:color="000000"/>
        </w:pBdr>
        <w:ind w:left="3544"/>
        <w:jc w:val="both"/>
        <w:rPr>
          <w:sz w:val="24"/>
          <w:szCs w:val="24"/>
        </w:rPr>
      </w:pPr>
    </w:p>
    <w:p w:rsidR="00DE67E5" w:rsidRPr="00DE67E5" w:rsidRDefault="00DE67E5" w:rsidP="00DE67E5">
      <w:pPr>
        <w:jc w:val="both"/>
        <w:rPr>
          <w:sz w:val="24"/>
          <w:szCs w:val="24"/>
        </w:rPr>
      </w:pPr>
    </w:p>
    <w:p w:rsidR="00DE67E5" w:rsidRPr="00DE67E5" w:rsidRDefault="00DE67E5" w:rsidP="00DE67E5">
      <w:pPr>
        <w:pBdr>
          <w:top w:val="single" w:sz="4" w:space="1" w:color="000000"/>
        </w:pBdr>
        <w:jc w:val="both"/>
        <w:rPr>
          <w:sz w:val="24"/>
          <w:szCs w:val="24"/>
        </w:rPr>
      </w:pPr>
    </w:p>
    <w:p w:rsidR="00DE67E5" w:rsidRPr="00DE67E5" w:rsidRDefault="00DE67E5" w:rsidP="00DE67E5">
      <w:pPr>
        <w:tabs>
          <w:tab w:val="left" w:pos="10144"/>
        </w:tabs>
        <w:jc w:val="both"/>
        <w:rPr>
          <w:sz w:val="24"/>
          <w:szCs w:val="24"/>
        </w:rPr>
      </w:pPr>
      <w:r w:rsidRPr="00DE67E5">
        <w:rPr>
          <w:sz w:val="24"/>
          <w:szCs w:val="24"/>
        </w:rPr>
        <w:tab/>
        <w:t>,</w:t>
      </w:r>
    </w:p>
    <w:p w:rsidR="00DE67E5" w:rsidRPr="004E76C1" w:rsidRDefault="00DE67E5" w:rsidP="00DE67E5">
      <w:pPr>
        <w:pBdr>
          <w:top w:val="single" w:sz="4" w:space="1" w:color="000000"/>
        </w:pBdr>
        <w:ind w:right="113"/>
        <w:jc w:val="both"/>
      </w:pPr>
      <w:proofErr w:type="gramStart"/>
      <w:r w:rsidRPr="004E76C1">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4E76C1">
        <w:t xml:space="preserve"> номер реестровой записи и дата включения сведений в реестр субъектов малого или среднего предпринимательства)</w:t>
      </w:r>
    </w:p>
    <w:p w:rsidR="00DE67E5" w:rsidRPr="00DE67E5" w:rsidRDefault="00DE67E5" w:rsidP="00DE67E5">
      <w:pPr>
        <w:jc w:val="both"/>
        <w:rPr>
          <w:sz w:val="24"/>
          <w:szCs w:val="24"/>
        </w:rPr>
      </w:pPr>
      <w:proofErr w:type="gramStart"/>
      <w:r w:rsidRPr="00DE67E5">
        <w:rPr>
          <w:sz w:val="24"/>
          <w:szCs w:val="24"/>
        </w:rPr>
        <w:t>осуществляющего</w:t>
      </w:r>
      <w:proofErr w:type="gramEnd"/>
      <w:r w:rsidRPr="00DE67E5">
        <w:rPr>
          <w:sz w:val="24"/>
          <w:szCs w:val="24"/>
        </w:rPr>
        <w:t xml:space="preserve"> предпринимательскую деятельность по адресу:  </w:t>
      </w:r>
    </w:p>
    <w:p w:rsidR="00DE67E5" w:rsidRPr="00DE67E5" w:rsidRDefault="00DE67E5" w:rsidP="00DE67E5">
      <w:pPr>
        <w:pBdr>
          <w:top w:val="single" w:sz="4" w:space="1" w:color="000000"/>
        </w:pBdr>
        <w:ind w:left="6946"/>
        <w:jc w:val="both"/>
        <w:rPr>
          <w:sz w:val="24"/>
          <w:szCs w:val="24"/>
        </w:rPr>
      </w:pPr>
    </w:p>
    <w:p w:rsidR="00DE67E5" w:rsidRPr="00DE67E5" w:rsidRDefault="00DE67E5" w:rsidP="00DE67E5">
      <w:pPr>
        <w:jc w:val="both"/>
        <w:rPr>
          <w:sz w:val="24"/>
          <w:szCs w:val="24"/>
        </w:rPr>
      </w:pPr>
    </w:p>
    <w:p w:rsidR="00DE67E5" w:rsidRPr="00DE67E5" w:rsidRDefault="00DE67E5" w:rsidP="00DE67E5">
      <w:pPr>
        <w:pBdr>
          <w:top w:val="single" w:sz="4" w:space="1" w:color="000000"/>
        </w:pBdr>
        <w:rPr>
          <w:sz w:val="24"/>
          <w:szCs w:val="24"/>
        </w:rPr>
      </w:pPr>
    </w:p>
    <w:p w:rsidR="00DE67E5" w:rsidRPr="00DE67E5" w:rsidRDefault="00DE67E5" w:rsidP="00DE67E5">
      <w:pPr>
        <w:rPr>
          <w:sz w:val="24"/>
          <w:szCs w:val="24"/>
        </w:rPr>
      </w:pPr>
    </w:p>
    <w:p w:rsidR="00DE67E5" w:rsidRPr="00DE67E5" w:rsidRDefault="00DE67E5" w:rsidP="00DE67E5">
      <w:pPr>
        <w:pBdr>
          <w:top w:val="single" w:sz="4" w:space="1" w:color="000000"/>
        </w:pBdr>
        <w:rPr>
          <w:sz w:val="24"/>
          <w:szCs w:val="24"/>
        </w:rPr>
      </w:pPr>
    </w:p>
    <w:p w:rsidR="00DE67E5" w:rsidRPr="00DE67E5" w:rsidRDefault="00DE67E5" w:rsidP="00DE67E5">
      <w:pPr>
        <w:jc w:val="both"/>
        <w:rPr>
          <w:sz w:val="24"/>
          <w:szCs w:val="24"/>
        </w:rPr>
      </w:pPr>
      <w:r w:rsidRPr="00DE67E5">
        <w:rPr>
          <w:sz w:val="24"/>
          <w:szCs w:val="24"/>
        </w:rPr>
        <w:t xml:space="preserve">Основание проведения проверки:  </w:t>
      </w:r>
    </w:p>
    <w:p w:rsidR="00DE67E5" w:rsidRPr="00DE67E5" w:rsidRDefault="00DE67E5" w:rsidP="00DE67E5">
      <w:pPr>
        <w:pBdr>
          <w:top w:val="single" w:sz="4" w:space="1" w:color="000000"/>
        </w:pBdr>
        <w:ind w:left="3572"/>
        <w:jc w:val="both"/>
        <w:rPr>
          <w:sz w:val="24"/>
          <w:szCs w:val="24"/>
        </w:rPr>
      </w:pPr>
    </w:p>
    <w:p w:rsidR="00DE67E5" w:rsidRPr="00DE67E5" w:rsidRDefault="00DE67E5" w:rsidP="00DE67E5">
      <w:pPr>
        <w:jc w:val="both"/>
        <w:rPr>
          <w:sz w:val="24"/>
          <w:szCs w:val="24"/>
        </w:rPr>
      </w:pPr>
    </w:p>
    <w:p w:rsidR="00DE67E5" w:rsidRPr="00DE67E5" w:rsidRDefault="00DE67E5" w:rsidP="00DE67E5">
      <w:pPr>
        <w:pBdr>
          <w:top w:val="single" w:sz="4" w:space="1" w:color="000000"/>
        </w:pBdr>
        <w:jc w:val="both"/>
        <w:rPr>
          <w:sz w:val="24"/>
          <w:szCs w:val="24"/>
        </w:rPr>
      </w:pPr>
    </w:p>
    <w:p w:rsidR="00DE67E5" w:rsidRPr="00DE67E5" w:rsidRDefault="00DE67E5" w:rsidP="00DE67E5">
      <w:pPr>
        <w:jc w:val="both"/>
        <w:rPr>
          <w:sz w:val="24"/>
          <w:szCs w:val="24"/>
        </w:rPr>
      </w:pPr>
    </w:p>
    <w:p w:rsidR="00DE67E5" w:rsidRPr="004E76C1" w:rsidRDefault="00DE67E5" w:rsidP="00DE67E5">
      <w:pPr>
        <w:pBdr>
          <w:top w:val="single" w:sz="4" w:space="1" w:color="000000"/>
        </w:pBdr>
        <w:jc w:val="both"/>
      </w:pPr>
      <w:r w:rsidRPr="004E76C1">
        <w:t xml:space="preserve">(ссылка на положение Федерального закона от 26 декабря </w:t>
      </w:r>
      <w:smartTag w:uri="urn:schemas-microsoft-com:office:smarttags" w:element="metricconverter">
        <w:smartTagPr>
          <w:attr w:name="ProductID" w:val="2008 г"/>
        </w:smartTagPr>
        <w:r w:rsidRPr="004E76C1">
          <w:t>2008 г</w:t>
        </w:r>
      </w:smartTag>
      <w:r w:rsidRPr="004E76C1">
        <w:t>. № 294-ФЗ “О защите прав юридических лиц</w:t>
      </w:r>
      <w:r w:rsidR="00782C80">
        <w:t xml:space="preserve"> </w:t>
      </w:r>
      <w:r w:rsidRPr="004E76C1">
        <w:t>и индивидуальных предпринимателей при осуществлении государственного контроля (надзора) и муниципального контроля”)</w:t>
      </w:r>
    </w:p>
    <w:tbl>
      <w:tblPr>
        <w:tblW w:w="0" w:type="auto"/>
        <w:tblLayout w:type="fixed"/>
        <w:tblCellMar>
          <w:left w:w="28" w:type="dxa"/>
          <w:right w:w="28" w:type="dxa"/>
        </w:tblCellMar>
        <w:tblLook w:val="0000"/>
      </w:tblPr>
      <w:tblGrid>
        <w:gridCol w:w="3748"/>
        <w:gridCol w:w="170"/>
        <w:gridCol w:w="340"/>
        <w:gridCol w:w="255"/>
        <w:gridCol w:w="1247"/>
        <w:gridCol w:w="397"/>
        <w:gridCol w:w="340"/>
        <w:gridCol w:w="738"/>
      </w:tblGrid>
      <w:tr w:rsidR="00DE67E5" w:rsidRPr="00DE67E5" w:rsidTr="00A02141">
        <w:tc>
          <w:tcPr>
            <w:tcW w:w="3748" w:type="dxa"/>
            <w:vAlign w:val="bottom"/>
          </w:tcPr>
          <w:p w:rsidR="00DE67E5" w:rsidRPr="00DE67E5" w:rsidRDefault="00DE67E5" w:rsidP="00A02141">
            <w:pPr>
              <w:snapToGrid w:val="0"/>
              <w:jc w:val="both"/>
              <w:rPr>
                <w:sz w:val="24"/>
                <w:szCs w:val="24"/>
              </w:rPr>
            </w:pPr>
            <w:r w:rsidRPr="00DE67E5">
              <w:rPr>
                <w:sz w:val="24"/>
                <w:szCs w:val="24"/>
              </w:rPr>
              <w:t>Дата начала проведения проверки:</w:t>
            </w:r>
          </w:p>
        </w:tc>
        <w:tc>
          <w:tcPr>
            <w:tcW w:w="170" w:type="dxa"/>
            <w:vAlign w:val="bottom"/>
          </w:tcPr>
          <w:p w:rsidR="00DE67E5" w:rsidRPr="00DE67E5" w:rsidRDefault="00DE67E5" w:rsidP="00A02141">
            <w:pPr>
              <w:snapToGrid w:val="0"/>
              <w:jc w:val="both"/>
              <w:rPr>
                <w:sz w:val="24"/>
                <w:szCs w:val="24"/>
              </w:rPr>
            </w:pPr>
            <w:r w:rsidRPr="00DE67E5">
              <w:rPr>
                <w:sz w:val="24"/>
                <w:szCs w:val="24"/>
              </w:rPr>
              <w:t>“</w:t>
            </w:r>
          </w:p>
        </w:tc>
        <w:tc>
          <w:tcPr>
            <w:tcW w:w="340" w:type="dxa"/>
            <w:tcBorders>
              <w:top w:val="nil"/>
              <w:left w:val="nil"/>
              <w:bottom w:val="single" w:sz="4" w:space="0" w:color="000000"/>
              <w:right w:val="nil"/>
            </w:tcBorders>
            <w:vAlign w:val="bottom"/>
          </w:tcPr>
          <w:p w:rsidR="00DE67E5" w:rsidRPr="00DE67E5" w:rsidRDefault="00DE67E5" w:rsidP="00A02141">
            <w:pPr>
              <w:snapToGrid w:val="0"/>
              <w:jc w:val="both"/>
              <w:rPr>
                <w:sz w:val="24"/>
                <w:szCs w:val="24"/>
              </w:rPr>
            </w:pPr>
          </w:p>
        </w:tc>
        <w:tc>
          <w:tcPr>
            <w:tcW w:w="255" w:type="dxa"/>
            <w:vAlign w:val="bottom"/>
          </w:tcPr>
          <w:p w:rsidR="00DE67E5" w:rsidRPr="00DE67E5" w:rsidRDefault="00DE67E5" w:rsidP="00A02141">
            <w:pPr>
              <w:snapToGrid w:val="0"/>
              <w:jc w:val="both"/>
              <w:rPr>
                <w:sz w:val="24"/>
                <w:szCs w:val="24"/>
              </w:rPr>
            </w:pPr>
            <w:r w:rsidRPr="00DE67E5">
              <w:rPr>
                <w:sz w:val="24"/>
                <w:szCs w:val="24"/>
              </w:rPr>
              <w:t>”</w:t>
            </w:r>
          </w:p>
        </w:tc>
        <w:tc>
          <w:tcPr>
            <w:tcW w:w="1247" w:type="dxa"/>
            <w:tcBorders>
              <w:top w:val="nil"/>
              <w:left w:val="nil"/>
              <w:bottom w:val="single" w:sz="4" w:space="0" w:color="000000"/>
              <w:right w:val="nil"/>
            </w:tcBorders>
            <w:vAlign w:val="bottom"/>
          </w:tcPr>
          <w:p w:rsidR="00DE67E5" w:rsidRPr="00DE67E5" w:rsidRDefault="00DE67E5" w:rsidP="00A02141">
            <w:pPr>
              <w:snapToGrid w:val="0"/>
              <w:jc w:val="both"/>
              <w:rPr>
                <w:sz w:val="24"/>
                <w:szCs w:val="24"/>
              </w:rPr>
            </w:pPr>
            <w:r w:rsidRPr="00DE67E5">
              <w:rPr>
                <w:sz w:val="24"/>
                <w:szCs w:val="24"/>
              </w:rPr>
              <w:t xml:space="preserve"> </w:t>
            </w:r>
          </w:p>
        </w:tc>
        <w:tc>
          <w:tcPr>
            <w:tcW w:w="397" w:type="dxa"/>
            <w:vAlign w:val="bottom"/>
          </w:tcPr>
          <w:p w:rsidR="00DE67E5" w:rsidRPr="00DE67E5" w:rsidRDefault="00DE67E5" w:rsidP="00A02141">
            <w:pPr>
              <w:snapToGrid w:val="0"/>
              <w:jc w:val="both"/>
              <w:rPr>
                <w:sz w:val="24"/>
                <w:szCs w:val="24"/>
              </w:rPr>
            </w:pPr>
            <w:r w:rsidRPr="00DE67E5">
              <w:rPr>
                <w:sz w:val="24"/>
                <w:szCs w:val="24"/>
              </w:rPr>
              <w:t>20</w:t>
            </w:r>
          </w:p>
        </w:tc>
        <w:tc>
          <w:tcPr>
            <w:tcW w:w="340" w:type="dxa"/>
            <w:tcBorders>
              <w:top w:val="nil"/>
              <w:left w:val="nil"/>
              <w:bottom w:val="single" w:sz="4" w:space="0" w:color="000000"/>
              <w:right w:val="nil"/>
            </w:tcBorders>
            <w:vAlign w:val="bottom"/>
          </w:tcPr>
          <w:p w:rsidR="00DE67E5" w:rsidRPr="00DE67E5" w:rsidRDefault="00DE67E5" w:rsidP="00A02141">
            <w:pPr>
              <w:snapToGrid w:val="0"/>
              <w:jc w:val="both"/>
              <w:rPr>
                <w:sz w:val="24"/>
                <w:szCs w:val="24"/>
              </w:rPr>
            </w:pPr>
          </w:p>
        </w:tc>
        <w:tc>
          <w:tcPr>
            <w:tcW w:w="738" w:type="dxa"/>
            <w:vAlign w:val="bottom"/>
          </w:tcPr>
          <w:p w:rsidR="00DE67E5" w:rsidRPr="00DE67E5" w:rsidRDefault="00DE67E5" w:rsidP="00A02141">
            <w:pPr>
              <w:snapToGrid w:val="0"/>
              <w:ind w:left="57"/>
              <w:jc w:val="both"/>
              <w:rPr>
                <w:sz w:val="24"/>
                <w:szCs w:val="24"/>
              </w:rPr>
            </w:pPr>
            <w:r w:rsidRPr="00DE67E5">
              <w:rPr>
                <w:sz w:val="24"/>
                <w:szCs w:val="24"/>
              </w:rPr>
              <w:t>года.</w:t>
            </w:r>
          </w:p>
        </w:tc>
      </w:tr>
    </w:tbl>
    <w:p w:rsidR="00DE67E5" w:rsidRPr="00DE67E5" w:rsidRDefault="00DE67E5" w:rsidP="00DE67E5">
      <w:pPr>
        <w:jc w:val="both"/>
        <w:rPr>
          <w:sz w:val="24"/>
          <w:szCs w:val="24"/>
        </w:rPr>
      </w:pPr>
    </w:p>
    <w:tbl>
      <w:tblPr>
        <w:tblW w:w="0" w:type="auto"/>
        <w:tblLayout w:type="fixed"/>
        <w:tblCellMar>
          <w:left w:w="28" w:type="dxa"/>
          <w:right w:w="28" w:type="dxa"/>
        </w:tblCellMar>
        <w:tblLook w:val="0000"/>
      </w:tblPr>
      <w:tblGrid>
        <w:gridCol w:w="3799"/>
        <w:gridCol w:w="170"/>
        <w:gridCol w:w="340"/>
        <w:gridCol w:w="255"/>
        <w:gridCol w:w="1247"/>
        <w:gridCol w:w="397"/>
        <w:gridCol w:w="340"/>
        <w:gridCol w:w="738"/>
      </w:tblGrid>
      <w:tr w:rsidR="00DE67E5" w:rsidRPr="00DE67E5" w:rsidTr="00A02141">
        <w:tc>
          <w:tcPr>
            <w:tcW w:w="3799" w:type="dxa"/>
            <w:vAlign w:val="bottom"/>
          </w:tcPr>
          <w:p w:rsidR="00DE67E5" w:rsidRPr="00DE67E5" w:rsidRDefault="00DE67E5" w:rsidP="00A02141">
            <w:pPr>
              <w:snapToGrid w:val="0"/>
              <w:jc w:val="both"/>
              <w:rPr>
                <w:sz w:val="24"/>
                <w:szCs w:val="24"/>
              </w:rPr>
            </w:pPr>
            <w:r w:rsidRPr="00DE67E5">
              <w:rPr>
                <w:sz w:val="24"/>
                <w:szCs w:val="24"/>
              </w:rPr>
              <w:t>Время начала проведения проверки:</w:t>
            </w:r>
          </w:p>
        </w:tc>
        <w:tc>
          <w:tcPr>
            <w:tcW w:w="170" w:type="dxa"/>
            <w:vAlign w:val="bottom"/>
          </w:tcPr>
          <w:p w:rsidR="00DE67E5" w:rsidRPr="00DE67E5" w:rsidRDefault="00DE67E5" w:rsidP="00A02141">
            <w:pPr>
              <w:snapToGrid w:val="0"/>
              <w:jc w:val="both"/>
              <w:rPr>
                <w:sz w:val="24"/>
                <w:szCs w:val="24"/>
              </w:rPr>
            </w:pPr>
            <w:r w:rsidRPr="00DE67E5">
              <w:rPr>
                <w:sz w:val="24"/>
                <w:szCs w:val="24"/>
              </w:rPr>
              <w:t>“</w:t>
            </w:r>
          </w:p>
        </w:tc>
        <w:tc>
          <w:tcPr>
            <w:tcW w:w="340" w:type="dxa"/>
            <w:tcBorders>
              <w:top w:val="nil"/>
              <w:left w:val="nil"/>
              <w:bottom w:val="single" w:sz="4" w:space="0" w:color="000000"/>
              <w:right w:val="nil"/>
            </w:tcBorders>
            <w:vAlign w:val="bottom"/>
          </w:tcPr>
          <w:p w:rsidR="00DE67E5" w:rsidRPr="00DE67E5" w:rsidRDefault="00DE67E5" w:rsidP="00A02141">
            <w:pPr>
              <w:snapToGrid w:val="0"/>
              <w:jc w:val="both"/>
              <w:rPr>
                <w:sz w:val="24"/>
                <w:szCs w:val="24"/>
              </w:rPr>
            </w:pPr>
          </w:p>
        </w:tc>
        <w:tc>
          <w:tcPr>
            <w:tcW w:w="255" w:type="dxa"/>
            <w:vAlign w:val="bottom"/>
          </w:tcPr>
          <w:p w:rsidR="00DE67E5" w:rsidRPr="00DE67E5" w:rsidRDefault="00DE67E5" w:rsidP="00A02141">
            <w:pPr>
              <w:snapToGrid w:val="0"/>
              <w:jc w:val="both"/>
              <w:rPr>
                <w:sz w:val="24"/>
                <w:szCs w:val="24"/>
              </w:rPr>
            </w:pPr>
            <w:r w:rsidRPr="00DE67E5">
              <w:rPr>
                <w:sz w:val="24"/>
                <w:szCs w:val="24"/>
              </w:rPr>
              <w:t>”</w:t>
            </w:r>
          </w:p>
        </w:tc>
        <w:tc>
          <w:tcPr>
            <w:tcW w:w="1247" w:type="dxa"/>
            <w:tcBorders>
              <w:top w:val="nil"/>
              <w:left w:val="nil"/>
              <w:bottom w:val="single" w:sz="4" w:space="0" w:color="000000"/>
              <w:right w:val="nil"/>
            </w:tcBorders>
            <w:vAlign w:val="bottom"/>
          </w:tcPr>
          <w:p w:rsidR="00DE67E5" w:rsidRPr="00DE67E5" w:rsidRDefault="00DE67E5" w:rsidP="00A02141">
            <w:pPr>
              <w:snapToGrid w:val="0"/>
              <w:jc w:val="both"/>
              <w:rPr>
                <w:sz w:val="24"/>
                <w:szCs w:val="24"/>
              </w:rPr>
            </w:pPr>
          </w:p>
        </w:tc>
        <w:tc>
          <w:tcPr>
            <w:tcW w:w="397" w:type="dxa"/>
            <w:vAlign w:val="bottom"/>
          </w:tcPr>
          <w:p w:rsidR="00DE67E5" w:rsidRPr="00DE67E5" w:rsidRDefault="00DE67E5" w:rsidP="00A02141">
            <w:pPr>
              <w:snapToGrid w:val="0"/>
              <w:jc w:val="both"/>
              <w:rPr>
                <w:sz w:val="24"/>
                <w:szCs w:val="24"/>
              </w:rPr>
            </w:pPr>
            <w:r w:rsidRPr="00DE67E5">
              <w:rPr>
                <w:sz w:val="24"/>
                <w:szCs w:val="24"/>
              </w:rPr>
              <w:t>20</w:t>
            </w:r>
          </w:p>
        </w:tc>
        <w:tc>
          <w:tcPr>
            <w:tcW w:w="340" w:type="dxa"/>
            <w:tcBorders>
              <w:top w:val="nil"/>
              <w:left w:val="nil"/>
              <w:bottom w:val="single" w:sz="4" w:space="0" w:color="000000"/>
              <w:right w:val="nil"/>
            </w:tcBorders>
            <w:vAlign w:val="bottom"/>
          </w:tcPr>
          <w:p w:rsidR="00DE67E5" w:rsidRPr="00DE67E5" w:rsidRDefault="00DE67E5" w:rsidP="00A02141">
            <w:pPr>
              <w:snapToGrid w:val="0"/>
              <w:jc w:val="both"/>
              <w:rPr>
                <w:sz w:val="24"/>
                <w:szCs w:val="24"/>
              </w:rPr>
            </w:pPr>
          </w:p>
        </w:tc>
        <w:tc>
          <w:tcPr>
            <w:tcW w:w="738" w:type="dxa"/>
            <w:vAlign w:val="bottom"/>
          </w:tcPr>
          <w:p w:rsidR="00DE67E5" w:rsidRPr="00DE67E5" w:rsidRDefault="00DE67E5" w:rsidP="00A02141">
            <w:pPr>
              <w:snapToGrid w:val="0"/>
              <w:ind w:left="57"/>
              <w:jc w:val="both"/>
              <w:rPr>
                <w:sz w:val="24"/>
                <w:szCs w:val="24"/>
              </w:rPr>
            </w:pPr>
            <w:r w:rsidRPr="00DE67E5">
              <w:rPr>
                <w:sz w:val="24"/>
                <w:szCs w:val="24"/>
              </w:rPr>
              <w:t>года.</w:t>
            </w:r>
          </w:p>
        </w:tc>
      </w:tr>
    </w:tbl>
    <w:p w:rsidR="00DE67E5" w:rsidRPr="004E76C1" w:rsidRDefault="00DE67E5" w:rsidP="00DE67E5">
      <w:pPr>
        <w:jc w:val="both"/>
      </w:pPr>
      <w:r w:rsidRPr="004E76C1">
        <w:t>(указывается в случае, если основанием проведения проверки является часть 12 статьи 10 Федерального закона</w:t>
      </w:r>
      <w:r w:rsidR="004E76C1">
        <w:t xml:space="preserve"> </w:t>
      </w:r>
      <w:r w:rsidRPr="004E76C1">
        <w:t xml:space="preserve">от 26 декабря </w:t>
      </w:r>
      <w:smartTag w:uri="urn:schemas-microsoft-com:office:smarttags" w:element="metricconverter">
        <w:smartTagPr>
          <w:attr w:name="ProductID" w:val="2008 г"/>
        </w:smartTagPr>
        <w:r w:rsidRPr="004E76C1">
          <w:t>2008 г</w:t>
        </w:r>
      </w:smartTag>
      <w:r w:rsidRPr="004E76C1">
        <w:t>. № 294-ФЗ “О защите прав юридических лиц и индивидуальных предпринимателей</w:t>
      </w:r>
      <w:r w:rsidR="004E76C1">
        <w:t xml:space="preserve"> </w:t>
      </w:r>
      <w:r w:rsidRPr="004E76C1">
        <w:t>при осуществлении государственного контроля (надзора) и муниципального контроля”)</w:t>
      </w:r>
    </w:p>
    <w:p w:rsidR="00DE67E5" w:rsidRPr="00DE67E5" w:rsidRDefault="00DE67E5" w:rsidP="00DE67E5">
      <w:pPr>
        <w:jc w:val="both"/>
        <w:rPr>
          <w:sz w:val="24"/>
          <w:szCs w:val="24"/>
        </w:rPr>
      </w:pPr>
      <w:r w:rsidRPr="00DE67E5">
        <w:rPr>
          <w:sz w:val="24"/>
          <w:szCs w:val="24"/>
        </w:rPr>
        <w:t xml:space="preserve">Приложения:  </w:t>
      </w:r>
    </w:p>
    <w:p w:rsidR="00DE67E5" w:rsidRPr="00DE67E5" w:rsidRDefault="00DE67E5" w:rsidP="00DE67E5">
      <w:pPr>
        <w:pBdr>
          <w:top w:val="single" w:sz="4" w:space="1" w:color="000000"/>
        </w:pBdr>
        <w:ind w:left="1503"/>
        <w:jc w:val="both"/>
        <w:rPr>
          <w:sz w:val="24"/>
          <w:szCs w:val="24"/>
        </w:rPr>
      </w:pPr>
    </w:p>
    <w:p w:rsidR="00DE67E5" w:rsidRPr="00DE67E5" w:rsidRDefault="00DE67E5" w:rsidP="00DE67E5">
      <w:pPr>
        <w:pBdr>
          <w:top w:val="single" w:sz="4" w:space="1" w:color="000000"/>
        </w:pBdr>
        <w:ind w:left="1503"/>
        <w:jc w:val="both"/>
        <w:rPr>
          <w:sz w:val="24"/>
          <w:szCs w:val="24"/>
        </w:rPr>
      </w:pPr>
    </w:p>
    <w:p w:rsidR="00DE67E5" w:rsidRPr="00DE67E5" w:rsidRDefault="00DE67E5" w:rsidP="00DE67E5">
      <w:pPr>
        <w:ind w:left="1503"/>
        <w:jc w:val="both"/>
        <w:rPr>
          <w:sz w:val="24"/>
          <w:szCs w:val="24"/>
        </w:rPr>
      </w:pPr>
    </w:p>
    <w:p w:rsidR="00DE67E5" w:rsidRPr="00DE67E5" w:rsidRDefault="00DE67E5" w:rsidP="00DE67E5">
      <w:pPr>
        <w:pBdr>
          <w:top w:val="single" w:sz="4" w:space="1" w:color="000000"/>
        </w:pBdr>
        <w:ind w:left="1503"/>
        <w:jc w:val="both"/>
        <w:rPr>
          <w:sz w:val="24"/>
          <w:szCs w:val="24"/>
        </w:rPr>
      </w:pPr>
    </w:p>
    <w:p w:rsidR="00DE67E5" w:rsidRPr="00DE67E5" w:rsidRDefault="00DE67E5" w:rsidP="00DE67E5">
      <w:pPr>
        <w:ind w:left="1503"/>
        <w:jc w:val="both"/>
        <w:rPr>
          <w:sz w:val="24"/>
          <w:szCs w:val="24"/>
        </w:rPr>
      </w:pPr>
    </w:p>
    <w:p w:rsidR="00DE67E5" w:rsidRPr="004E76C1" w:rsidRDefault="00DE67E5" w:rsidP="00DE67E5">
      <w:pPr>
        <w:pBdr>
          <w:top w:val="single" w:sz="4" w:space="1" w:color="000000"/>
        </w:pBdr>
        <w:spacing w:after="80"/>
        <w:ind w:left="1503"/>
        <w:jc w:val="both"/>
      </w:pPr>
      <w:proofErr w:type="gramStart"/>
      <w:r w:rsidRPr="004E76C1">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4E76C1">
        <w:t xml:space="preserve"> </w:t>
      </w:r>
      <w:proofErr w:type="gramStart"/>
      <w:r w:rsidRPr="004E76C1">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268"/>
        <w:gridCol w:w="312"/>
        <w:gridCol w:w="2084"/>
        <w:gridCol w:w="297"/>
        <w:gridCol w:w="3685"/>
      </w:tblGrid>
      <w:tr w:rsidR="00DE67E5" w:rsidRPr="00DE67E5" w:rsidTr="00A02141">
        <w:tc>
          <w:tcPr>
            <w:tcW w:w="3268" w:type="dxa"/>
            <w:tcBorders>
              <w:top w:val="nil"/>
              <w:left w:val="nil"/>
              <w:bottom w:val="single" w:sz="4" w:space="0" w:color="000000"/>
              <w:right w:val="nil"/>
            </w:tcBorders>
            <w:vAlign w:val="bottom"/>
          </w:tcPr>
          <w:p w:rsidR="00DE67E5" w:rsidRPr="00DE67E5" w:rsidRDefault="00DE67E5" w:rsidP="00A02141">
            <w:pPr>
              <w:snapToGrid w:val="0"/>
              <w:jc w:val="both"/>
              <w:rPr>
                <w:sz w:val="24"/>
                <w:szCs w:val="24"/>
              </w:rPr>
            </w:pPr>
          </w:p>
        </w:tc>
        <w:tc>
          <w:tcPr>
            <w:tcW w:w="312" w:type="dxa"/>
            <w:vAlign w:val="bottom"/>
          </w:tcPr>
          <w:p w:rsidR="00DE67E5" w:rsidRPr="00DE67E5" w:rsidRDefault="00DE67E5" w:rsidP="00A02141">
            <w:pPr>
              <w:snapToGrid w:val="0"/>
              <w:jc w:val="both"/>
              <w:rPr>
                <w:sz w:val="24"/>
                <w:szCs w:val="24"/>
              </w:rPr>
            </w:pPr>
          </w:p>
        </w:tc>
        <w:tc>
          <w:tcPr>
            <w:tcW w:w="2084" w:type="dxa"/>
            <w:tcBorders>
              <w:top w:val="nil"/>
              <w:left w:val="nil"/>
              <w:bottom w:val="single" w:sz="4" w:space="0" w:color="000000"/>
              <w:right w:val="nil"/>
            </w:tcBorders>
            <w:vAlign w:val="bottom"/>
          </w:tcPr>
          <w:p w:rsidR="00DE67E5" w:rsidRPr="00DE67E5" w:rsidRDefault="00DE67E5" w:rsidP="00A02141">
            <w:pPr>
              <w:snapToGrid w:val="0"/>
              <w:jc w:val="both"/>
              <w:rPr>
                <w:sz w:val="24"/>
                <w:szCs w:val="24"/>
              </w:rPr>
            </w:pPr>
          </w:p>
        </w:tc>
        <w:tc>
          <w:tcPr>
            <w:tcW w:w="297" w:type="dxa"/>
            <w:vAlign w:val="bottom"/>
          </w:tcPr>
          <w:p w:rsidR="00DE67E5" w:rsidRPr="00DE67E5" w:rsidRDefault="00DE67E5" w:rsidP="00A02141">
            <w:pPr>
              <w:snapToGrid w:val="0"/>
              <w:jc w:val="both"/>
              <w:rPr>
                <w:sz w:val="24"/>
                <w:szCs w:val="24"/>
              </w:rPr>
            </w:pPr>
          </w:p>
        </w:tc>
        <w:tc>
          <w:tcPr>
            <w:tcW w:w="3685" w:type="dxa"/>
            <w:tcBorders>
              <w:top w:val="nil"/>
              <w:left w:val="nil"/>
              <w:bottom w:val="single" w:sz="4" w:space="0" w:color="000000"/>
              <w:right w:val="nil"/>
            </w:tcBorders>
            <w:vAlign w:val="bottom"/>
          </w:tcPr>
          <w:p w:rsidR="00DE67E5" w:rsidRPr="00DE67E5" w:rsidRDefault="00DE67E5" w:rsidP="00A02141">
            <w:pPr>
              <w:snapToGrid w:val="0"/>
              <w:jc w:val="both"/>
              <w:rPr>
                <w:sz w:val="24"/>
                <w:szCs w:val="24"/>
              </w:rPr>
            </w:pPr>
          </w:p>
        </w:tc>
      </w:tr>
      <w:tr w:rsidR="00DE67E5" w:rsidRPr="00DE67E5" w:rsidTr="00A02141">
        <w:tc>
          <w:tcPr>
            <w:tcW w:w="3268" w:type="dxa"/>
          </w:tcPr>
          <w:p w:rsidR="00DE67E5" w:rsidRPr="00DE67E5" w:rsidRDefault="00DE67E5" w:rsidP="00A02141">
            <w:pPr>
              <w:snapToGrid w:val="0"/>
              <w:jc w:val="both"/>
              <w:rPr>
                <w:sz w:val="24"/>
                <w:szCs w:val="24"/>
              </w:rPr>
            </w:pPr>
            <w:r w:rsidRPr="00DE67E5">
              <w:rPr>
                <w:sz w:val="24"/>
                <w:szCs w:val="24"/>
              </w:rPr>
              <w:t>(наименование должностного лица)</w:t>
            </w:r>
          </w:p>
        </w:tc>
        <w:tc>
          <w:tcPr>
            <w:tcW w:w="312" w:type="dxa"/>
          </w:tcPr>
          <w:p w:rsidR="00DE67E5" w:rsidRPr="00DE67E5" w:rsidRDefault="00DE67E5" w:rsidP="00A02141">
            <w:pPr>
              <w:snapToGrid w:val="0"/>
              <w:jc w:val="both"/>
              <w:rPr>
                <w:sz w:val="24"/>
                <w:szCs w:val="24"/>
              </w:rPr>
            </w:pPr>
          </w:p>
        </w:tc>
        <w:tc>
          <w:tcPr>
            <w:tcW w:w="2084" w:type="dxa"/>
          </w:tcPr>
          <w:p w:rsidR="00DE67E5" w:rsidRPr="00DE67E5" w:rsidRDefault="00DE67E5" w:rsidP="00A02141">
            <w:pPr>
              <w:snapToGrid w:val="0"/>
              <w:jc w:val="both"/>
              <w:rPr>
                <w:sz w:val="24"/>
                <w:szCs w:val="24"/>
              </w:rPr>
            </w:pPr>
            <w:r w:rsidRPr="00DE67E5">
              <w:rPr>
                <w:sz w:val="24"/>
                <w:szCs w:val="24"/>
              </w:rPr>
              <w:t>(подпись)</w:t>
            </w:r>
          </w:p>
        </w:tc>
        <w:tc>
          <w:tcPr>
            <w:tcW w:w="297" w:type="dxa"/>
          </w:tcPr>
          <w:p w:rsidR="00DE67E5" w:rsidRPr="00DE67E5" w:rsidRDefault="00DE67E5" w:rsidP="00A02141">
            <w:pPr>
              <w:snapToGrid w:val="0"/>
              <w:jc w:val="both"/>
              <w:rPr>
                <w:sz w:val="24"/>
                <w:szCs w:val="24"/>
              </w:rPr>
            </w:pPr>
          </w:p>
        </w:tc>
        <w:tc>
          <w:tcPr>
            <w:tcW w:w="3685" w:type="dxa"/>
          </w:tcPr>
          <w:p w:rsidR="00DE67E5" w:rsidRPr="00DE67E5" w:rsidRDefault="00DE67E5" w:rsidP="00A02141">
            <w:pPr>
              <w:snapToGrid w:val="0"/>
              <w:jc w:val="both"/>
              <w:rPr>
                <w:sz w:val="24"/>
                <w:szCs w:val="24"/>
              </w:rPr>
            </w:pPr>
            <w:r w:rsidRPr="00DE67E5">
              <w:rPr>
                <w:sz w:val="24"/>
                <w:szCs w:val="24"/>
              </w:rPr>
              <w:t>(фамилия, имя, отчество</w:t>
            </w:r>
            <w:r w:rsidRPr="00DE67E5">
              <w:rPr>
                <w:sz w:val="24"/>
                <w:szCs w:val="24"/>
              </w:rPr>
              <w:br/>
              <w:t>(в случае, если имеется))</w:t>
            </w:r>
          </w:p>
        </w:tc>
      </w:tr>
    </w:tbl>
    <w:p w:rsidR="00DE67E5" w:rsidRPr="00DE67E5" w:rsidRDefault="00DE67E5" w:rsidP="00DE67E5">
      <w:pPr>
        <w:spacing w:before="80"/>
        <w:ind w:left="1418"/>
        <w:jc w:val="both"/>
        <w:rPr>
          <w:sz w:val="24"/>
          <w:szCs w:val="24"/>
        </w:rPr>
      </w:pPr>
      <w:r w:rsidRPr="00DE67E5">
        <w:rPr>
          <w:sz w:val="24"/>
          <w:szCs w:val="24"/>
        </w:rPr>
        <w:t>М.П.</w:t>
      </w:r>
    </w:p>
    <w:p w:rsidR="00DE67E5" w:rsidRPr="00DE67E5" w:rsidRDefault="00DE67E5" w:rsidP="00DE67E5">
      <w:pPr>
        <w:rPr>
          <w:sz w:val="24"/>
          <w:szCs w:val="24"/>
        </w:rPr>
      </w:pPr>
      <w:r w:rsidRPr="00DE67E5">
        <w:rPr>
          <w:sz w:val="24"/>
          <w:szCs w:val="24"/>
        </w:rPr>
        <w:t xml:space="preserve">Дата и время составления документа:  </w:t>
      </w:r>
    </w:p>
    <w:p w:rsidR="0061406F" w:rsidRPr="00DE67E5" w:rsidRDefault="0061406F">
      <w:pPr>
        <w:rPr>
          <w:sz w:val="24"/>
          <w:szCs w:val="24"/>
        </w:rPr>
      </w:pPr>
    </w:p>
    <w:sectPr w:rsidR="0061406F" w:rsidRPr="00DE67E5" w:rsidSect="00806E7E">
      <w:footerReference w:type="even" r:id="rId10"/>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B1A" w:rsidRDefault="007C7B1A" w:rsidP="006F5721">
      <w:r>
        <w:separator/>
      </w:r>
    </w:p>
  </w:endnote>
  <w:endnote w:type="continuationSeparator" w:id="0">
    <w:p w:rsidR="007C7B1A" w:rsidRDefault="007C7B1A" w:rsidP="006F57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6A" w:rsidRDefault="00EE7AFB" w:rsidP="00806E7E">
    <w:pPr>
      <w:pStyle w:val="a7"/>
      <w:framePr w:wrap="around" w:vAnchor="text" w:hAnchor="margin" w:xAlign="right" w:y="1"/>
      <w:rPr>
        <w:rStyle w:val="a9"/>
      </w:rPr>
    </w:pPr>
    <w:r>
      <w:rPr>
        <w:rStyle w:val="a9"/>
      </w:rPr>
      <w:fldChar w:fldCharType="begin"/>
    </w:r>
    <w:r w:rsidR="004478C9">
      <w:rPr>
        <w:rStyle w:val="a9"/>
      </w:rPr>
      <w:instrText xml:space="preserve">PAGE  </w:instrText>
    </w:r>
    <w:r>
      <w:rPr>
        <w:rStyle w:val="a9"/>
      </w:rPr>
      <w:fldChar w:fldCharType="end"/>
    </w:r>
  </w:p>
  <w:p w:rsidR="00AB296A" w:rsidRDefault="007C7B1A" w:rsidP="00806E7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6A" w:rsidRDefault="00EE7AFB" w:rsidP="00806E7E">
    <w:pPr>
      <w:pStyle w:val="a7"/>
      <w:framePr w:wrap="around" w:vAnchor="text" w:hAnchor="margin" w:xAlign="right" w:y="1"/>
      <w:rPr>
        <w:rStyle w:val="a9"/>
      </w:rPr>
    </w:pPr>
    <w:r>
      <w:rPr>
        <w:rStyle w:val="a9"/>
      </w:rPr>
      <w:fldChar w:fldCharType="begin"/>
    </w:r>
    <w:r w:rsidR="004478C9">
      <w:rPr>
        <w:rStyle w:val="a9"/>
      </w:rPr>
      <w:instrText xml:space="preserve">PAGE  </w:instrText>
    </w:r>
    <w:r>
      <w:rPr>
        <w:rStyle w:val="a9"/>
      </w:rPr>
      <w:fldChar w:fldCharType="separate"/>
    </w:r>
    <w:r w:rsidR="00A47E6E">
      <w:rPr>
        <w:rStyle w:val="a9"/>
        <w:noProof/>
      </w:rPr>
      <w:t>18</w:t>
    </w:r>
    <w:r>
      <w:rPr>
        <w:rStyle w:val="a9"/>
      </w:rPr>
      <w:fldChar w:fldCharType="end"/>
    </w:r>
  </w:p>
  <w:p w:rsidR="00AB296A" w:rsidRDefault="007C7B1A" w:rsidP="00806E7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B1A" w:rsidRDefault="007C7B1A" w:rsidP="006F5721">
      <w:r>
        <w:separator/>
      </w:r>
    </w:p>
  </w:footnote>
  <w:footnote w:type="continuationSeparator" w:id="0">
    <w:p w:rsidR="007C7B1A" w:rsidRDefault="007C7B1A" w:rsidP="006F5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singleLevel"/>
    <w:tmpl w:val="00000004"/>
    <w:name w:val="WW8Num4"/>
    <w:lvl w:ilvl="0">
      <w:start w:val="1"/>
      <w:numFmt w:val="bullet"/>
      <w:pStyle w:val="1"/>
      <w:lvlText w:val=""/>
      <w:lvlJc w:val="left"/>
      <w:pPr>
        <w:tabs>
          <w:tab w:val="num" w:pos="360"/>
        </w:tabs>
        <w:ind w:left="0" w:firstLine="0"/>
      </w:pPr>
      <w:rPr>
        <w:rFonts w:ascii="Wingdings" w:hAnsi="Wingdings"/>
      </w:rPr>
    </w:lvl>
  </w:abstractNum>
  <w:abstractNum w:abstractNumId="4">
    <w:nsid w:val="00000005"/>
    <w:multiLevelType w:val="singleLevel"/>
    <w:tmpl w:val="00000005"/>
    <w:name w:val="WW8Num5"/>
    <w:lvl w:ilvl="0">
      <w:start w:val="1"/>
      <w:numFmt w:val="bullet"/>
      <w:pStyle w:val="10"/>
      <w:lvlText w:val=""/>
      <w:lvlJc w:val="left"/>
      <w:pPr>
        <w:tabs>
          <w:tab w:val="num" w:pos="360"/>
        </w:tabs>
        <w:ind w:left="0" w:firstLine="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67E5"/>
    <w:rsid w:val="0016176C"/>
    <w:rsid w:val="00211CCA"/>
    <w:rsid w:val="003B7054"/>
    <w:rsid w:val="004478C9"/>
    <w:rsid w:val="004E76C1"/>
    <w:rsid w:val="0053404F"/>
    <w:rsid w:val="005D3FA1"/>
    <w:rsid w:val="0061406F"/>
    <w:rsid w:val="006702FB"/>
    <w:rsid w:val="006D0D1A"/>
    <w:rsid w:val="006F5721"/>
    <w:rsid w:val="00782C80"/>
    <w:rsid w:val="007C7B1A"/>
    <w:rsid w:val="008102AC"/>
    <w:rsid w:val="00920514"/>
    <w:rsid w:val="00980339"/>
    <w:rsid w:val="009E1BD4"/>
    <w:rsid w:val="00A37F79"/>
    <w:rsid w:val="00A47E6E"/>
    <w:rsid w:val="00AC1F1A"/>
    <w:rsid w:val="00B73B96"/>
    <w:rsid w:val="00C76F64"/>
    <w:rsid w:val="00DE67E5"/>
    <w:rsid w:val="00E515B4"/>
    <w:rsid w:val="00E57058"/>
    <w:rsid w:val="00EE7AFB"/>
    <w:rsid w:val="00F70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7E5"/>
    <w:pPr>
      <w:suppressAutoHyphens/>
      <w:spacing w:after="0" w:line="240" w:lineRule="auto"/>
    </w:pPr>
    <w:rPr>
      <w:rFonts w:ascii="Times New Roman" w:eastAsia="Times New Roman" w:hAnsi="Times New Roman" w:cs="Calibri"/>
      <w:kern w:val="2"/>
      <w:sz w:val="20"/>
      <w:szCs w:val="20"/>
      <w:lang w:eastAsia="ar-SA"/>
    </w:rPr>
  </w:style>
  <w:style w:type="paragraph" w:styleId="1">
    <w:name w:val="heading 1"/>
    <w:basedOn w:val="a"/>
    <w:next w:val="a"/>
    <w:link w:val="11"/>
    <w:qFormat/>
    <w:rsid w:val="00DE67E5"/>
    <w:pPr>
      <w:keepNext/>
      <w:numPr>
        <w:numId w:val="2"/>
      </w:numP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DE67E5"/>
    <w:rPr>
      <w:rFonts w:ascii="Times New Roman" w:eastAsia="Times New Roman" w:hAnsi="Times New Roman" w:cs="Calibri"/>
      <w:kern w:val="2"/>
      <w:sz w:val="24"/>
      <w:szCs w:val="20"/>
      <w:lang w:eastAsia="ar-SA"/>
    </w:rPr>
  </w:style>
  <w:style w:type="character" w:styleId="a3">
    <w:name w:val="Hyperlink"/>
    <w:rsid w:val="00DE67E5"/>
    <w:rPr>
      <w:color w:val="0000FF"/>
      <w:u w:val="single"/>
    </w:rPr>
  </w:style>
  <w:style w:type="paragraph" w:styleId="a4">
    <w:name w:val="Body Text"/>
    <w:basedOn w:val="a"/>
    <w:link w:val="a5"/>
    <w:rsid w:val="00DE67E5"/>
    <w:pPr>
      <w:spacing w:after="120"/>
    </w:pPr>
  </w:style>
  <w:style w:type="character" w:customStyle="1" w:styleId="a5">
    <w:name w:val="Основной текст Знак"/>
    <w:basedOn w:val="a0"/>
    <w:link w:val="a4"/>
    <w:rsid w:val="00DE67E5"/>
    <w:rPr>
      <w:rFonts w:ascii="Times New Roman" w:eastAsia="Times New Roman" w:hAnsi="Times New Roman" w:cs="Calibri"/>
      <w:kern w:val="2"/>
      <w:sz w:val="20"/>
      <w:szCs w:val="20"/>
      <w:lang w:eastAsia="ar-SA"/>
    </w:rPr>
  </w:style>
  <w:style w:type="paragraph" w:customStyle="1" w:styleId="ConsPlusNormal">
    <w:name w:val="ConsPlusNormal"/>
    <w:rsid w:val="00DE67E5"/>
    <w:pPr>
      <w:suppressAutoHyphens/>
      <w:spacing w:after="0" w:line="240" w:lineRule="auto"/>
      <w:ind w:firstLine="720"/>
      <w:jc w:val="both"/>
    </w:pPr>
    <w:rPr>
      <w:rFonts w:ascii="Arial" w:eastAsia="Times New Roman" w:hAnsi="Arial" w:cs="Arial"/>
      <w:kern w:val="2"/>
      <w:sz w:val="20"/>
      <w:szCs w:val="20"/>
      <w:lang w:eastAsia="ar-SA"/>
    </w:rPr>
  </w:style>
  <w:style w:type="paragraph" w:customStyle="1" w:styleId="22">
    <w:name w:val="Основной текст с отступом 22"/>
    <w:basedOn w:val="a"/>
    <w:rsid w:val="00DE67E5"/>
    <w:pPr>
      <w:ind w:firstLine="851"/>
      <w:jc w:val="both"/>
    </w:pPr>
  </w:style>
  <w:style w:type="paragraph" w:customStyle="1" w:styleId="10">
    <w:name w:val="нум список 1"/>
    <w:basedOn w:val="a"/>
    <w:rsid w:val="00DE67E5"/>
    <w:pPr>
      <w:numPr>
        <w:numId w:val="4"/>
      </w:numPr>
      <w:spacing w:before="120" w:after="120"/>
      <w:ind w:left="-720"/>
      <w:jc w:val="both"/>
    </w:pPr>
  </w:style>
  <w:style w:type="table" w:styleId="a6">
    <w:name w:val="Table Grid"/>
    <w:basedOn w:val="a1"/>
    <w:rsid w:val="00DE67E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DE67E5"/>
    <w:pPr>
      <w:tabs>
        <w:tab w:val="center" w:pos="4677"/>
        <w:tab w:val="right" w:pos="9355"/>
      </w:tabs>
    </w:pPr>
  </w:style>
  <w:style w:type="character" w:customStyle="1" w:styleId="a8">
    <w:name w:val="Нижний колонтитул Знак"/>
    <w:basedOn w:val="a0"/>
    <w:link w:val="a7"/>
    <w:rsid w:val="00DE67E5"/>
    <w:rPr>
      <w:rFonts w:ascii="Times New Roman" w:eastAsia="Times New Roman" w:hAnsi="Times New Roman" w:cs="Calibri"/>
      <w:kern w:val="2"/>
      <w:sz w:val="20"/>
      <w:szCs w:val="20"/>
      <w:lang w:eastAsia="ar-SA"/>
    </w:rPr>
  </w:style>
  <w:style w:type="character" w:styleId="a9">
    <w:name w:val="page number"/>
    <w:basedOn w:val="a0"/>
    <w:rsid w:val="00DE67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evo.gt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revo.gtn.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5F8F3-3C6F-4674-B079-8CC5C5A4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6258</Words>
  <Characters>35677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АдмВерево</dc:creator>
  <cp:keywords/>
  <dc:description/>
  <cp:lastModifiedBy>АдмВерево</cp:lastModifiedBy>
  <cp:revision>2</cp:revision>
  <cp:lastPrinted>2015-08-10T10:16:00Z</cp:lastPrinted>
  <dcterms:created xsi:type="dcterms:W3CDTF">2015-08-10T10:42:00Z</dcterms:created>
  <dcterms:modified xsi:type="dcterms:W3CDTF">2015-08-10T10:42:00Z</dcterms:modified>
</cp:coreProperties>
</file>