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Е Ш Е Н И Е  </w:t>
      </w:r>
    </w:p>
    <w:p w:rsidR="00E410A6" w:rsidRDefault="005321F5" w:rsidP="00E410A6">
      <w:r>
        <w:rPr>
          <w:rFonts w:ascii="Times New Roman" w:hAnsi="Times New Roman" w:cs="Times New Roman"/>
          <w:sz w:val="24"/>
        </w:rPr>
        <w:t>О</w:t>
      </w:r>
      <w:r w:rsidR="00E410A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  <w:lang w:val="en-US"/>
        </w:rPr>
        <w:t xml:space="preserve"> 29</w:t>
      </w:r>
      <w:r>
        <w:rPr>
          <w:rFonts w:ascii="Times New Roman" w:hAnsi="Times New Roman" w:cs="Times New Roman"/>
          <w:sz w:val="24"/>
        </w:rPr>
        <w:t xml:space="preserve"> января 2016 года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                              </w:t>
      </w:r>
      <w:r w:rsidR="00E410A6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4"/>
      </w:tblGrid>
      <w:tr w:rsidR="00E410A6" w:rsidRPr="00E410A6" w:rsidTr="00D670A5">
        <w:trPr>
          <w:trHeight w:val="2674"/>
        </w:trPr>
        <w:tc>
          <w:tcPr>
            <w:tcW w:w="5444" w:type="dxa"/>
            <w:hideMark/>
          </w:tcPr>
          <w:p w:rsidR="00E410A6" w:rsidRPr="00D670A5" w:rsidRDefault="00E410A6" w:rsidP="0053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публичных слушаниях по проекту Решения Совета депутатов муниципального образования Плодовское сельское поселение муниципального образования Приозерский муниципальный район Ленинградской области </w:t>
            </w:r>
            <w:r w:rsidRPr="00D6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D670A5" w:rsidRPr="00D670A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12 месяцев 201</w:t>
            </w:r>
            <w:r w:rsidR="00D6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0A5" w:rsidRPr="00D670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6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70A5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 со ст.  28  Федерального закона  от 06.10.2003 г. № 131-ФЗ  «Об общих принципах организации местного самоуправления  в Российской Федерации»,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 муниципального образования Приозерский муниципальный район Ленинградской области,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 Плодовское сельское поселение муниципального образования Приозерский муниципаль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район Ленинградской области</w:t>
      </w:r>
    </w:p>
    <w:p w:rsidR="00D670A5" w:rsidRPr="00E410A6" w:rsidRDefault="000C629A" w:rsidP="00532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8C76CE" w:rsidRPr="00E410A6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Принять за основу проект решения Совета депутатов муниципального 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Плодовское сельское поселение муниципального образования Приозерский муниципальный район Ленинградской области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D670A5" w:rsidRPr="00D670A5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12 месяцев 201</w:t>
      </w:r>
      <w:r w:rsidR="00D670A5">
        <w:rPr>
          <w:rFonts w:ascii="Times New Roman" w:hAnsi="Times New Roman" w:cs="Times New Roman"/>
          <w:sz w:val="24"/>
          <w:szCs w:val="24"/>
        </w:rPr>
        <w:t>5</w:t>
      </w:r>
      <w:r w:rsidR="00D670A5" w:rsidRPr="00D670A5">
        <w:rPr>
          <w:rFonts w:ascii="Times New Roman" w:hAnsi="Times New Roman" w:cs="Times New Roman"/>
          <w:sz w:val="24"/>
          <w:szCs w:val="24"/>
        </w:rPr>
        <w:t>года</w:t>
      </w:r>
      <w:r w:rsidR="008C76CE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52059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Назначить публичные слушания 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 Совета депутатов муниципального 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 муниципального образования Приозерский муниципальный район Ленинградской области «</w:t>
      </w:r>
      <w:r w:rsidR="00D670A5" w:rsidRPr="00D670A5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12 месяцев 201</w:t>
      </w:r>
      <w:r w:rsidR="00D670A5">
        <w:rPr>
          <w:rFonts w:ascii="Times New Roman" w:hAnsi="Times New Roman" w:cs="Times New Roman"/>
          <w:sz w:val="24"/>
          <w:szCs w:val="24"/>
        </w:rPr>
        <w:t>5</w:t>
      </w:r>
      <w:r w:rsidR="00D670A5" w:rsidRPr="00D670A5">
        <w:rPr>
          <w:rFonts w:ascii="Times New Roman" w:hAnsi="Times New Roman" w:cs="Times New Roman"/>
          <w:sz w:val="24"/>
          <w:szCs w:val="24"/>
        </w:rPr>
        <w:t>года</w:t>
      </w:r>
      <w:r w:rsidR="00D670A5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года в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Плодовое ул. Центральная д. 12 (здание Дома</w:t>
      </w:r>
      <w:proofErr w:type="gramEnd"/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Культуры)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администрации Плодовское сельское поселение и в СМИ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решение вступает в  силу с момента его опубликования.</w:t>
      </w:r>
    </w:p>
    <w:p w:rsidR="00BA368B" w:rsidRPr="00E410A6" w:rsidRDefault="00BA368B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возложить на постоянно действующую комиссию по экономике, бюд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жету и налогам, муниципальной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бственности</w:t>
      </w:r>
      <w:r w:rsidR="00532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(председатель Бабин В.И.)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70B1" w:rsidRPr="00E410A6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 Павлов</w:t>
      </w:r>
    </w:p>
    <w:p w:rsidR="00D670A5" w:rsidRDefault="00D670A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5321F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5321F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bookmarkStart w:id="0" w:name="_GoBack"/>
      <w:bookmarkEnd w:id="0"/>
      <w:proofErr w:type="spellStart"/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Исп</w:t>
      </w:r>
      <w:proofErr w:type="gramStart"/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.К</w:t>
      </w:r>
      <w:proofErr w:type="gramEnd"/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осмачева</w:t>
      </w:r>
      <w:proofErr w:type="spellEnd"/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В.В. (813)7996</w:t>
      </w:r>
      <w:r w:rsidR="00EB07C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119</w:t>
      </w:r>
    </w:p>
    <w:p w:rsidR="00752059" w:rsidRPr="00752059" w:rsidRDefault="00752059" w:rsidP="0075205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Разослано: КФ-1,КСО-1; Пр</w:t>
      </w:r>
      <w:r w:rsidR="00EB07C5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окуратура -1; редакция газеты -</w:t>
      </w:r>
      <w:r w:rsidRPr="00752059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>1;  Дело-2</w:t>
      </w:r>
    </w:p>
    <w:sectPr w:rsidR="00752059" w:rsidRPr="007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C629A"/>
    <w:rsid w:val="004C6089"/>
    <w:rsid w:val="005321F5"/>
    <w:rsid w:val="006070B1"/>
    <w:rsid w:val="006F77C6"/>
    <w:rsid w:val="00752059"/>
    <w:rsid w:val="007B2A08"/>
    <w:rsid w:val="008C76CE"/>
    <w:rsid w:val="009F0112"/>
    <w:rsid w:val="00BA368B"/>
    <w:rsid w:val="00C75B9D"/>
    <w:rsid w:val="00D670A5"/>
    <w:rsid w:val="00E410A6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2016-02-03T09:58:00Z</cp:lastPrinted>
  <dcterms:created xsi:type="dcterms:W3CDTF">2016-01-29T11:58:00Z</dcterms:created>
  <dcterms:modified xsi:type="dcterms:W3CDTF">2016-02-03T09:59:00Z</dcterms:modified>
</cp:coreProperties>
</file>