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9D" w:rsidRDefault="003E562A" w:rsidP="003E562A">
      <w:pPr>
        <w:jc w:val="center"/>
      </w:pPr>
      <w:r w:rsidRPr="005F05F2">
        <w:rPr>
          <w:noProof/>
          <w:lang w:eastAsia="ru-RU"/>
        </w:rPr>
        <w:drawing>
          <wp:inline distT="0" distB="0" distL="0" distR="0" wp14:anchorId="62B4A746" wp14:editId="478224CF">
            <wp:extent cx="742950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62A" w:rsidRPr="003E562A" w:rsidRDefault="003E562A" w:rsidP="003E562A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56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депутатов </w:t>
      </w:r>
    </w:p>
    <w:p w:rsidR="003E562A" w:rsidRPr="003E562A" w:rsidRDefault="003E562A" w:rsidP="003E562A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56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 «Котельское сельское поселение» </w:t>
      </w:r>
    </w:p>
    <w:p w:rsidR="003E562A" w:rsidRPr="003E562A" w:rsidRDefault="003E562A" w:rsidP="003E562A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56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Кингисеппского муниципального района </w:t>
      </w:r>
    </w:p>
    <w:p w:rsidR="003E562A" w:rsidRPr="003E562A" w:rsidRDefault="003E562A" w:rsidP="003E562A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562A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</w:t>
      </w:r>
    </w:p>
    <w:p w:rsidR="003E562A" w:rsidRPr="003E562A" w:rsidRDefault="003E562A" w:rsidP="003E562A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562A" w:rsidRPr="003E562A" w:rsidRDefault="003E562A" w:rsidP="003E562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E562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                                         Решение</w:t>
      </w:r>
    </w:p>
    <w:p w:rsidR="003E562A" w:rsidRPr="003E562A" w:rsidRDefault="003E562A" w:rsidP="003E56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562A" w:rsidRPr="003E562A" w:rsidRDefault="003E562A" w:rsidP="003E56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562A" w:rsidRPr="003E562A" w:rsidRDefault="00C64B58" w:rsidP="003E5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28.04..2016 года  № 90</w:t>
      </w:r>
    </w:p>
    <w:p w:rsidR="003E562A" w:rsidRDefault="003E562A" w:rsidP="003E562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56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вынесении на публичные слушания проекта             </w:t>
      </w:r>
    </w:p>
    <w:p w:rsidR="003E562A" w:rsidRDefault="003E562A" w:rsidP="003E562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562A">
        <w:rPr>
          <w:rFonts w:ascii="Times New Roman" w:hAnsi="Times New Roman" w:cs="Times New Roman"/>
          <w:bCs/>
          <w:color w:val="000000"/>
          <w:sz w:val="24"/>
          <w:szCs w:val="24"/>
        </w:rPr>
        <w:t>Устава</w:t>
      </w:r>
      <w:r w:rsidRPr="003E562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3E562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3E562A" w:rsidRDefault="003E562A" w:rsidP="003E562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3E562A">
        <w:rPr>
          <w:rFonts w:ascii="Times New Roman" w:hAnsi="Times New Roman" w:cs="Times New Roman"/>
          <w:bCs/>
          <w:sz w:val="24"/>
          <w:szCs w:val="24"/>
        </w:rPr>
        <w:t>Котельское 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3E562A">
        <w:rPr>
          <w:rFonts w:ascii="Times New Roman" w:hAnsi="Times New Roman" w:cs="Times New Roman"/>
          <w:bCs/>
          <w:sz w:val="24"/>
          <w:szCs w:val="24"/>
        </w:rPr>
        <w:t xml:space="preserve"> Кингисеппского </w:t>
      </w:r>
    </w:p>
    <w:p w:rsidR="003E562A" w:rsidRDefault="003E562A" w:rsidP="003E562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562A">
        <w:rPr>
          <w:rFonts w:ascii="Times New Roman" w:hAnsi="Times New Roman" w:cs="Times New Roman"/>
          <w:bCs/>
          <w:sz w:val="24"/>
          <w:szCs w:val="24"/>
        </w:rPr>
        <w:t>муниципального района Ленинградской области в новой редакции</w:t>
      </w:r>
    </w:p>
    <w:p w:rsidR="009543F2" w:rsidRDefault="009543F2" w:rsidP="003E562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543F2" w:rsidRDefault="009543F2" w:rsidP="003E562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562A" w:rsidRDefault="003E562A" w:rsidP="003E562A">
      <w:pPr>
        <w:spacing w:after="0" w:line="240" w:lineRule="auto"/>
        <w:rPr>
          <w:sz w:val="24"/>
          <w:szCs w:val="24"/>
        </w:rPr>
      </w:pPr>
    </w:p>
    <w:p w:rsidR="009543F2" w:rsidRPr="009543F2" w:rsidRDefault="009543F2" w:rsidP="00954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28 и 44 Федерального закон</w:t>
      </w:r>
      <w:r w:rsidR="00C64B58">
        <w:rPr>
          <w:rFonts w:ascii="Times New Roman" w:eastAsia="Times New Roman" w:hAnsi="Times New Roman" w:cs="Times New Roman"/>
          <w:sz w:val="28"/>
          <w:szCs w:val="28"/>
          <w:lang w:eastAsia="ru-RU"/>
        </w:rPr>
        <w:t>а «</w:t>
      </w:r>
      <w:r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C64B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N131-Ф3, Совет депута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муниципального образования «</w:t>
      </w:r>
      <w:r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 сельское поселение» Кингисеппского муниципального района Ленинградской области</w:t>
      </w:r>
    </w:p>
    <w:p w:rsidR="009543F2" w:rsidRPr="009543F2" w:rsidRDefault="009543F2" w:rsidP="00954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9543F2" w:rsidRDefault="009543F2" w:rsidP="00954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543F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 е ш и л:</w:t>
      </w:r>
    </w:p>
    <w:p w:rsidR="009543F2" w:rsidRPr="009543F2" w:rsidRDefault="009543F2" w:rsidP="00954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9543F2" w:rsidRPr="009543F2" w:rsidRDefault="009543F2" w:rsidP="00954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Одобрить проект</w:t>
      </w:r>
      <w:r w:rsidRPr="009543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Кингисеппского муниципального района Ленинградской области в новой редакции (Приложение).</w:t>
      </w:r>
    </w:p>
    <w:p w:rsidR="009543F2" w:rsidRPr="009543F2" w:rsidRDefault="009543F2" w:rsidP="00954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Вынести на публичные слушания прилагаемый проект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 сельское поселение Кингисеппского муниципального района Ленинградской области.</w:t>
      </w:r>
    </w:p>
    <w:p w:rsidR="009543F2" w:rsidRPr="009543F2" w:rsidRDefault="009543F2" w:rsidP="00954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по обсуждению проекта</w:t>
      </w:r>
      <w:r w:rsidRPr="009543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Котельское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Кингисеппского муниципального района Ленинградской области назначить на </w:t>
      </w:r>
      <w:r w:rsidR="00C64B58"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мая</w:t>
      </w:r>
      <w:r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в 16 часов 00 минут в здании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культуры </w:t>
      </w:r>
      <w:r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пос. </w:t>
      </w:r>
      <w:r w:rsidR="00DF1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Котельский, дом 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Кингисеппского района Ленинградской области.</w:t>
      </w:r>
    </w:p>
    <w:p w:rsidR="009543F2" w:rsidRPr="00A16DF3" w:rsidRDefault="009543F2" w:rsidP="00A1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решение </w:t>
      </w:r>
      <w:r w:rsidR="00A16D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</w:t>
      </w:r>
      <w:r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 w:rsidRPr="009543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официальном сайте органов местного самоуправления муниципального образования «Котельское сельское поселение» Кингисеппского муниципального района Ленинградской области </w:t>
      </w:r>
      <w:hyperlink r:id="rId5" w:history="1">
        <w:r w:rsidRPr="007A599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http://kotelskoe-adm.ru</w:t>
        </w:r>
      </w:hyperlink>
      <w:r w:rsidRPr="009543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информационно-телекоммуникационной сети Интернет.</w:t>
      </w:r>
      <w:bookmarkStart w:id="1" w:name="sub_7"/>
      <w:bookmarkEnd w:id="0"/>
    </w:p>
    <w:p w:rsidR="009543F2" w:rsidRPr="009543F2" w:rsidRDefault="009543F2" w:rsidP="00954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решение вступает в силу со дня </w:t>
      </w:r>
      <w:hyperlink r:id="rId6" w:history="1">
        <w:r w:rsidRPr="009543F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официального </w:t>
        </w:r>
        <w:r w:rsidRPr="009543F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lastRenderedPageBreak/>
          <w:t>опубликования</w:t>
        </w:r>
      </w:hyperlink>
      <w:r w:rsidRPr="009543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bookmarkEnd w:id="1"/>
    <w:p w:rsidR="009543F2" w:rsidRDefault="009543F2" w:rsidP="00954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настоящего решения возложить на постоянную комиссию</w:t>
      </w:r>
      <w:r w:rsidRPr="009543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организационно-правовым, аграрным вопросам,  инвестициям и  экологической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3F2" w:rsidRDefault="009543F2" w:rsidP="00954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3F2" w:rsidRDefault="009543F2" w:rsidP="00954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3F2" w:rsidRDefault="009543F2" w:rsidP="00954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3F2" w:rsidRDefault="009543F2" w:rsidP="00954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3F2" w:rsidRPr="009543F2" w:rsidRDefault="009543F2" w:rsidP="00954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543F2" w:rsidRPr="009543F2" w:rsidRDefault="009543F2" w:rsidP="00954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«Котельское сельское  поселение»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Н.А. Таршев   </w:t>
      </w:r>
    </w:p>
    <w:p w:rsidR="009543F2" w:rsidRPr="009543F2" w:rsidRDefault="009543F2" w:rsidP="00954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3F2" w:rsidRDefault="009543F2" w:rsidP="003E562A">
      <w:pPr>
        <w:spacing w:after="0" w:line="240" w:lineRule="auto"/>
        <w:rPr>
          <w:sz w:val="24"/>
          <w:szCs w:val="24"/>
        </w:rPr>
      </w:pPr>
    </w:p>
    <w:p w:rsidR="00A16DF3" w:rsidRDefault="00A16DF3" w:rsidP="003E562A">
      <w:pPr>
        <w:spacing w:after="0" w:line="240" w:lineRule="auto"/>
        <w:rPr>
          <w:sz w:val="24"/>
          <w:szCs w:val="24"/>
        </w:rPr>
      </w:pPr>
    </w:p>
    <w:p w:rsidR="00A16DF3" w:rsidRDefault="00A16DF3" w:rsidP="003E562A">
      <w:pPr>
        <w:spacing w:after="0" w:line="240" w:lineRule="auto"/>
        <w:rPr>
          <w:sz w:val="24"/>
          <w:szCs w:val="24"/>
        </w:rPr>
      </w:pPr>
    </w:p>
    <w:p w:rsidR="00A16DF3" w:rsidRDefault="00A16DF3" w:rsidP="003E562A">
      <w:pPr>
        <w:spacing w:after="0" w:line="240" w:lineRule="auto"/>
        <w:rPr>
          <w:sz w:val="24"/>
          <w:szCs w:val="24"/>
        </w:rPr>
      </w:pPr>
    </w:p>
    <w:p w:rsidR="00A16DF3" w:rsidRDefault="00A16DF3" w:rsidP="003E562A">
      <w:pPr>
        <w:spacing w:after="0" w:line="240" w:lineRule="auto"/>
        <w:rPr>
          <w:sz w:val="24"/>
          <w:szCs w:val="24"/>
        </w:rPr>
      </w:pPr>
    </w:p>
    <w:p w:rsidR="00A16DF3" w:rsidRDefault="00A16DF3" w:rsidP="003E562A">
      <w:pPr>
        <w:spacing w:after="0" w:line="240" w:lineRule="auto"/>
        <w:rPr>
          <w:sz w:val="24"/>
          <w:szCs w:val="24"/>
        </w:rPr>
      </w:pPr>
    </w:p>
    <w:p w:rsidR="00A16DF3" w:rsidRDefault="00A16DF3" w:rsidP="003E562A">
      <w:pPr>
        <w:spacing w:after="0" w:line="240" w:lineRule="auto"/>
        <w:rPr>
          <w:sz w:val="24"/>
          <w:szCs w:val="24"/>
        </w:rPr>
      </w:pPr>
    </w:p>
    <w:p w:rsidR="00A16DF3" w:rsidRPr="00A16DF3" w:rsidRDefault="00A16DF3" w:rsidP="003E56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6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</w:t>
      </w:r>
      <w:r w:rsidRPr="00A16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  <w:r w:rsidRPr="00A16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</w:t>
      </w:r>
      <w:r w:rsidRPr="00A16DF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16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Устава муниципального образования «Котельское сельское поселение» Кингисеппского муниципального района Ленинградской области в новой редакции</w:t>
      </w:r>
      <w:r w:rsidRPr="00A16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можно ознакомится:</w:t>
      </w:r>
    </w:p>
    <w:p w:rsidR="00A16DF3" w:rsidRPr="00A16DF3" w:rsidRDefault="00A16DF3" w:rsidP="003E56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6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 на сайте администрации </w:t>
      </w:r>
      <w:hyperlink r:id="rId7" w:history="1">
        <w:r w:rsidRPr="00A16DF3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http://kotelskoe-adm.ru</w:t>
        </w:r>
      </w:hyperlink>
    </w:p>
    <w:p w:rsidR="00A16DF3" w:rsidRPr="00A16DF3" w:rsidRDefault="00A16DF3" w:rsidP="003E562A">
      <w:pPr>
        <w:spacing w:after="0" w:line="240" w:lineRule="auto"/>
        <w:rPr>
          <w:i/>
          <w:sz w:val="24"/>
          <w:szCs w:val="24"/>
        </w:rPr>
      </w:pPr>
      <w:r w:rsidRPr="00A16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сетевом издании «ЛЕНОБЛИНФОРМ»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bookmarkStart w:id="2" w:name="_GoBack"/>
      <w:bookmarkEnd w:id="2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instrText xml:space="preserve"> HYPERLINK "</w:instrText>
      </w:r>
      <w:r w:rsidRPr="00A16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instrText>http://www.lenoblinform.ru/acts/Kotelskoe/</w:instrTex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fldChar w:fldCharType="separate"/>
      </w:r>
      <w:r w:rsidRPr="003F4F9B">
        <w:rPr>
          <w:rStyle w:val="a3"/>
          <w:rFonts w:ascii="Times New Roman" w:eastAsia="Times New Roman" w:hAnsi="Times New Roman" w:cs="Times New Roman"/>
          <w:i/>
          <w:sz w:val="28"/>
          <w:szCs w:val="28"/>
          <w:lang w:eastAsia="ru-RU"/>
        </w:rPr>
        <w:t>http://www.lenoblinform.ru/acts/Kotelskoe/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16DF3" w:rsidRPr="00A16DF3" w:rsidRDefault="00A16DF3" w:rsidP="003E562A">
      <w:pPr>
        <w:spacing w:after="0" w:line="240" w:lineRule="auto"/>
        <w:rPr>
          <w:i/>
          <w:sz w:val="24"/>
          <w:szCs w:val="24"/>
        </w:rPr>
      </w:pPr>
    </w:p>
    <w:sectPr w:rsidR="00A16DF3" w:rsidRPr="00A16DF3" w:rsidSect="003E56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4C"/>
    <w:rsid w:val="0020599D"/>
    <w:rsid w:val="003E562A"/>
    <w:rsid w:val="009543F2"/>
    <w:rsid w:val="00A16DF3"/>
    <w:rsid w:val="00AF28DE"/>
    <w:rsid w:val="00C64B58"/>
    <w:rsid w:val="00DF119F"/>
    <w:rsid w:val="00EE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2484A-E6D1-45FF-B24E-4FD5DB0F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3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otelskoe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2912068.0" TargetMode="External"/><Relationship Id="rId5" Type="http://schemas.openxmlformats.org/officeDocument/2006/relationships/hyperlink" Target="http://kotelskoe-adm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Марина Михайлова</cp:lastModifiedBy>
  <cp:revision>3</cp:revision>
  <dcterms:created xsi:type="dcterms:W3CDTF">2016-04-26T12:06:00Z</dcterms:created>
  <dcterms:modified xsi:type="dcterms:W3CDTF">2016-04-29T10:51:00Z</dcterms:modified>
</cp:coreProperties>
</file>