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E9" w:rsidRDefault="00DD46E9" w:rsidP="00446292">
      <w:pPr>
        <w:rPr>
          <w:sz w:val="24"/>
          <w:szCs w:val="24"/>
        </w:rPr>
      </w:pPr>
    </w:p>
    <w:p w:rsidR="00DD46E9" w:rsidRPr="0089036C" w:rsidRDefault="0050642D" w:rsidP="00DD46E9">
      <w:pPr>
        <w:jc w:val="center"/>
      </w:pPr>
      <w:r>
        <w:rPr>
          <w:noProof/>
        </w:rPr>
        <w:drawing>
          <wp:inline distT="0" distB="0" distL="0" distR="0">
            <wp:extent cx="5429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6E9" w:rsidRPr="00D80642" w:rsidRDefault="00DD46E9" w:rsidP="00DD46E9">
      <w:pPr>
        <w:tabs>
          <w:tab w:val="left" w:pos="540"/>
        </w:tabs>
        <w:jc w:val="center"/>
        <w:rPr>
          <w:b/>
          <w:sz w:val="24"/>
          <w:szCs w:val="24"/>
        </w:rPr>
      </w:pPr>
      <w:r w:rsidRPr="00D80642">
        <w:rPr>
          <w:b/>
          <w:sz w:val="24"/>
          <w:szCs w:val="24"/>
        </w:rPr>
        <w:t>Администрация муниципального образования</w:t>
      </w:r>
    </w:p>
    <w:p w:rsidR="00DD46E9" w:rsidRPr="00D80642" w:rsidRDefault="00DD46E9" w:rsidP="00DD46E9">
      <w:pPr>
        <w:tabs>
          <w:tab w:val="left" w:pos="540"/>
        </w:tabs>
        <w:jc w:val="center"/>
        <w:rPr>
          <w:b/>
          <w:sz w:val="24"/>
          <w:szCs w:val="24"/>
        </w:rPr>
      </w:pPr>
      <w:r w:rsidRPr="00D80642">
        <w:rPr>
          <w:b/>
          <w:sz w:val="24"/>
          <w:szCs w:val="24"/>
        </w:rPr>
        <w:t>Большеколпанского сельского поселения</w:t>
      </w:r>
    </w:p>
    <w:p w:rsidR="00DD46E9" w:rsidRPr="00D80642" w:rsidRDefault="00DD46E9" w:rsidP="00DD46E9">
      <w:pPr>
        <w:tabs>
          <w:tab w:val="left" w:pos="540"/>
        </w:tabs>
        <w:jc w:val="center"/>
        <w:rPr>
          <w:b/>
          <w:sz w:val="24"/>
          <w:szCs w:val="24"/>
        </w:rPr>
      </w:pPr>
      <w:r w:rsidRPr="00D80642">
        <w:rPr>
          <w:b/>
          <w:sz w:val="24"/>
          <w:szCs w:val="24"/>
        </w:rPr>
        <w:t>Гатчинского муниципального района</w:t>
      </w:r>
    </w:p>
    <w:p w:rsidR="00DD46E9" w:rsidRPr="00D80642" w:rsidRDefault="00DD46E9" w:rsidP="00DD46E9">
      <w:pPr>
        <w:tabs>
          <w:tab w:val="left" w:pos="540"/>
        </w:tabs>
        <w:jc w:val="center"/>
        <w:rPr>
          <w:b/>
          <w:sz w:val="24"/>
          <w:szCs w:val="24"/>
        </w:rPr>
      </w:pPr>
      <w:r w:rsidRPr="00D80642">
        <w:rPr>
          <w:b/>
          <w:sz w:val="24"/>
          <w:szCs w:val="24"/>
        </w:rPr>
        <w:t>Ленинградской области</w:t>
      </w:r>
    </w:p>
    <w:p w:rsidR="00DD46E9" w:rsidRDefault="00DD46E9" w:rsidP="00DD46E9">
      <w:pPr>
        <w:tabs>
          <w:tab w:val="left" w:pos="540"/>
        </w:tabs>
        <w:ind w:firstLine="567"/>
        <w:jc w:val="center"/>
        <w:rPr>
          <w:b/>
          <w:sz w:val="24"/>
          <w:szCs w:val="24"/>
        </w:rPr>
      </w:pPr>
    </w:p>
    <w:p w:rsidR="00D80642" w:rsidRPr="00D80642" w:rsidRDefault="00D80642" w:rsidP="00DD46E9">
      <w:pPr>
        <w:tabs>
          <w:tab w:val="left" w:pos="540"/>
        </w:tabs>
        <w:ind w:firstLine="567"/>
        <w:jc w:val="center"/>
        <w:rPr>
          <w:b/>
          <w:sz w:val="24"/>
          <w:szCs w:val="24"/>
        </w:rPr>
      </w:pPr>
    </w:p>
    <w:p w:rsidR="00DD46E9" w:rsidRPr="00D80642" w:rsidRDefault="00DD46E9" w:rsidP="00DD46E9">
      <w:pPr>
        <w:jc w:val="center"/>
        <w:rPr>
          <w:b/>
          <w:sz w:val="24"/>
          <w:szCs w:val="24"/>
        </w:rPr>
      </w:pPr>
      <w:r w:rsidRPr="00D80642">
        <w:rPr>
          <w:b/>
          <w:sz w:val="24"/>
          <w:szCs w:val="24"/>
        </w:rPr>
        <w:t>ПОСТАНОВЛЕНИЕ</w:t>
      </w:r>
    </w:p>
    <w:p w:rsidR="00DD46E9" w:rsidRPr="00D80642" w:rsidRDefault="00DD46E9" w:rsidP="00DD46E9">
      <w:pPr>
        <w:tabs>
          <w:tab w:val="left" w:pos="540"/>
        </w:tabs>
        <w:ind w:firstLine="567"/>
        <w:jc w:val="center"/>
        <w:rPr>
          <w:b/>
          <w:sz w:val="24"/>
          <w:szCs w:val="24"/>
        </w:rPr>
      </w:pPr>
    </w:p>
    <w:p w:rsidR="00DD46E9" w:rsidRPr="00D80642" w:rsidRDefault="00DD46E9" w:rsidP="00DD46E9">
      <w:pPr>
        <w:tabs>
          <w:tab w:val="left" w:pos="540"/>
        </w:tabs>
        <w:ind w:firstLine="567"/>
        <w:jc w:val="center"/>
        <w:rPr>
          <w:b/>
          <w:sz w:val="24"/>
          <w:szCs w:val="24"/>
        </w:rPr>
      </w:pPr>
    </w:p>
    <w:p w:rsidR="00D80642" w:rsidRPr="00D80642" w:rsidRDefault="000F2247" w:rsidP="00D80642">
      <w:pPr>
        <w:rPr>
          <w:sz w:val="24"/>
          <w:szCs w:val="24"/>
        </w:rPr>
      </w:pPr>
      <w:r>
        <w:rPr>
          <w:sz w:val="24"/>
          <w:szCs w:val="24"/>
        </w:rPr>
        <w:t>«27»  февраля</w:t>
      </w:r>
      <w:r w:rsidR="00D80642" w:rsidRPr="00D80642">
        <w:rPr>
          <w:sz w:val="24"/>
          <w:szCs w:val="24"/>
        </w:rPr>
        <w:t xml:space="preserve"> 20</w:t>
      </w:r>
      <w:r w:rsidR="0080252C">
        <w:rPr>
          <w:sz w:val="24"/>
          <w:szCs w:val="24"/>
        </w:rPr>
        <w:t>1</w:t>
      </w:r>
      <w:r w:rsidR="00DD11A7">
        <w:rPr>
          <w:sz w:val="24"/>
          <w:szCs w:val="24"/>
        </w:rPr>
        <w:t>4</w:t>
      </w:r>
      <w:r w:rsidR="00D80642" w:rsidRPr="00D80642">
        <w:rPr>
          <w:sz w:val="24"/>
          <w:szCs w:val="24"/>
        </w:rPr>
        <w:t xml:space="preserve">г.           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№  51</w:t>
      </w:r>
    </w:p>
    <w:p w:rsidR="00D80642" w:rsidRDefault="00D80642" w:rsidP="00DD46E9">
      <w:pPr>
        <w:rPr>
          <w:sz w:val="24"/>
          <w:szCs w:val="24"/>
        </w:rPr>
      </w:pPr>
    </w:p>
    <w:p w:rsidR="003A1060" w:rsidRDefault="00DD46E9" w:rsidP="00DD46E9">
      <w:pPr>
        <w:rPr>
          <w:sz w:val="24"/>
          <w:szCs w:val="24"/>
        </w:rPr>
      </w:pPr>
      <w:r w:rsidRPr="00D80642">
        <w:rPr>
          <w:sz w:val="24"/>
          <w:szCs w:val="24"/>
        </w:rPr>
        <w:t>Об утверждении Положения «Об учет</w:t>
      </w:r>
      <w:r w:rsidR="003A1060">
        <w:rPr>
          <w:sz w:val="24"/>
          <w:szCs w:val="24"/>
        </w:rPr>
        <w:t>е</w:t>
      </w:r>
      <w:r w:rsidRPr="00D80642">
        <w:rPr>
          <w:sz w:val="24"/>
          <w:szCs w:val="24"/>
        </w:rPr>
        <w:t xml:space="preserve"> и ведени</w:t>
      </w:r>
      <w:r w:rsidR="003A1060">
        <w:rPr>
          <w:sz w:val="24"/>
          <w:szCs w:val="24"/>
        </w:rPr>
        <w:t>и</w:t>
      </w:r>
      <w:r w:rsidRPr="00D80642">
        <w:rPr>
          <w:sz w:val="24"/>
          <w:szCs w:val="24"/>
        </w:rPr>
        <w:t xml:space="preserve"> </w:t>
      </w:r>
    </w:p>
    <w:p w:rsidR="00DD46E9" w:rsidRPr="00D80642" w:rsidRDefault="00DD46E9" w:rsidP="00DD46E9">
      <w:pPr>
        <w:rPr>
          <w:sz w:val="24"/>
          <w:szCs w:val="24"/>
        </w:rPr>
      </w:pPr>
      <w:r w:rsidRPr="00D80642">
        <w:rPr>
          <w:sz w:val="24"/>
          <w:szCs w:val="24"/>
        </w:rPr>
        <w:t>Реестра</w:t>
      </w:r>
      <w:r w:rsidR="003A1060">
        <w:rPr>
          <w:sz w:val="24"/>
          <w:szCs w:val="24"/>
        </w:rPr>
        <w:t xml:space="preserve"> муниципального </w:t>
      </w:r>
      <w:r w:rsidRPr="00D80642">
        <w:rPr>
          <w:sz w:val="24"/>
          <w:szCs w:val="24"/>
        </w:rPr>
        <w:t xml:space="preserve"> имущества, находящегося</w:t>
      </w:r>
    </w:p>
    <w:p w:rsidR="00DD46E9" w:rsidRPr="00D80642" w:rsidRDefault="00DD46E9" w:rsidP="00DD46E9">
      <w:pPr>
        <w:rPr>
          <w:sz w:val="24"/>
          <w:szCs w:val="24"/>
        </w:rPr>
      </w:pPr>
      <w:r w:rsidRPr="00D80642">
        <w:rPr>
          <w:sz w:val="24"/>
          <w:szCs w:val="24"/>
        </w:rPr>
        <w:t>в муниципальной собственности муниципального</w:t>
      </w:r>
    </w:p>
    <w:p w:rsidR="00DD46E9" w:rsidRPr="00D80642" w:rsidRDefault="00DD46E9" w:rsidP="00DD46E9">
      <w:pPr>
        <w:rPr>
          <w:sz w:val="24"/>
          <w:szCs w:val="24"/>
        </w:rPr>
      </w:pPr>
      <w:r w:rsidRPr="00D80642">
        <w:rPr>
          <w:sz w:val="24"/>
          <w:szCs w:val="24"/>
        </w:rPr>
        <w:t>образования Большеколпанское сельское поселение</w:t>
      </w:r>
    </w:p>
    <w:p w:rsidR="00DD46E9" w:rsidRPr="00D80642" w:rsidRDefault="00DD46E9" w:rsidP="00DD46E9">
      <w:pPr>
        <w:rPr>
          <w:sz w:val="24"/>
          <w:szCs w:val="24"/>
        </w:rPr>
      </w:pPr>
      <w:r w:rsidRPr="00D80642">
        <w:rPr>
          <w:sz w:val="24"/>
          <w:szCs w:val="24"/>
        </w:rPr>
        <w:t>Гатчинского муниципального района</w:t>
      </w:r>
      <w:r w:rsidR="006D7056">
        <w:rPr>
          <w:sz w:val="24"/>
          <w:szCs w:val="24"/>
        </w:rPr>
        <w:t xml:space="preserve"> Ленинградской области</w:t>
      </w:r>
    </w:p>
    <w:p w:rsidR="00DD46E9" w:rsidRPr="00D80642" w:rsidRDefault="00DD46E9" w:rsidP="00DD46E9">
      <w:pPr>
        <w:rPr>
          <w:sz w:val="24"/>
          <w:szCs w:val="24"/>
        </w:rPr>
      </w:pPr>
    </w:p>
    <w:p w:rsidR="00DD46E9" w:rsidRPr="00D80642" w:rsidRDefault="00DD46E9" w:rsidP="00DD46E9">
      <w:pPr>
        <w:rPr>
          <w:sz w:val="24"/>
          <w:szCs w:val="24"/>
        </w:rPr>
      </w:pPr>
    </w:p>
    <w:p w:rsidR="002D745D" w:rsidRPr="002D745D" w:rsidRDefault="00DD46E9" w:rsidP="002D745D">
      <w:pPr>
        <w:ind w:right="-81" w:firstLine="708"/>
        <w:jc w:val="both"/>
        <w:rPr>
          <w:sz w:val="24"/>
          <w:szCs w:val="24"/>
        </w:rPr>
      </w:pPr>
      <w:r w:rsidRPr="002D745D">
        <w:rPr>
          <w:rStyle w:val="a4"/>
          <w:b w:val="0"/>
          <w:sz w:val="24"/>
          <w:szCs w:val="24"/>
        </w:rPr>
        <w:t>В соответствии с Гражданским кодексом Российской Федерации</w:t>
      </w:r>
      <w:r w:rsidR="005D6098" w:rsidRPr="002D745D">
        <w:rPr>
          <w:rStyle w:val="a4"/>
          <w:b w:val="0"/>
          <w:sz w:val="24"/>
          <w:szCs w:val="24"/>
        </w:rPr>
        <w:t xml:space="preserve">, </w:t>
      </w:r>
      <w:r w:rsidRPr="002D745D">
        <w:rPr>
          <w:rStyle w:val="a4"/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D6098" w:rsidRPr="002D745D">
        <w:rPr>
          <w:rStyle w:val="a4"/>
          <w:b w:val="0"/>
          <w:sz w:val="24"/>
          <w:szCs w:val="24"/>
        </w:rPr>
        <w:t xml:space="preserve"> (с изменениями),</w:t>
      </w:r>
      <w:r w:rsidRPr="002D745D">
        <w:rPr>
          <w:rStyle w:val="a4"/>
          <w:b w:val="0"/>
          <w:sz w:val="24"/>
          <w:szCs w:val="24"/>
        </w:rPr>
        <w:t xml:space="preserve"> </w:t>
      </w:r>
      <w:r w:rsidR="002D745D" w:rsidRPr="002D745D">
        <w:rPr>
          <w:rStyle w:val="a4"/>
          <w:b w:val="0"/>
          <w:sz w:val="24"/>
          <w:szCs w:val="24"/>
        </w:rPr>
        <w:t xml:space="preserve">руководствуясь Постановлением Правительства РФ от 16.07.2007 №447 «О совершенствовании учета федерального имущества», </w:t>
      </w:r>
      <w:r w:rsidR="00896D80">
        <w:rPr>
          <w:rStyle w:val="a4"/>
          <w:b w:val="0"/>
          <w:sz w:val="24"/>
          <w:szCs w:val="24"/>
        </w:rPr>
        <w:t>при</w:t>
      </w:r>
      <w:r w:rsidR="00DD11A7">
        <w:rPr>
          <w:sz w:val="24"/>
          <w:szCs w:val="24"/>
        </w:rPr>
        <w:t xml:space="preserve">казом  Минэкономразвития Российской </w:t>
      </w:r>
      <w:r w:rsidRPr="002D745D">
        <w:rPr>
          <w:sz w:val="24"/>
          <w:szCs w:val="24"/>
        </w:rPr>
        <w:t xml:space="preserve"> </w:t>
      </w:r>
      <w:r w:rsidR="00DD11A7">
        <w:rPr>
          <w:sz w:val="24"/>
          <w:szCs w:val="24"/>
        </w:rPr>
        <w:t xml:space="preserve">Федерации от30.08.2011г №424. </w:t>
      </w:r>
      <w:r w:rsidR="002D745D" w:rsidRPr="002D745D">
        <w:rPr>
          <w:sz w:val="24"/>
          <w:szCs w:val="24"/>
        </w:rPr>
        <w:t>Решением Совета депутатов МО Большеколпанское сельское поселение от 21.07.2011г. №41 «</w:t>
      </w:r>
      <w:r w:rsidR="002D745D" w:rsidRPr="002D745D">
        <w:rPr>
          <w:color w:val="000000"/>
          <w:sz w:val="24"/>
          <w:szCs w:val="24"/>
        </w:rPr>
        <w:t>Об утверждении Положения о порядке владения, пользования и распоряжения имуществом, находящимся в собственности муниципального образов</w:t>
      </w:r>
      <w:r w:rsidR="002D745D" w:rsidRPr="002D745D">
        <w:rPr>
          <w:color w:val="000000"/>
          <w:sz w:val="24"/>
          <w:szCs w:val="24"/>
        </w:rPr>
        <w:t>а</w:t>
      </w:r>
      <w:r w:rsidR="002D745D" w:rsidRPr="002D745D">
        <w:rPr>
          <w:color w:val="000000"/>
          <w:sz w:val="24"/>
          <w:szCs w:val="24"/>
        </w:rPr>
        <w:t>ния Большеколпанское сельское поселение Гатчинского муниципального района Л</w:t>
      </w:r>
      <w:r w:rsidR="002D745D" w:rsidRPr="002D745D">
        <w:rPr>
          <w:color w:val="000000"/>
          <w:sz w:val="24"/>
          <w:szCs w:val="24"/>
        </w:rPr>
        <w:t>е</w:t>
      </w:r>
      <w:r w:rsidR="002D745D" w:rsidRPr="002D745D">
        <w:rPr>
          <w:color w:val="000000"/>
          <w:sz w:val="24"/>
          <w:szCs w:val="24"/>
        </w:rPr>
        <w:t>нинградской области»</w:t>
      </w:r>
      <w:r w:rsidR="00896D80">
        <w:rPr>
          <w:color w:val="000000"/>
          <w:sz w:val="24"/>
          <w:szCs w:val="24"/>
        </w:rPr>
        <w:t>, Уставом муниципального  образования Большеколпанское сельское поселение Гатчинского муниципального района Ленинградской области.</w:t>
      </w:r>
    </w:p>
    <w:p w:rsidR="00DD46E9" w:rsidRPr="002D745D" w:rsidRDefault="005D6098" w:rsidP="002D745D">
      <w:pPr>
        <w:ind w:firstLine="720"/>
        <w:jc w:val="both"/>
        <w:rPr>
          <w:color w:val="000000"/>
          <w:sz w:val="24"/>
          <w:szCs w:val="24"/>
        </w:rPr>
      </w:pPr>
      <w:r w:rsidRPr="002D745D">
        <w:rPr>
          <w:rStyle w:val="a4"/>
          <w:b w:val="0"/>
          <w:sz w:val="24"/>
          <w:szCs w:val="24"/>
        </w:rPr>
        <w:t>.</w:t>
      </w:r>
    </w:p>
    <w:p w:rsidR="00DD46E9" w:rsidRPr="00D80642" w:rsidRDefault="00DD46E9" w:rsidP="00DD46E9">
      <w:pPr>
        <w:tabs>
          <w:tab w:val="left" w:pos="4440"/>
          <w:tab w:val="center" w:pos="5599"/>
        </w:tabs>
        <w:ind w:left="851" w:right="-568" w:firstLine="425"/>
        <w:rPr>
          <w:b/>
          <w:sz w:val="24"/>
          <w:szCs w:val="24"/>
        </w:rPr>
      </w:pPr>
      <w:r w:rsidRPr="00D80642">
        <w:rPr>
          <w:b/>
          <w:sz w:val="24"/>
          <w:szCs w:val="24"/>
        </w:rPr>
        <w:t xml:space="preserve">                                       ПОСТАНОВЛЯ</w:t>
      </w:r>
      <w:r w:rsidR="002D745D">
        <w:rPr>
          <w:b/>
          <w:sz w:val="24"/>
          <w:szCs w:val="24"/>
        </w:rPr>
        <w:t>ЕТ</w:t>
      </w:r>
      <w:r w:rsidRPr="00D80642">
        <w:rPr>
          <w:b/>
          <w:sz w:val="24"/>
          <w:szCs w:val="24"/>
        </w:rPr>
        <w:t>:</w:t>
      </w:r>
    </w:p>
    <w:p w:rsidR="00DD46E9" w:rsidRPr="00D80642" w:rsidRDefault="00DD46E9" w:rsidP="00DD46E9">
      <w:pPr>
        <w:ind w:left="851" w:right="-568" w:firstLine="425"/>
        <w:jc w:val="both"/>
        <w:rPr>
          <w:b/>
          <w:sz w:val="24"/>
          <w:szCs w:val="24"/>
        </w:rPr>
      </w:pPr>
    </w:p>
    <w:p w:rsidR="00DD46E9" w:rsidRDefault="00DD46E9" w:rsidP="00E23E79">
      <w:pPr>
        <w:ind w:firstLine="720"/>
        <w:jc w:val="both"/>
        <w:rPr>
          <w:sz w:val="24"/>
          <w:szCs w:val="24"/>
        </w:rPr>
      </w:pPr>
      <w:r w:rsidRPr="00D80642">
        <w:rPr>
          <w:sz w:val="24"/>
          <w:szCs w:val="24"/>
        </w:rPr>
        <w:t xml:space="preserve">1. Утвердить Положение </w:t>
      </w:r>
      <w:r w:rsidR="00D80642">
        <w:rPr>
          <w:sz w:val="24"/>
          <w:szCs w:val="24"/>
        </w:rPr>
        <w:t>«О</w:t>
      </w:r>
      <w:r w:rsidRPr="00D80642">
        <w:rPr>
          <w:sz w:val="24"/>
          <w:szCs w:val="24"/>
        </w:rPr>
        <w:t>б  учет</w:t>
      </w:r>
      <w:r w:rsidR="003A1060">
        <w:rPr>
          <w:sz w:val="24"/>
          <w:szCs w:val="24"/>
        </w:rPr>
        <w:t>е</w:t>
      </w:r>
      <w:r w:rsidRPr="00D80642">
        <w:rPr>
          <w:sz w:val="24"/>
          <w:szCs w:val="24"/>
        </w:rPr>
        <w:t xml:space="preserve"> и ведени</w:t>
      </w:r>
      <w:r w:rsidR="003A1060">
        <w:rPr>
          <w:sz w:val="24"/>
          <w:szCs w:val="24"/>
        </w:rPr>
        <w:t>и</w:t>
      </w:r>
      <w:r w:rsidRPr="00D80642">
        <w:rPr>
          <w:sz w:val="24"/>
          <w:szCs w:val="24"/>
        </w:rPr>
        <w:t xml:space="preserve"> Реестра </w:t>
      </w:r>
      <w:r w:rsidR="003A1060">
        <w:rPr>
          <w:sz w:val="24"/>
          <w:szCs w:val="24"/>
        </w:rPr>
        <w:t xml:space="preserve">муниципального </w:t>
      </w:r>
      <w:r w:rsidRPr="00D80642">
        <w:rPr>
          <w:bCs/>
          <w:color w:val="000000"/>
          <w:sz w:val="24"/>
          <w:szCs w:val="24"/>
        </w:rPr>
        <w:t>имущества, нах</w:t>
      </w:r>
      <w:r w:rsidRPr="00D80642">
        <w:rPr>
          <w:bCs/>
          <w:color w:val="000000"/>
          <w:sz w:val="24"/>
          <w:szCs w:val="24"/>
        </w:rPr>
        <w:t>о</w:t>
      </w:r>
      <w:r w:rsidRPr="00D80642">
        <w:rPr>
          <w:bCs/>
          <w:color w:val="000000"/>
          <w:sz w:val="24"/>
          <w:szCs w:val="24"/>
        </w:rPr>
        <w:t>дящегося в муниципальной собственности</w:t>
      </w:r>
      <w:r w:rsidRPr="00D80642">
        <w:rPr>
          <w:sz w:val="24"/>
          <w:szCs w:val="24"/>
        </w:rPr>
        <w:t xml:space="preserve"> </w:t>
      </w:r>
      <w:r w:rsidRPr="00D80642">
        <w:rPr>
          <w:bCs/>
          <w:color w:val="000000"/>
          <w:sz w:val="24"/>
          <w:szCs w:val="24"/>
        </w:rPr>
        <w:t>муниципального образования</w:t>
      </w:r>
      <w:r w:rsidRPr="00D80642">
        <w:rPr>
          <w:sz w:val="24"/>
          <w:szCs w:val="24"/>
        </w:rPr>
        <w:t xml:space="preserve"> </w:t>
      </w:r>
      <w:r w:rsidRPr="00D80642">
        <w:rPr>
          <w:color w:val="000000"/>
          <w:sz w:val="24"/>
          <w:szCs w:val="24"/>
        </w:rPr>
        <w:t>Большеколпанское сельское поселение Гатчинского муниципальн</w:t>
      </w:r>
      <w:r w:rsidRPr="00D80642">
        <w:rPr>
          <w:color w:val="000000"/>
          <w:sz w:val="24"/>
          <w:szCs w:val="24"/>
        </w:rPr>
        <w:t>о</w:t>
      </w:r>
      <w:r w:rsidRPr="00D80642">
        <w:rPr>
          <w:color w:val="000000"/>
          <w:sz w:val="24"/>
          <w:szCs w:val="24"/>
        </w:rPr>
        <w:t>го района</w:t>
      </w:r>
      <w:r w:rsidR="00D54CE0">
        <w:rPr>
          <w:color w:val="000000"/>
          <w:sz w:val="24"/>
          <w:szCs w:val="24"/>
        </w:rPr>
        <w:t xml:space="preserve"> </w:t>
      </w:r>
      <w:r w:rsidR="00896D80">
        <w:rPr>
          <w:color w:val="000000"/>
          <w:sz w:val="24"/>
          <w:szCs w:val="24"/>
        </w:rPr>
        <w:t>Ленинградской области</w:t>
      </w:r>
      <w:r w:rsidRPr="00D80642">
        <w:rPr>
          <w:sz w:val="24"/>
          <w:szCs w:val="24"/>
        </w:rPr>
        <w:t xml:space="preserve"> (Приложение).</w:t>
      </w:r>
    </w:p>
    <w:p w:rsidR="00D80642" w:rsidRPr="00896D80" w:rsidRDefault="00D80642" w:rsidP="00D80642">
      <w:pPr>
        <w:shd w:val="clear" w:color="auto" w:fill="FFFFFF"/>
        <w:tabs>
          <w:tab w:val="left" w:pos="854"/>
          <w:tab w:val="left" w:leader="underscore" w:pos="1670"/>
        </w:tabs>
        <w:suppressAutoHyphens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Признать утратившим силу Постановление администрации Большеколпанского сельского поселения от 29.07.2008г. №284</w:t>
      </w:r>
      <w:r w:rsidR="00896D80">
        <w:rPr>
          <w:color w:val="000000"/>
          <w:sz w:val="24"/>
          <w:szCs w:val="24"/>
        </w:rPr>
        <w:t xml:space="preserve"> </w:t>
      </w:r>
      <w:r w:rsidR="00896D80" w:rsidRPr="00896D80">
        <w:rPr>
          <w:color w:val="000000"/>
          <w:sz w:val="24"/>
          <w:szCs w:val="24"/>
        </w:rPr>
        <w:t>“</w:t>
      </w:r>
      <w:r w:rsidR="00896D80">
        <w:rPr>
          <w:color w:val="000000"/>
          <w:sz w:val="24"/>
          <w:szCs w:val="24"/>
        </w:rPr>
        <w:t>Об организации учета и ведения Реестра имущества, находящегося в муниципальной собственности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D80642" w:rsidRPr="0017729D" w:rsidRDefault="00D80642" w:rsidP="00D80642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17729D">
        <w:rPr>
          <w:color w:val="000000"/>
          <w:sz w:val="24"/>
          <w:szCs w:val="24"/>
        </w:rPr>
        <w:t xml:space="preserve">3. Настоящее решение вступает в силу </w:t>
      </w:r>
      <w:r w:rsidRPr="0017729D">
        <w:rPr>
          <w:sz w:val="24"/>
          <w:szCs w:val="24"/>
        </w:rPr>
        <w:t xml:space="preserve">после опубликования </w:t>
      </w:r>
      <w:r w:rsidR="00D54CE0">
        <w:rPr>
          <w:sz w:val="24"/>
          <w:szCs w:val="24"/>
        </w:rPr>
        <w:t>и подлежит размещению  на официальном сайте  администрации.</w:t>
      </w:r>
    </w:p>
    <w:p w:rsidR="00DD46E9" w:rsidRPr="00D80642" w:rsidRDefault="00DD46E9" w:rsidP="00DD46E9">
      <w:pPr>
        <w:rPr>
          <w:sz w:val="24"/>
          <w:szCs w:val="24"/>
        </w:rPr>
      </w:pPr>
    </w:p>
    <w:p w:rsidR="00DD46E9" w:rsidRPr="00D80642" w:rsidRDefault="00DD46E9" w:rsidP="00DD46E9">
      <w:pPr>
        <w:rPr>
          <w:sz w:val="24"/>
          <w:szCs w:val="24"/>
        </w:rPr>
      </w:pPr>
    </w:p>
    <w:p w:rsidR="00DD46E9" w:rsidRPr="00D80642" w:rsidRDefault="00DD46E9" w:rsidP="00DD46E9">
      <w:pPr>
        <w:rPr>
          <w:sz w:val="24"/>
          <w:szCs w:val="24"/>
        </w:rPr>
      </w:pPr>
    </w:p>
    <w:p w:rsidR="00DD46E9" w:rsidRPr="00D80642" w:rsidRDefault="00DD46E9" w:rsidP="00DD46E9">
      <w:pPr>
        <w:rPr>
          <w:sz w:val="24"/>
          <w:szCs w:val="24"/>
        </w:rPr>
      </w:pPr>
    </w:p>
    <w:p w:rsidR="00DD46E9" w:rsidRPr="00D80642" w:rsidRDefault="00DD46E9" w:rsidP="00DD46E9">
      <w:pPr>
        <w:rPr>
          <w:sz w:val="24"/>
          <w:szCs w:val="24"/>
        </w:rPr>
      </w:pPr>
    </w:p>
    <w:p w:rsidR="00DD46E9" w:rsidRPr="00D80642" w:rsidRDefault="00DD46E9" w:rsidP="002D745D">
      <w:pPr>
        <w:rPr>
          <w:sz w:val="24"/>
          <w:szCs w:val="24"/>
        </w:rPr>
      </w:pPr>
      <w:r w:rsidRPr="00D80642">
        <w:rPr>
          <w:sz w:val="24"/>
          <w:szCs w:val="24"/>
        </w:rPr>
        <w:t xml:space="preserve">Глава администрации </w:t>
      </w:r>
      <w:r w:rsidR="002D745D">
        <w:rPr>
          <w:sz w:val="24"/>
          <w:szCs w:val="24"/>
        </w:rPr>
        <w:tab/>
      </w:r>
      <w:r w:rsidR="002D745D">
        <w:rPr>
          <w:sz w:val="24"/>
          <w:szCs w:val="24"/>
        </w:rPr>
        <w:tab/>
      </w:r>
      <w:r w:rsidRPr="00D80642">
        <w:rPr>
          <w:sz w:val="24"/>
          <w:szCs w:val="24"/>
        </w:rPr>
        <w:t>__________</w:t>
      </w:r>
      <w:r w:rsidR="002D745D">
        <w:rPr>
          <w:sz w:val="24"/>
          <w:szCs w:val="24"/>
        </w:rPr>
        <w:t>________</w:t>
      </w:r>
      <w:r w:rsidR="002D745D">
        <w:rPr>
          <w:sz w:val="24"/>
          <w:szCs w:val="24"/>
        </w:rPr>
        <w:tab/>
      </w:r>
      <w:r w:rsidR="002D745D">
        <w:rPr>
          <w:sz w:val="24"/>
          <w:szCs w:val="24"/>
        </w:rPr>
        <w:tab/>
      </w:r>
      <w:r w:rsidR="002D745D">
        <w:rPr>
          <w:sz w:val="24"/>
          <w:szCs w:val="24"/>
        </w:rPr>
        <w:tab/>
      </w:r>
      <w:r w:rsidRPr="00D80642">
        <w:rPr>
          <w:sz w:val="24"/>
          <w:szCs w:val="24"/>
        </w:rPr>
        <w:t>М.В.Бычинина</w:t>
      </w:r>
    </w:p>
    <w:p w:rsidR="00DD46E9" w:rsidRDefault="00DD46E9" w:rsidP="00DD46E9">
      <w:pPr>
        <w:rPr>
          <w:sz w:val="24"/>
          <w:szCs w:val="24"/>
        </w:rPr>
      </w:pPr>
    </w:p>
    <w:p w:rsidR="00D80642" w:rsidRPr="00D80642" w:rsidRDefault="00D80642" w:rsidP="00DD46E9">
      <w:pPr>
        <w:rPr>
          <w:sz w:val="24"/>
          <w:szCs w:val="24"/>
        </w:rPr>
      </w:pPr>
    </w:p>
    <w:p w:rsidR="00D80642" w:rsidRDefault="00A52970" w:rsidP="00D80642">
      <w:pPr>
        <w:ind w:left="4956"/>
        <w:jc w:val="both"/>
        <w:rPr>
          <w:sz w:val="24"/>
          <w:szCs w:val="24"/>
        </w:rPr>
      </w:pPr>
      <w:r w:rsidRPr="00D80642">
        <w:rPr>
          <w:sz w:val="24"/>
          <w:szCs w:val="24"/>
        </w:rPr>
        <w:t>Приложение</w:t>
      </w:r>
      <w:r w:rsidR="00D80642">
        <w:rPr>
          <w:sz w:val="24"/>
          <w:szCs w:val="24"/>
        </w:rPr>
        <w:t xml:space="preserve"> </w:t>
      </w:r>
    </w:p>
    <w:p w:rsidR="00D80642" w:rsidRDefault="00A52970" w:rsidP="00D80642">
      <w:pPr>
        <w:ind w:left="4956"/>
        <w:jc w:val="both"/>
        <w:rPr>
          <w:sz w:val="24"/>
          <w:szCs w:val="24"/>
        </w:rPr>
      </w:pPr>
      <w:r w:rsidRPr="00D80642">
        <w:rPr>
          <w:sz w:val="24"/>
          <w:szCs w:val="24"/>
        </w:rPr>
        <w:t>к Постановлению администрации</w:t>
      </w:r>
    </w:p>
    <w:p w:rsidR="00A52970" w:rsidRDefault="00A52970" w:rsidP="00D80642">
      <w:pPr>
        <w:ind w:left="4956"/>
        <w:jc w:val="both"/>
        <w:rPr>
          <w:sz w:val="24"/>
          <w:szCs w:val="24"/>
        </w:rPr>
      </w:pPr>
      <w:r w:rsidRPr="00D80642">
        <w:rPr>
          <w:sz w:val="24"/>
          <w:szCs w:val="24"/>
        </w:rPr>
        <w:t>Большеколпанского сельского поселения</w:t>
      </w:r>
    </w:p>
    <w:p w:rsidR="00D80642" w:rsidRPr="00D80642" w:rsidRDefault="000F2247" w:rsidP="00D80642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 27 » февраля </w:t>
      </w:r>
      <w:r w:rsidR="00D80642">
        <w:rPr>
          <w:sz w:val="24"/>
          <w:szCs w:val="24"/>
        </w:rPr>
        <w:t>20</w:t>
      </w:r>
      <w:r w:rsidR="00DD11A7">
        <w:rPr>
          <w:sz w:val="24"/>
          <w:szCs w:val="24"/>
        </w:rPr>
        <w:t>14</w:t>
      </w:r>
      <w:r>
        <w:rPr>
          <w:sz w:val="24"/>
          <w:szCs w:val="24"/>
        </w:rPr>
        <w:t>г. №51</w:t>
      </w:r>
    </w:p>
    <w:p w:rsidR="00143406" w:rsidRPr="00D80642" w:rsidRDefault="00143406" w:rsidP="00A83155">
      <w:pPr>
        <w:rPr>
          <w:sz w:val="24"/>
          <w:szCs w:val="24"/>
        </w:rPr>
      </w:pPr>
    </w:p>
    <w:p w:rsidR="00A83155" w:rsidRPr="00D80642" w:rsidRDefault="00A83155" w:rsidP="00AA5AB0">
      <w:pPr>
        <w:jc w:val="center"/>
        <w:rPr>
          <w:b/>
          <w:sz w:val="24"/>
          <w:szCs w:val="24"/>
        </w:rPr>
      </w:pPr>
      <w:r w:rsidRPr="00D80642">
        <w:rPr>
          <w:b/>
          <w:sz w:val="24"/>
          <w:szCs w:val="24"/>
        </w:rPr>
        <w:t>ПОЛОЖЕНИЕ</w:t>
      </w:r>
    </w:p>
    <w:p w:rsidR="00FF0029" w:rsidRPr="00D80642" w:rsidRDefault="00D01BC8" w:rsidP="00FF0029">
      <w:pPr>
        <w:jc w:val="center"/>
        <w:rPr>
          <w:b/>
          <w:sz w:val="24"/>
          <w:szCs w:val="24"/>
        </w:rPr>
      </w:pPr>
      <w:r w:rsidRPr="00D80642">
        <w:rPr>
          <w:b/>
          <w:sz w:val="24"/>
          <w:szCs w:val="24"/>
        </w:rPr>
        <w:t>«</w:t>
      </w:r>
      <w:r w:rsidR="00AA5AB0" w:rsidRPr="00D80642">
        <w:rPr>
          <w:b/>
          <w:sz w:val="24"/>
          <w:szCs w:val="24"/>
        </w:rPr>
        <w:t xml:space="preserve">Об </w:t>
      </w:r>
      <w:r w:rsidR="0080252C">
        <w:rPr>
          <w:b/>
          <w:sz w:val="24"/>
          <w:szCs w:val="24"/>
        </w:rPr>
        <w:t>учете</w:t>
      </w:r>
      <w:r w:rsidR="00AA5AB0" w:rsidRPr="00D80642">
        <w:rPr>
          <w:b/>
          <w:sz w:val="24"/>
          <w:szCs w:val="24"/>
        </w:rPr>
        <w:t xml:space="preserve"> и</w:t>
      </w:r>
      <w:r w:rsidR="0080252C">
        <w:rPr>
          <w:b/>
          <w:sz w:val="24"/>
          <w:szCs w:val="24"/>
        </w:rPr>
        <w:t xml:space="preserve"> </w:t>
      </w:r>
      <w:r w:rsidR="00AA5AB0" w:rsidRPr="00D80642">
        <w:rPr>
          <w:b/>
          <w:sz w:val="24"/>
          <w:szCs w:val="24"/>
        </w:rPr>
        <w:t xml:space="preserve"> ведени</w:t>
      </w:r>
      <w:r w:rsidR="0080252C">
        <w:rPr>
          <w:b/>
          <w:sz w:val="24"/>
          <w:szCs w:val="24"/>
        </w:rPr>
        <w:t>и</w:t>
      </w:r>
      <w:r w:rsidR="00A83155" w:rsidRPr="00D80642">
        <w:rPr>
          <w:b/>
          <w:sz w:val="24"/>
          <w:szCs w:val="24"/>
        </w:rPr>
        <w:t xml:space="preserve"> Реестра</w:t>
      </w:r>
      <w:r w:rsidR="00FF0029" w:rsidRPr="00FF0029">
        <w:rPr>
          <w:b/>
          <w:bCs/>
          <w:color w:val="000000"/>
          <w:sz w:val="24"/>
          <w:szCs w:val="24"/>
        </w:rPr>
        <w:t xml:space="preserve"> </w:t>
      </w:r>
      <w:r w:rsidR="00FF0029" w:rsidRPr="00D80642">
        <w:rPr>
          <w:b/>
          <w:bCs/>
          <w:color w:val="000000"/>
          <w:sz w:val="24"/>
          <w:szCs w:val="24"/>
        </w:rPr>
        <w:t>имущества, нах</w:t>
      </w:r>
      <w:r w:rsidR="00FF0029" w:rsidRPr="00D80642">
        <w:rPr>
          <w:b/>
          <w:bCs/>
          <w:color w:val="000000"/>
          <w:sz w:val="24"/>
          <w:szCs w:val="24"/>
        </w:rPr>
        <w:t>о</w:t>
      </w:r>
      <w:r w:rsidR="00FF0029" w:rsidRPr="00D80642">
        <w:rPr>
          <w:b/>
          <w:bCs/>
          <w:color w:val="000000"/>
          <w:sz w:val="24"/>
          <w:szCs w:val="24"/>
        </w:rPr>
        <w:t>дящегося в муниципальной собственности</w:t>
      </w:r>
      <w:r w:rsidR="00FF0029" w:rsidRPr="00D80642">
        <w:rPr>
          <w:b/>
          <w:sz w:val="24"/>
          <w:szCs w:val="24"/>
        </w:rPr>
        <w:t xml:space="preserve"> </w:t>
      </w:r>
      <w:r w:rsidR="00FF0029" w:rsidRPr="00D80642">
        <w:rPr>
          <w:b/>
          <w:bCs/>
          <w:color w:val="000000"/>
          <w:sz w:val="24"/>
          <w:szCs w:val="24"/>
        </w:rPr>
        <w:t>муниципального образования</w:t>
      </w:r>
    </w:p>
    <w:p w:rsidR="00394A8B" w:rsidRPr="00D80642" w:rsidRDefault="00FF0029" w:rsidP="00FF0029">
      <w:pPr>
        <w:ind w:firstLine="720"/>
        <w:jc w:val="center"/>
        <w:rPr>
          <w:b/>
          <w:sz w:val="24"/>
          <w:szCs w:val="24"/>
        </w:rPr>
      </w:pPr>
      <w:r w:rsidRPr="00D80642">
        <w:rPr>
          <w:b/>
          <w:color w:val="000000"/>
          <w:sz w:val="24"/>
          <w:szCs w:val="24"/>
        </w:rPr>
        <w:t>Большеколпанское сельское поселение Гатчинского муниципальн</w:t>
      </w:r>
      <w:r w:rsidRPr="00D80642">
        <w:rPr>
          <w:b/>
          <w:color w:val="000000"/>
          <w:sz w:val="24"/>
          <w:szCs w:val="24"/>
        </w:rPr>
        <w:t>о</w:t>
      </w:r>
      <w:r w:rsidRPr="00D80642">
        <w:rPr>
          <w:b/>
          <w:color w:val="000000"/>
          <w:sz w:val="24"/>
          <w:szCs w:val="24"/>
        </w:rPr>
        <w:t>го района</w:t>
      </w:r>
      <w:r w:rsidR="006D7056">
        <w:rPr>
          <w:b/>
          <w:color w:val="000000"/>
          <w:sz w:val="24"/>
          <w:szCs w:val="24"/>
        </w:rPr>
        <w:t xml:space="preserve"> Ленинградской области</w:t>
      </w:r>
      <w:r w:rsidR="00D01BC8" w:rsidRPr="00D80642">
        <w:rPr>
          <w:b/>
          <w:color w:val="000000"/>
          <w:sz w:val="24"/>
          <w:szCs w:val="24"/>
        </w:rPr>
        <w:t>»</w:t>
      </w:r>
    </w:p>
    <w:p w:rsidR="002D745D" w:rsidRDefault="002D745D" w:rsidP="002D745D">
      <w:pPr>
        <w:ind w:right="-81" w:firstLine="708"/>
        <w:jc w:val="both"/>
        <w:rPr>
          <w:rStyle w:val="a4"/>
          <w:b w:val="0"/>
          <w:sz w:val="24"/>
          <w:szCs w:val="24"/>
        </w:rPr>
      </w:pPr>
    </w:p>
    <w:p w:rsidR="002D745D" w:rsidRPr="002D745D" w:rsidRDefault="0024742C" w:rsidP="002D745D">
      <w:pPr>
        <w:ind w:right="-81" w:firstLine="708"/>
        <w:jc w:val="both"/>
        <w:rPr>
          <w:sz w:val="24"/>
          <w:szCs w:val="24"/>
        </w:rPr>
      </w:pPr>
      <w:r>
        <w:rPr>
          <w:rStyle w:val="a4"/>
          <w:b w:val="0"/>
          <w:sz w:val="24"/>
          <w:szCs w:val="24"/>
        </w:rPr>
        <w:t>Настоящее Положение разработано в</w:t>
      </w:r>
      <w:r w:rsidR="002D745D" w:rsidRPr="002D745D">
        <w:rPr>
          <w:rStyle w:val="a4"/>
          <w:b w:val="0"/>
          <w:sz w:val="24"/>
          <w:szCs w:val="24"/>
        </w:rPr>
        <w:t xml:space="preserve">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(с изменениями), Постановлением Правительства РФ от 16.07.2007 №447 «О совершенствовании учета федерального имущества», </w:t>
      </w:r>
      <w:r w:rsidR="00DD11A7">
        <w:rPr>
          <w:sz w:val="24"/>
          <w:szCs w:val="24"/>
        </w:rPr>
        <w:t xml:space="preserve"> приказом Минэкономразвития Российской Федерации от 30.08.2011г №424. </w:t>
      </w:r>
      <w:r w:rsidR="002D745D" w:rsidRPr="002D745D">
        <w:rPr>
          <w:sz w:val="24"/>
          <w:szCs w:val="24"/>
        </w:rPr>
        <w:t xml:space="preserve"> Решением Совета депутатов МО Большеколпанское сельское поселение от 21.07.2011г. №41 «</w:t>
      </w:r>
      <w:r w:rsidR="002D745D" w:rsidRPr="002D745D">
        <w:rPr>
          <w:color w:val="000000"/>
          <w:sz w:val="24"/>
          <w:szCs w:val="24"/>
        </w:rPr>
        <w:t>Об утверждении Положения о порядке владения, пользования и распоряжения имуществом, находящимся в собственности муниципального образов</w:t>
      </w:r>
      <w:r w:rsidR="002D745D" w:rsidRPr="002D745D">
        <w:rPr>
          <w:color w:val="000000"/>
          <w:sz w:val="24"/>
          <w:szCs w:val="24"/>
        </w:rPr>
        <w:t>а</w:t>
      </w:r>
      <w:r w:rsidR="002D745D" w:rsidRPr="002D745D">
        <w:rPr>
          <w:color w:val="000000"/>
          <w:sz w:val="24"/>
          <w:szCs w:val="24"/>
        </w:rPr>
        <w:t>ния Большеколпанское сельское поселение Гатчинского муниципального района Л</w:t>
      </w:r>
      <w:r w:rsidR="002D745D" w:rsidRPr="002D745D">
        <w:rPr>
          <w:color w:val="000000"/>
          <w:sz w:val="24"/>
          <w:szCs w:val="24"/>
        </w:rPr>
        <w:t>е</w:t>
      </w:r>
      <w:r w:rsidR="002D745D" w:rsidRPr="002D745D">
        <w:rPr>
          <w:color w:val="000000"/>
          <w:sz w:val="24"/>
          <w:szCs w:val="24"/>
        </w:rPr>
        <w:t>нинградской области»</w:t>
      </w:r>
      <w:r w:rsidR="00D54CE0">
        <w:rPr>
          <w:color w:val="000000"/>
          <w:sz w:val="24"/>
          <w:szCs w:val="24"/>
        </w:rPr>
        <w:t>, Уставом  муниципального образования Большеколпанское сельское поселение  Гатчинского муниципального района Ленинградской области.</w:t>
      </w:r>
    </w:p>
    <w:p w:rsidR="002D745D" w:rsidRDefault="002D745D" w:rsidP="001B1D96">
      <w:pPr>
        <w:jc w:val="both"/>
        <w:outlineLvl w:val="1"/>
        <w:rPr>
          <w:rStyle w:val="a4"/>
          <w:b w:val="0"/>
          <w:sz w:val="24"/>
          <w:szCs w:val="24"/>
        </w:rPr>
      </w:pPr>
    </w:p>
    <w:p w:rsidR="00DB572C" w:rsidRPr="00D80642" w:rsidRDefault="00DB572C" w:rsidP="00DB572C">
      <w:pPr>
        <w:jc w:val="center"/>
        <w:outlineLvl w:val="1"/>
        <w:rPr>
          <w:b/>
          <w:sz w:val="24"/>
          <w:szCs w:val="24"/>
        </w:rPr>
      </w:pPr>
      <w:r w:rsidRPr="00D80642">
        <w:rPr>
          <w:b/>
          <w:sz w:val="24"/>
          <w:szCs w:val="24"/>
        </w:rPr>
        <w:t>1. Общие положения</w:t>
      </w:r>
    </w:p>
    <w:p w:rsidR="00DB572C" w:rsidRPr="00FF0029" w:rsidRDefault="00DB572C" w:rsidP="00FF0029">
      <w:pPr>
        <w:ind w:firstLine="720"/>
        <w:jc w:val="both"/>
        <w:rPr>
          <w:sz w:val="24"/>
          <w:szCs w:val="24"/>
        </w:rPr>
      </w:pPr>
    </w:p>
    <w:p w:rsidR="00FF0029" w:rsidRPr="00FF0029" w:rsidRDefault="00DF682A" w:rsidP="00FF00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E7E7B" w:rsidRPr="00FF0029">
        <w:rPr>
          <w:sz w:val="24"/>
          <w:szCs w:val="24"/>
        </w:rPr>
        <w:t xml:space="preserve">1. </w:t>
      </w:r>
      <w:r w:rsidR="00FF0029" w:rsidRPr="00FF0029">
        <w:rPr>
          <w:sz w:val="24"/>
          <w:szCs w:val="24"/>
        </w:rPr>
        <w:t xml:space="preserve">Настоящее Положение  </w:t>
      </w:r>
      <w:r>
        <w:rPr>
          <w:sz w:val="24"/>
          <w:szCs w:val="24"/>
        </w:rPr>
        <w:t>устанавливает состав подлежащего учету муниципального имущества и</w:t>
      </w:r>
      <w:r w:rsidR="00FF0029" w:rsidRPr="00FF0029">
        <w:rPr>
          <w:sz w:val="24"/>
          <w:szCs w:val="24"/>
        </w:rPr>
        <w:t xml:space="preserve"> порядок </w:t>
      </w:r>
      <w:r w:rsidR="00E94DCC">
        <w:rPr>
          <w:sz w:val="24"/>
          <w:szCs w:val="24"/>
        </w:rPr>
        <w:t xml:space="preserve">его учета, предоставления информации  из реестра </w:t>
      </w:r>
      <w:r w:rsidR="00FF0029" w:rsidRPr="00FF0029">
        <w:rPr>
          <w:bCs/>
          <w:color w:val="000000"/>
          <w:sz w:val="24"/>
          <w:szCs w:val="24"/>
        </w:rPr>
        <w:t xml:space="preserve"> муниципальн</w:t>
      </w:r>
      <w:r w:rsidR="00E94DCC">
        <w:rPr>
          <w:bCs/>
          <w:color w:val="000000"/>
          <w:sz w:val="24"/>
          <w:szCs w:val="24"/>
        </w:rPr>
        <w:t>ого имущества</w:t>
      </w:r>
      <w:r w:rsidR="00FF0029" w:rsidRPr="00FF0029">
        <w:rPr>
          <w:sz w:val="24"/>
          <w:szCs w:val="24"/>
        </w:rPr>
        <w:t xml:space="preserve"> </w:t>
      </w:r>
      <w:r w:rsidR="00FF0029" w:rsidRPr="00FF0029">
        <w:rPr>
          <w:bCs/>
          <w:color w:val="000000"/>
          <w:sz w:val="24"/>
          <w:szCs w:val="24"/>
        </w:rPr>
        <w:t xml:space="preserve">муниципального образования </w:t>
      </w:r>
      <w:r w:rsidR="00FF0029" w:rsidRPr="00FF0029">
        <w:rPr>
          <w:color w:val="000000"/>
          <w:sz w:val="24"/>
          <w:szCs w:val="24"/>
        </w:rPr>
        <w:t>Большеколпанское сельское поселение Гатчинского муниципальн</w:t>
      </w:r>
      <w:r w:rsidR="00FF0029" w:rsidRPr="00FF0029">
        <w:rPr>
          <w:color w:val="000000"/>
          <w:sz w:val="24"/>
          <w:szCs w:val="24"/>
        </w:rPr>
        <w:t>о</w:t>
      </w:r>
      <w:r w:rsidR="00FF0029" w:rsidRPr="00FF0029">
        <w:rPr>
          <w:color w:val="000000"/>
          <w:sz w:val="24"/>
          <w:szCs w:val="24"/>
        </w:rPr>
        <w:t>го района</w:t>
      </w:r>
      <w:r w:rsidR="00FF0029">
        <w:rPr>
          <w:color w:val="000000"/>
          <w:sz w:val="24"/>
          <w:szCs w:val="24"/>
        </w:rPr>
        <w:t xml:space="preserve"> </w:t>
      </w:r>
      <w:r w:rsidR="006D7056">
        <w:rPr>
          <w:color w:val="000000"/>
          <w:sz w:val="24"/>
          <w:szCs w:val="24"/>
        </w:rPr>
        <w:t xml:space="preserve">Ленинградской области </w:t>
      </w:r>
      <w:r w:rsidR="00FF0029">
        <w:rPr>
          <w:color w:val="000000"/>
          <w:sz w:val="24"/>
          <w:szCs w:val="24"/>
        </w:rPr>
        <w:t>(далее – МО Большеколпанское сельское поселение)</w:t>
      </w:r>
      <w:r>
        <w:rPr>
          <w:color w:val="000000"/>
          <w:sz w:val="24"/>
          <w:szCs w:val="24"/>
        </w:rPr>
        <w:t>.</w:t>
      </w:r>
      <w:r w:rsidR="00FF0029" w:rsidRPr="00FF0029">
        <w:rPr>
          <w:color w:val="000000"/>
          <w:sz w:val="24"/>
          <w:szCs w:val="24"/>
        </w:rPr>
        <w:t xml:space="preserve"> </w:t>
      </w:r>
    </w:p>
    <w:p w:rsidR="007A38C1" w:rsidRPr="00FF0029" w:rsidRDefault="00DF682A" w:rsidP="00FF002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282398" w:rsidRPr="00FF0029">
        <w:rPr>
          <w:bCs/>
          <w:sz w:val="24"/>
          <w:szCs w:val="24"/>
        </w:rPr>
        <w:t>2</w:t>
      </w:r>
      <w:r w:rsidR="00832EEC" w:rsidRPr="00FF002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  </w:t>
      </w:r>
      <w:r w:rsidR="00832EEC" w:rsidRPr="00FF00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Понятия, используемые в настоящем  Положении</w:t>
      </w:r>
      <w:r w:rsidR="007A38C1" w:rsidRPr="00FF0029">
        <w:rPr>
          <w:bCs/>
          <w:sz w:val="24"/>
          <w:szCs w:val="24"/>
        </w:rPr>
        <w:t xml:space="preserve">: </w:t>
      </w:r>
    </w:p>
    <w:p w:rsidR="003834E3" w:rsidRDefault="007A38C1" w:rsidP="00FF0029">
      <w:pPr>
        <w:ind w:firstLine="720"/>
        <w:jc w:val="both"/>
        <w:rPr>
          <w:bCs/>
          <w:sz w:val="24"/>
          <w:szCs w:val="24"/>
        </w:rPr>
      </w:pPr>
      <w:r w:rsidRPr="00FF0029">
        <w:rPr>
          <w:bCs/>
          <w:sz w:val="24"/>
          <w:szCs w:val="24"/>
        </w:rPr>
        <w:t>2.1.</w:t>
      </w:r>
      <w:r w:rsidR="00DF682A">
        <w:rPr>
          <w:bCs/>
          <w:sz w:val="24"/>
          <w:szCs w:val="24"/>
        </w:rPr>
        <w:t xml:space="preserve">Учет муниципального имущества– получение  </w:t>
      </w:r>
      <w:r w:rsidR="00E94DCC">
        <w:rPr>
          <w:bCs/>
          <w:sz w:val="24"/>
          <w:szCs w:val="24"/>
        </w:rPr>
        <w:t xml:space="preserve">экспертиза </w:t>
      </w:r>
      <w:r w:rsidR="00DF682A">
        <w:rPr>
          <w:bCs/>
          <w:sz w:val="24"/>
          <w:szCs w:val="24"/>
        </w:rPr>
        <w:t>и хранение документов</w:t>
      </w:r>
      <w:r w:rsidR="0056171D">
        <w:rPr>
          <w:bCs/>
          <w:sz w:val="24"/>
          <w:szCs w:val="24"/>
        </w:rPr>
        <w:t xml:space="preserve">, содержащих </w:t>
      </w:r>
      <w:r w:rsidR="00690A9C">
        <w:rPr>
          <w:bCs/>
          <w:sz w:val="24"/>
          <w:szCs w:val="24"/>
        </w:rPr>
        <w:t xml:space="preserve">   </w:t>
      </w:r>
      <w:r w:rsidR="0056171D">
        <w:rPr>
          <w:bCs/>
          <w:sz w:val="24"/>
          <w:szCs w:val="24"/>
        </w:rPr>
        <w:t>сведения о</w:t>
      </w:r>
      <w:r w:rsidRPr="00FF0029">
        <w:rPr>
          <w:bCs/>
          <w:sz w:val="24"/>
          <w:szCs w:val="24"/>
        </w:rPr>
        <w:t xml:space="preserve"> муниципально</w:t>
      </w:r>
      <w:r w:rsidR="0056171D">
        <w:rPr>
          <w:bCs/>
          <w:sz w:val="24"/>
          <w:szCs w:val="24"/>
        </w:rPr>
        <w:t>м</w:t>
      </w:r>
      <w:r w:rsidRPr="00FF0029">
        <w:rPr>
          <w:bCs/>
          <w:sz w:val="24"/>
          <w:szCs w:val="24"/>
        </w:rPr>
        <w:t xml:space="preserve"> </w:t>
      </w:r>
      <w:r w:rsidR="0056171D">
        <w:rPr>
          <w:bCs/>
          <w:sz w:val="24"/>
          <w:szCs w:val="24"/>
        </w:rPr>
        <w:t>имуществе, и внесении указанных</w:t>
      </w:r>
      <w:r w:rsidR="00690A9C">
        <w:rPr>
          <w:bCs/>
          <w:sz w:val="24"/>
          <w:szCs w:val="24"/>
        </w:rPr>
        <w:t xml:space="preserve"> </w:t>
      </w:r>
      <w:r w:rsidR="0056171D">
        <w:rPr>
          <w:bCs/>
          <w:sz w:val="24"/>
          <w:szCs w:val="24"/>
        </w:rPr>
        <w:t xml:space="preserve">сведений в реестр </w:t>
      </w:r>
      <w:r w:rsidRPr="00FF0029">
        <w:rPr>
          <w:bCs/>
          <w:sz w:val="24"/>
          <w:szCs w:val="24"/>
        </w:rPr>
        <w:t xml:space="preserve"> </w:t>
      </w:r>
      <w:r w:rsidR="00690A9C">
        <w:rPr>
          <w:bCs/>
          <w:sz w:val="24"/>
          <w:szCs w:val="24"/>
        </w:rPr>
        <w:t>м</w:t>
      </w:r>
      <w:r w:rsidR="0056171D">
        <w:rPr>
          <w:bCs/>
          <w:sz w:val="24"/>
          <w:szCs w:val="24"/>
        </w:rPr>
        <w:t>униципального имущества</w:t>
      </w:r>
      <w:r w:rsidRPr="00FF0029">
        <w:rPr>
          <w:bCs/>
          <w:sz w:val="24"/>
          <w:szCs w:val="24"/>
        </w:rPr>
        <w:t xml:space="preserve"> </w:t>
      </w:r>
      <w:r w:rsidR="0056171D">
        <w:rPr>
          <w:bCs/>
          <w:sz w:val="24"/>
          <w:szCs w:val="24"/>
        </w:rPr>
        <w:t>в объеме, необходимом для осуществления  полномочий  по управлению и распоряжению муниципальным имуществом;</w:t>
      </w:r>
      <w:r w:rsidRPr="00FF0029">
        <w:rPr>
          <w:bCs/>
          <w:sz w:val="24"/>
          <w:szCs w:val="24"/>
        </w:rPr>
        <w:t xml:space="preserve"> </w:t>
      </w:r>
    </w:p>
    <w:p w:rsidR="007A38C1" w:rsidRPr="00FF0029" w:rsidRDefault="0056171D" w:rsidP="00FF002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7A38C1" w:rsidRPr="00FF0029">
        <w:rPr>
          <w:bCs/>
          <w:sz w:val="24"/>
          <w:szCs w:val="24"/>
        </w:rPr>
        <w:t>2</w:t>
      </w:r>
      <w:r w:rsidR="00832EEC" w:rsidRPr="00FF0029">
        <w:rPr>
          <w:bCs/>
          <w:sz w:val="24"/>
          <w:szCs w:val="24"/>
        </w:rPr>
        <w:t>.</w:t>
      </w:r>
      <w:r w:rsidR="00E94DCC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еестр</w:t>
      </w:r>
      <w:r w:rsidR="00E94DCC">
        <w:rPr>
          <w:bCs/>
          <w:sz w:val="24"/>
          <w:szCs w:val="24"/>
        </w:rPr>
        <w:t xml:space="preserve"> муниципального имущества</w:t>
      </w:r>
      <w:r w:rsidR="003834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="00E94DCC">
        <w:rPr>
          <w:bCs/>
          <w:sz w:val="24"/>
          <w:szCs w:val="24"/>
        </w:rPr>
        <w:t>далее-Реестр</w:t>
      </w:r>
      <w:r>
        <w:rPr>
          <w:bCs/>
          <w:sz w:val="24"/>
          <w:szCs w:val="24"/>
        </w:rPr>
        <w:t>)</w:t>
      </w:r>
      <w:r w:rsidR="00832EEC" w:rsidRPr="00FF0029">
        <w:rPr>
          <w:bCs/>
          <w:sz w:val="24"/>
          <w:szCs w:val="24"/>
        </w:rPr>
        <w:t xml:space="preserve"> </w:t>
      </w:r>
      <w:r w:rsidR="003834E3">
        <w:rPr>
          <w:bCs/>
          <w:sz w:val="24"/>
          <w:szCs w:val="24"/>
        </w:rPr>
        <w:t>м</w:t>
      </w:r>
      <w:r w:rsidR="00832EEC" w:rsidRPr="00FF0029">
        <w:rPr>
          <w:bCs/>
          <w:sz w:val="24"/>
          <w:szCs w:val="24"/>
        </w:rPr>
        <w:t>униципальн</w:t>
      </w:r>
      <w:r w:rsidR="00E94DCC">
        <w:rPr>
          <w:bCs/>
          <w:sz w:val="24"/>
          <w:szCs w:val="24"/>
        </w:rPr>
        <w:t>ая</w:t>
      </w:r>
      <w:r w:rsidR="00832EEC" w:rsidRPr="00FF0029">
        <w:rPr>
          <w:bCs/>
          <w:sz w:val="24"/>
          <w:szCs w:val="24"/>
        </w:rPr>
        <w:t xml:space="preserve"> </w:t>
      </w:r>
      <w:r w:rsidR="003834E3">
        <w:rPr>
          <w:bCs/>
          <w:sz w:val="24"/>
          <w:szCs w:val="24"/>
        </w:rPr>
        <w:t xml:space="preserve">        </w:t>
      </w:r>
      <w:r w:rsidR="00E94DCC">
        <w:rPr>
          <w:bCs/>
          <w:sz w:val="24"/>
          <w:szCs w:val="24"/>
        </w:rPr>
        <w:t>информационная  система, представляющая собой организационно-упорядоченную совокупность документов и информационных технологий,</w:t>
      </w:r>
      <w:r w:rsidR="00600C64">
        <w:rPr>
          <w:bCs/>
          <w:sz w:val="24"/>
          <w:szCs w:val="24"/>
        </w:rPr>
        <w:t xml:space="preserve"> </w:t>
      </w:r>
      <w:r w:rsidR="00E94DCC">
        <w:rPr>
          <w:bCs/>
          <w:sz w:val="24"/>
          <w:szCs w:val="24"/>
        </w:rPr>
        <w:t>реализующих процессы учета  муниципального имущества и предост</w:t>
      </w:r>
      <w:r w:rsidR="00600C64">
        <w:rPr>
          <w:bCs/>
          <w:sz w:val="24"/>
          <w:szCs w:val="24"/>
        </w:rPr>
        <w:t>а</w:t>
      </w:r>
      <w:r w:rsidR="00E94DCC">
        <w:rPr>
          <w:bCs/>
          <w:sz w:val="24"/>
          <w:szCs w:val="24"/>
        </w:rPr>
        <w:t xml:space="preserve">вления сведений о нем; </w:t>
      </w:r>
      <w:r w:rsidR="00282398" w:rsidRPr="00FF0029">
        <w:rPr>
          <w:bCs/>
          <w:sz w:val="24"/>
          <w:szCs w:val="24"/>
        </w:rPr>
        <w:t xml:space="preserve"> </w:t>
      </w:r>
    </w:p>
    <w:p w:rsidR="00600C64" w:rsidRPr="00600C64" w:rsidRDefault="00600C64" w:rsidP="00FF002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3.Объектом учета является</w:t>
      </w:r>
      <w:r w:rsidRPr="00600C64">
        <w:rPr>
          <w:bCs/>
          <w:sz w:val="24"/>
          <w:szCs w:val="24"/>
        </w:rPr>
        <w:t>:</w:t>
      </w:r>
    </w:p>
    <w:p w:rsidR="007A38C1" w:rsidRPr="00FF0029" w:rsidRDefault="00E87CCC" w:rsidP="00FF002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600C64">
        <w:rPr>
          <w:bCs/>
          <w:sz w:val="24"/>
          <w:szCs w:val="24"/>
        </w:rPr>
        <w:t xml:space="preserve"> находящееся в муниципальной собственности  недвижимое имущество (здание строение, сооружение или объект незавершенного  строительства, земельный участок,</w:t>
      </w:r>
      <w:r>
        <w:rPr>
          <w:bCs/>
          <w:sz w:val="24"/>
          <w:szCs w:val="24"/>
        </w:rPr>
        <w:t xml:space="preserve"> </w:t>
      </w:r>
      <w:r w:rsidR="00600C64">
        <w:rPr>
          <w:bCs/>
          <w:sz w:val="24"/>
          <w:szCs w:val="24"/>
        </w:rPr>
        <w:t>жилое,</w:t>
      </w:r>
      <w:r>
        <w:rPr>
          <w:bCs/>
          <w:sz w:val="24"/>
          <w:szCs w:val="24"/>
        </w:rPr>
        <w:t xml:space="preserve"> </w:t>
      </w:r>
      <w:r w:rsidR="00600C64">
        <w:rPr>
          <w:bCs/>
          <w:sz w:val="24"/>
          <w:szCs w:val="24"/>
        </w:rPr>
        <w:t>нежилое помещение или ино</w:t>
      </w:r>
      <w:r>
        <w:rPr>
          <w:bCs/>
          <w:sz w:val="24"/>
          <w:szCs w:val="24"/>
        </w:rPr>
        <w:t xml:space="preserve">й </w:t>
      </w:r>
      <w:r w:rsidR="00600C64">
        <w:rPr>
          <w:bCs/>
          <w:sz w:val="24"/>
          <w:szCs w:val="24"/>
        </w:rPr>
        <w:t xml:space="preserve"> прочно </w:t>
      </w:r>
      <w:r>
        <w:rPr>
          <w:bCs/>
          <w:sz w:val="24"/>
          <w:szCs w:val="24"/>
        </w:rPr>
        <w:t xml:space="preserve">связанный с землей объект, перемещение которого без соразмерного ущерба его назначению невозможно, либо иное имущество, отнесенное законом  к недвижимости);   </w:t>
      </w:r>
    </w:p>
    <w:p w:rsidR="00E87CCC" w:rsidRDefault="00E87CCC" w:rsidP="00FF002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7A38C1" w:rsidRPr="00FF002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находящееся в муниципальном собственности движимого  имущества (акции, доля ) в уставном  капитале хозяйственного общества или товарищества ,либо иное не относящееся к недвижимости имущества ,стоимость которого превышает размер ,установленный решениями представительного органа муниципального образования, а также особо  ценное имущество, закрепленное </w:t>
      </w:r>
      <w:r w:rsidR="0059007D">
        <w:rPr>
          <w:bCs/>
          <w:sz w:val="24"/>
          <w:szCs w:val="24"/>
        </w:rPr>
        <w:t>за бюджетными муниципальными учреждениями и определенное в соответствии с Федеральным законом от 03.11.2006№174-ФЗ</w:t>
      </w:r>
    </w:p>
    <w:p w:rsidR="00736741" w:rsidRPr="00FF0029" w:rsidRDefault="0059007D" w:rsidP="00FF002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-муниципальные унитарные предприятия, муниципальные учреждения, доли(вклады) в уставном (складочном)  капитале которых принадлежат  муниципальному  образованию  </w:t>
      </w:r>
      <w:r>
        <w:rPr>
          <w:bCs/>
          <w:sz w:val="24"/>
          <w:szCs w:val="24"/>
        </w:rPr>
        <w:lastRenderedPageBreak/>
        <w:t xml:space="preserve">Большеколпанское сельское  поселение Гатчинского  муниципального района Ленинградской области. </w:t>
      </w:r>
      <w:r w:rsidR="00736741" w:rsidRPr="00FF0029">
        <w:rPr>
          <w:bCs/>
          <w:sz w:val="24"/>
          <w:szCs w:val="24"/>
        </w:rPr>
        <w:t xml:space="preserve">  </w:t>
      </w:r>
    </w:p>
    <w:p w:rsidR="000F758F" w:rsidRPr="00FF0029" w:rsidRDefault="00714E41" w:rsidP="00FF002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4.Учет муниципального имущества </w:t>
      </w:r>
      <w:r w:rsidR="00597B63">
        <w:rPr>
          <w:bCs/>
          <w:sz w:val="24"/>
          <w:szCs w:val="24"/>
        </w:rPr>
        <w:t>и ведение реестра муниципального имущества</w:t>
      </w:r>
      <w:r w:rsidR="004F1647">
        <w:rPr>
          <w:bCs/>
          <w:sz w:val="24"/>
          <w:szCs w:val="24"/>
        </w:rPr>
        <w:t xml:space="preserve"> </w:t>
      </w:r>
      <w:r w:rsidR="00597B63">
        <w:rPr>
          <w:bCs/>
          <w:sz w:val="24"/>
          <w:szCs w:val="24"/>
        </w:rPr>
        <w:t>(далее-реестр)осуществляет  отдел бюджетного учета и отчетности</w:t>
      </w:r>
      <w:r w:rsidR="002B09AE">
        <w:rPr>
          <w:bCs/>
          <w:sz w:val="24"/>
          <w:szCs w:val="24"/>
        </w:rPr>
        <w:t xml:space="preserve"> и земельного контроля администрация муниципального образования Большеколпанское сельское поселение Гатчинского муниципального района Ленинградской области( далее-отдел бюджетного учета и отчетности).</w:t>
      </w:r>
    </w:p>
    <w:p w:rsidR="009E7E7B" w:rsidRPr="00FF0029" w:rsidRDefault="00597B63" w:rsidP="00FF002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832EEC" w:rsidRPr="00FF002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Учет муниципального имущества сопровождается  присвоением ему </w:t>
      </w:r>
      <w:r w:rsidR="002B09AE">
        <w:rPr>
          <w:bCs/>
          <w:sz w:val="24"/>
          <w:szCs w:val="24"/>
        </w:rPr>
        <w:t>р</w:t>
      </w:r>
      <w:r w:rsidR="00832EEC" w:rsidRPr="00FF0029">
        <w:rPr>
          <w:bCs/>
          <w:sz w:val="24"/>
          <w:szCs w:val="24"/>
        </w:rPr>
        <w:t>е</w:t>
      </w:r>
      <w:r w:rsidR="002B09AE">
        <w:rPr>
          <w:bCs/>
          <w:sz w:val="24"/>
          <w:szCs w:val="24"/>
        </w:rPr>
        <w:t>естрового номера муниципального имущества.</w:t>
      </w:r>
      <w:r w:rsidR="00832EEC" w:rsidRPr="00FF0029">
        <w:rPr>
          <w:bCs/>
          <w:sz w:val="24"/>
          <w:szCs w:val="24"/>
        </w:rPr>
        <w:t>.</w:t>
      </w:r>
    </w:p>
    <w:p w:rsidR="009E7E7B" w:rsidRDefault="002B09AE" w:rsidP="00FF00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E7E7B" w:rsidRPr="00FF00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Реестр ведется на бумажных и электронных носителях. В случае несоответствия информации на указанных носителях  приоритет имеет информация на бумажных носителях. </w:t>
      </w:r>
    </w:p>
    <w:p w:rsidR="002B09AE" w:rsidRPr="00F759FA" w:rsidRDefault="002B09AE" w:rsidP="00FF00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F759FA">
        <w:rPr>
          <w:sz w:val="24"/>
          <w:szCs w:val="24"/>
        </w:rPr>
        <w:t>Реестр состоит из 3разделов</w:t>
      </w:r>
      <w:r w:rsidR="00F759FA" w:rsidRPr="00F759FA">
        <w:rPr>
          <w:sz w:val="24"/>
          <w:szCs w:val="24"/>
        </w:rPr>
        <w:t xml:space="preserve">. </w:t>
      </w:r>
      <w:r w:rsidR="00F759FA">
        <w:rPr>
          <w:sz w:val="24"/>
          <w:szCs w:val="24"/>
        </w:rPr>
        <w:t xml:space="preserve">В раздел 1 включаются сведения  о муниципальном недвижимом имуществе, в раздел 2 – о движимом имуществе и в раздел 3- о лицах обладающих  правами на муниципальное имущество и сведениями о нем.  </w:t>
      </w:r>
    </w:p>
    <w:p w:rsidR="002B09AE" w:rsidRDefault="004F1647" w:rsidP="00F759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7EC8">
        <w:rPr>
          <w:sz w:val="24"/>
          <w:szCs w:val="24"/>
        </w:rPr>
        <w:t xml:space="preserve">В </w:t>
      </w:r>
      <w:r w:rsidR="001F7D2E">
        <w:rPr>
          <w:sz w:val="24"/>
          <w:szCs w:val="24"/>
        </w:rPr>
        <w:t>раздел 1 включаются сведения о муниципальном  недвижимом  имуществе, в т. ч</w:t>
      </w:r>
    </w:p>
    <w:p w:rsidR="001F7D2E" w:rsidRDefault="001F7D2E" w:rsidP="00F759F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-</w:t>
      </w:r>
      <w:r w:rsidRPr="001F7D2E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недвижимого имущества;</w:t>
      </w:r>
    </w:p>
    <w:p w:rsidR="002B09AE" w:rsidRPr="001F7D2E" w:rsidRDefault="001F7D2E" w:rsidP="001F7D2E">
      <w:pPr>
        <w:tabs>
          <w:tab w:val="left" w:pos="885"/>
        </w:tabs>
        <w:outlineLvl w:val="1"/>
        <w:rPr>
          <w:sz w:val="24"/>
          <w:szCs w:val="24"/>
        </w:rPr>
      </w:pPr>
      <w:r>
        <w:rPr>
          <w:b/>
          <w:sz w:val="24"/>
          <w:szCs w:val="24"/>
        </w:rPr>
        <w:tab/>
        <w:t>-</w:t>
      </w:r>
      <w:r w:rsidRPr="001F7D2E">
        <w:rPr>
          <w:sz w:val="24"/>
          <w:szCs w:val="24"/>
        </w:rPr>
        <w:t>адрес</w:t>
      </w:r>
      <w:r>
        <w:rPr>
          <w:sz w:val="24"/>
          <w:szCs w:val="24"/>
        </w:rPr>
        <w:t xml:space="preserve"> (местонахождение)недвижимого имущества;</w:t>
      </w:r>
    </w:p>
    <w:p w:rsidR="002B09AE" w:rsidRDefault="001F7D2E" w:rsidP="001F7D2E">
      <w:pPr>
        <w:tabs>
          <w:tab w:val="left" w:pos="675"/>
          <w:tab w:val="left" w:pos="960"/>
        </w:tabs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-  </w:t>
      </w:r>
      <w:r w:rsidRPr="001F7D2E">
        <w:rPr>
          <w:sz w:val="24"/>
          <w:szCs w:val="24"/>
        </w:rPr>
        <w:t>кадастровый номер</w:t>
      </w:r>
      <w:r>
        <w:rPr>
          <w:b/>
          <w:sz w:val="24"/>
          <w:szCs w:val="24"/>
        </w:rPr>
        <w:t xml:space="preserve"> </w:t>
      </w:r>
      <w:r w:rsidRPr="001F7D2E">
        <w:rPr>
          <w:sz w:val="24"/>
          <w:szCs w:val="24"/>
        </w:rPr>
        <w:t>муниципального недвижимого имущества</w:t>
      </w:r>
      <w:r>
        <w:rPr>
          <w:b/>
          <w:sz w:val="24"/>
          <w:szCs w:val="24"/>
        </w:rPr>
        <w:t>;</w:t>
      </w:r>
    </w:p>
    <w:p w:rsidR="002B09AE" w:rsidRPr="001F7D2E" w:rsidRDefault="001F7D2E" w:rsidP="001F7D2E">
      <w:pPr>
        <w:tabs>
          <w:tab w:val="left" w:pos="1035"/>
        </w:tabs>
        <w:outlineLvl w:val="1"/>
        <w:rPr>
          <w:sz w:val="24"/>
          <w:szCs w:val="24"/>
        </w:rPr>
      </w:pPr>
      <w:r>
        <w:rPr>
          <w:b/>
          <w:sz w:val="24"/>
          <w:szCs w:val="24"/>
        </w:rPr>
        <w:tab/>
        <w:t>-</w:t>
      </w:r>
      <w:r w:rsidRPr="001F7D2E">
        <w:rPr>
          <w:sz w:val="24"/>
          <w:szCs w:val="24"/>
        </w:rPr>
        <w:t>площадь,</w:t>
      </w:r>
      <w:r>
        <w:rPr>
          <w:sz w:val="24"/>
          <w:szCs w:val="24"/>
        </w:rPr>
        <w:t xml:space="preserve"> протяженность иные параметры, характеризующие физические свойства </w:t>
      </w:r>
      <w:r w:rsidR="007941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недвижимого имущества;  </w:t>
      </w:r>
    </w:p>
    <w:p w:rsidR="001F7D2E" w:rsidRPr="001F7D2E" w:rsidRDefault="001F7D2E" w:rsidP="001F7D2E">
      <w:pPr>
        <w:tabs>
          <w:tab w:val="left" w:pos="840"/>
        </w:tabs>
        <w:outlineLvl w:val="1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F7D2E">
        <w:rPr>
          <w:sz w:val="24"/>
          <w:szCs w:val="24"/>
        </w:rPr>
        <w:t>-сведения о балансовой стоимости</w:t>
      </w:r>
      <w:r>
        <w:rPr>
          <w:sz w:val="24"/>
          <w:szCs w:val="24"/>
        </w:rPr>
        <w:t xml:space="preserve"> недвижимого имущества и начисленной амортизации (износе;)</w:t>
      </w:r>
    </w:p>
    <w:p w:rsidR="001F7D2E" w:rsidRPr="001F7D2E" w:rsidRDefault="001F7D2E" w:rsidP="001F7D2E">
      <w:pPr>
        <w:tabs>
          <w:tab w:val="left" w:pos="945"/>
        </w:tabs>
        <w:outlineLvl w:val="1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F7D2E">
        <w:rPr>
          <w:sz w:val="24"/>
          <w:szCs w:val="24"/>
        </w:rPr>
        <w:t xml:space="preserve">-сведения о кадастровой стоимости </w:t>
      </w:r>
      <w:r>
        <w:rPr>
          <w:sz w:val="24"/>
          <w:szCs w:val="24"/>
        </w:rPr>
        <w:t>недвижимого имущества;</w:t>
      </w:r>
    </w:p>
    <w:p w:rsidR="001F7D2E" w:rsidRDefault="001F7D2E" w:rsidP="001F7D2E">
      <w:pPr>
        <w:tabs>
          <w:tab w:val="left" w:pos="990"/>
        </w:tabs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</w:t>
      </w:r>
      <w:r w:rsidRPr="001F7D2E">
        <w:rPr>
          <w:sz w:val="24"/>
          <w:szCs w:val="24"/>
        </w:rPr>
        <w:t>дата возникновени</w:t>
      </w:r>
      <w:r w:rsidR="00731A37">
        <w:rPr>
          <w:sz w:val="24"/>
          <w:szCs w:val="24"/>
        </w:rPr>
        <w:t xml:space="preserve">я и прекращения </w:t>
      </w:r>
      <w:r>
        <w:rPr>
          <w:sz w:val="24"/>
          <w:szCs w:val="24"/>
        </w:rPr>
        <w:t xml:space="preserve"> </w:t>
      </w:r>
      <w:r w:rsidR="00731A37">
        <w:rPr>
          <w:sz w:val="24"/>
          <w:szCs w:val="24"/>
        </w:rPr>
        <w:t>права муниципальной собственности на недвижимое имущество;</w:t>
      </w:r>
    </w:p>
    <w:p w:rsidR="001F7D2E" w:rsidRPr="00731A37" w:rsidRDefault="00731A37" w:rsidP="00731A37">
      <w:pPr>
        <w:tabs>
          <w:tab w:val="left" w:pos="1020"/>
        </w:tabs>
        <w:outlineLvl w:val="1"/>
        <w:rPr>
          <w:sz w:val="24"/>
          <w:szCs w:val="24"/>
        </w:rPr>
      </w:pPr>
      <w:r>
        <w:rPr>
          <w:b/>
          <w:sz w:val="24"/>
          <w:szCs w:val="24"/>
        </w:rPr>
        <w:tab/>
        <w:t>-</w:t>
      </w:r>
      <w:r w:rsidRPr="00731A37">
        <w:rPr>
          <w:sz w:val="24"/>
          <w:szCs w:val="24"/>
        </w:rPr>
        <w:t>рекв</w:t>
      </w:r>
      <w:r>
        <w:rPr>
          <w:sz w:val="24"/>
          <w:szCs w:val="24"/>
        </w:rPr>
        <w:t>и</w:t>
      </w:r>
      <w:r w:rsidRPr="00731A37">
        <w:rPr>
          <w:sz w:val="24"/>
          <w:szCs w:val="24"/>
        </w:rPr>
        <w:t>зиты</w:t>
      </w:r>
      <w:r>
        <w:rPr>
          <w:sz w:val="24"/>
          <w:szCs w:val="24"/>
        </w:rPr>
        <w:t xml:space="preserve"> документов –</w:t>
      </w:r>
      <w:r w:rsidR="00324522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оснований возникновения(прекращения)права муниципальной собственности на недвижимое  имущество;</w:t>
      </w:r>
    </w:p>
    <w:p w:rsidR="00731A37" w:rsidRPr="002201BD" w:rsidRDefault="00731A37" w:rsidP="00731A37">
      <w:pPr>
        <w:tabs>
          <w:tab w:val="left" w:pos="1035"/>
        </w:tabs>
        <w:outlineLvl w:val="1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201BD">
        <w:rPr>
          <w:sz w:val="24"/>
          <w:szCs w:val="24"/>
        </w:rPr>
        <w:t>-сведения о правообладателе муниципального недвижимого имущества;</w:t>
      </w:r>
    </w:p>
    <w:p w:rsidR="00731A37" w:rsidRPr="002201BD" w:rsidRDefault="00731A37" w:rsidP="00731A37">
      <w:pPr>
        <w:tabs>
          <w:tab w:val="left" w:pos="1095"/>
        </w:tabs>
        <w:outlineLvl w:val="1"/>
        <w:rPr>
          <w:sz w:val="22"/>
          <w:szCs w:val="22"/>
        </w:rPr>
      </w:pPr>
      <w:r w:rsidRPr="002201BD">
        <w:rPr>
          <w:b/>
          <w:sz w:val="24"/>
          <w:szCs w:val="24"/>
        </w:rPr>
        <w:tab/>
        <w:t>-</w:t>
      </w:r>
      <w:r w:rsidRPr="002201BD">
        <w:rPr>
          <w:sz w:val="24"/>
          <w:szCs w:val="24"/>
        </w:rPr>
        <w:t xml:space="preserve">сведения об установленных в отношении муниципального недвижимого имущества </w:t>
      </w:r>
      <w:r w:rsidRPr="002201BD">
        <w:rPr>
          <w:sz w:val="22"/>
          <w:szCs w:val="22"/>
        </w:rPr>
        <w:t>ограничениях</w:t>
      </w:r>
      <w:r w:rsidR="004F1647">
        <w:rPr>
          <w:sz w:val="22"/>
          <w:szCs w:val="22"/>
        </w:rPr>
        <w:t xml:space="preserve"> </w:t>
      </w:r>
      <w:r w:rsidRPr="002201BD">
        <w:rPr>
          <w:sz w:val="22"/>
          <w:szCs w:val="22"/>
        </w:rPr>
        <w:t>(обременениях) с указанием основания и даты их возникновения и прекращения.</w:t>
      </w:r>
    </w:p>
    <w:p w:rsidR="00731A37" w:rsidRPr="002201BD" w:rsidRDefault="00731A37" w:rsidP="00731A37">
      <w:pPr>
        <w:tabs>
          <w:tab w:val="left" w:pos="915"/>
        </w:tabs>
        <w:outlineLvl w:val="1"/>
        <w:rPr>
          <w:sz w:val="22"/>
          <w:szCs w:val="22"/>
        </w:rPr>
      </w:pPr>
      <w:r w:rsidRPr="002201BD">
        <w:rPr>
          <w:b/>
          <w:sz w:val="22"/>
          <w:szCs w:val="22"/>
        </w:rPr>
        <w:tab/>
      </w:r>
      <w:r w:rsidRPr="002201BD">
        <w:rPr>
          <w:sz w:val="22"/>
          <w:szCs w:val="22"/>
        </w:rPr>
        <w:t>В раздел2</w:t>
      </w:r>
      <w:r w:rsidR="004F1647">
        <w:rPr>
          <w:sz w:val="22"/>
          <w:szCs w:val="22"/>
        </w:rPr>
        <w:t xml:space="preserve"> </w:t>
      </w:r>
      <w:r w:rsidRPr="002201BD">
        <w:rPr>
          <w:sz w:val="22"/>
          <w:szCs w:val="22"/>
        </w:rPr>
        <w:t xml:space="preserve"> включаются сведения о муниципальном движимом имуществе, в т. ч.</w:t>
      </w:r>
    </w:p>
    <w:p w:rsidR="00731A37" w:rsidRPr="002201BD" w:rsidRDefault="00794101" w:rsidP="00794101">
      <w:pPr>
        <w:tabs>
          <w:tab w:val="left" w:pos="525"/>
        </w:tabs>
        <w:outlineLvl w:val="1"/>
        <w:rPr>
          <w:b/>
          <w:sz w:val="22"/>
          <w:szCs w:val="22"/>
        </w:rPr>
      </w:pPr>
      <w:r w:rsidRPr="002201BD">
        <w:rPr>
          <w:b/>
          <w:sz w:val="22"/>
          <w:szCs w:val="22"/>
        </w:rPr>
        <w:tab/>
        <w:t>-</w:t>
      </w:r>
      <w:r w:rsidRPr="002201BD">
        <w:rPr>
          <w:sz w:val="22"/>
          <w:szCs w:val="22"/>
        </w:rPr>
        <w:t>наименование движимого имущества</w:t>
      </w:r>
      <w:r w:rsidRPr="002201BD">
        <w:rPr>
          <w:b/>
          <w:sz w:val="22"/>
          <w:szCs w:val="22"/>
        </w:rPr>
        <w:t xml:space="preserve">; </w:t>
      </w:r>
    </w:p>
    <w:p w:rsidR="00731A37" w:rsidRPr="002201BD" w:rsidRDefault="00794101" w:rsidP="00794101">
      <w:pPr>
        <w:tabs>
          <w:tab w:val="left" w:pos="585"/>
        </w:tabs>
        <w:outlineLvl w:val="1"/>
        <w:rPr>
          <w:sz w:val="22"/>
          <w:szCs w:val="22"/>
        </w:rPr>
      </w:pPr>
      <w:r w:rsidRPr="002201BD">
        <w:rPr>
          <w:b/>
        </w:rPr>
        <w:tab/>
        <w:t>-</w:t>
      </w:r>
      <w:r w:rsidRPr="002201BD">
        <w:rPr>
          <w:sz w:val="22"/>
          <w:szCs w:val="22"/>
        </w:rPr>
        <w:t xml:space="preserve">сведения о балансовой  стоимости движимого имущества  </w:t>
      </w:r>
    </w:p>
    <w:p w:rsidR="00794101" w:rsidRPr="002201BD" w:rsidRDefault="00794101" w:rsidP="00794101">
      <w:pPr>
        <w:tabs>
          <w:tab w:val="left" w:pos="630"/>
        </w:tabs>
        <w:outlineLvl w:val="1"/>
        <w:rPr>
          <w:sz w:val="22"/>
          <w:szCs w:val="22"/>
        </w:rPr>
      </w:pPr>
      <w:r w:rsidRPr="002201BD">
        <w:rPr>
          <w:sz w:val="22"/>
          <w:szCs w:val="22"/>
        </w:rPr>
        <w:tab/>
        <w:t xml:space="preserve">-дата возникновения  и прекращения права  муниципальной собственности </w:t>
      </w:r>
      <w:r w:rsidR="00022351" w:rsidRPr="002201BD">
        <w:rPr>
          <w:sz w:val="22"/>
          <w:szCs w:val="22"/>
        </w:rPr>
        <w:t xml:space="preserve"> на движимое имущество;</w:t>
      </w:r>
    </w:p>
    <w:p w:rsidR="00794101" w:rsidRPr="002201BD" w:rsidRDefault="00022351" w:rsidP="007941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01BD">
        <w:rPr>
          <w:rFonts w:ascii="Times New Roman" w:hAnsi="Times New Roman" w:cs="Times New Roman"/>
          <w:sz w:val="22"/>
          <w:szCs w:val="22"/>
        </w:rPr>
        <w:t>-реквизиты  документов–оснований возникновения</w:t>
      </w:r>
      <w:r w:rsidR="002201BD">
        <w:rPr>
          <w:rFonts w:ascii="Times New Roman" w:hAnsi="Times New Roman" w:cs="Times New Roman"/>
          <w:sz w:val="22"/>
          <w:szCs w:val="22"/>
        </w:rPr>
        <w:t xml:space="preserve"> </w:t>
      </w:r>
      <w:r w:rsidRPr="002201BD">
        <w:rPr>
          <w:rFonts w:ascii="Times New Roman" w:hAnsi="Times New Roman" w:cs="Times New Roman"/>
          <w:sz w:val="22"/>
          <w:szCs w:val="22"/>
        </w:rPr>
        <w:t>(прекращения)права  муниципальной собственности</w:t>
      </w:r>
      <w:r w:rsidR="002201BD">
        <w:rPr>
          <w:rFonts w:ascii="Times New Roman" w:hAnsi="Times New Roman" w:cs="Times New Roman"/>
          <w:sz w:val="22"/>
          <w:szCs w:val="22"/>
        </w:rPr>
        <w:t xml:space="preserve"> на движимое имущество;</w:t>
      </w:r>
    </w:p>
    <w:p w:rsidR="00794101" w:rsidRPr="002201BD" w:rsidRDefault="002201BD" w:rsidP="007941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01BD">
        <w:rPr>
          <w:rFonts w:ascii="Times New Roman" w:hAnsi="Times New Roman" w:cs="Times New Roman"/>
          <w:sz w:val="22"/>
          <w:szCs w:val="22"/>
        </w:rPr>
        <w:t>-сведения о правообладателе  муниципального движимого имущества;</w:t>
      </w:r>
    </w:p>
    <w:p w:rsidR="00794101" w:rsidRPr="002201BD" w:rsidRDefault="002201BD" w:rsidP="007941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1BD">
        <w:rPr>
          <w:rFonts w:ascii="Times New Roman" w:hAnsi="Times New Roman" w:cs="Times New Roman"/>
          <w:sz w:val="22"/>
          <w:szCs w:val="22"/>
        </w:rPr>
        <w:t>-сведения об установленных в отношении муниципального</w:t>
      </w:r>
      <w:r w:rsidRPr="002201BD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 ограничениях  с указанием основания и даты их возникновения и прекращения.</w:t>
      </w:r>
    </w:p>
    <w:p w:rsidR="004F1647" w:rsidRDefault="004F1647" w:rsidP="002201B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раздел 3 включаются  сведения  о муниципальных унитарных предприятиях муниципальных учреждениях в уставном капитале которых принадлежит  муниципальным образованиям , иных юридических лицах, в которых муниципальное образование является  учредителем(участником).</w:t>
      </w:r>
    </w:p>
    <w:p w:rsidR="002201BD" w:rsidRDefault="002201BD" w:rsidP="002201B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925743" w:rsidRPr="002201BD" w:rsidRDefault="00D769C7" w:rsidP="00925743">
      <w:pPr>
        <w:ind w:firstLine="720"/>
        <w:jc w:val="both"/>
        <w:rPr>
          <w:rStyle w:val="a4"/>
          <w:b w:val="0"/>
          <w:sz w:val="24"/>
          <w:szCs w:val="24"/>
        </w:rPr>
      </w:pPr>
      <w:r>
        <w:rPr>
          <w:sz w:val="24"/>
          <w:szCs w:val="24"/>
        </w:rPr>
        <w:t xml:space="preserve"> Неотъемлемой частью реестра является</w:t>
      </w:r>
      <w:r w:rsidRPr="00D769C7">
        <w:rPr>
          <w:sz w:val="24"/>
          <w:szCs w:val="24"/>
        </w:rPr>
        <w:t>:</w:t>
      </w:r>
      <w:r w:rsidR="00A340D5" w:rsidRPr="002201BD">
        <w:rPr>
          <w:sz w:val="24"/>
          <w:szCs w:val="24"/>
        </w:rPr>
        <w:t xml:space="preserve"> </w:t>
      </w:r>
    </w:p>
    <w:p w:rsidR="00401BA2" w:rsidRDefault="00D769C7" w:rsidP="006A76DE">
      <w:pPr>
        <w:ind w:firstLine="720"/>
        <w:jc w:val="both"/>
        <w:outlineLvl w:val="1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-журнал учета документов ,поступивших для учета  муниципального имущества в реестре (далее –журнал учета документов);</w:t>
      </w:r>
    </w:p>
    <w:p w:rsidR="00401BA2" w:rsidRPr="006A76DE" w:rsidRDefault="00D769C7" w:rsidP="006A76DE">
      <w:pPr>
        <w:ind w:firstLine="720"/>
        <w:jc w:val="both"/>
        <w:outlineLvl w:val="1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-журнал учета выписок из реестра(далее-журнал учета выписок).</w:t>
      </w:r>
    </w:p>
    <w:p w:rsidR="00D769C7" w:rsidRPr="00D769C7" w:rsidRDefault="00D769C7" w:rsidP="00D769C7">
      <w:pPr>
        <w:tabs>
          <w:tab w:val="left" w:pos="285"/>
        </w:tabs>
        <w:outlineLvl w:val="1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769C7">
        <w:rPr>
          <w:sz w:val="24"/>
          <w:szCs w:val="24"/>
        </w:rPr>
        <w:t xml:space="preserve">8.Документы реестра подлежат постоянному хранению. </w:t>
      </w:r>
      <w:r>
        <w:rPr>
          <w:sz w:val="24"/>
          <w:szCs w:val="24"/>
        </w:rPr>
        <w:t>Уничтожение, а также изъятие из реестра каких-либо документов или их частей не допускается.</w:t>
      </w:r>
      <w:r w:rsidR="005A07A7">
        <w:rPr>
          <w:sz w:val="24"/>
          <w:szCs w:val="24"/>
        </w:rPr>
        <w:t xml:space="preserve"> </w:t>
      </w:r>
    </w:p>
    <w:p w:rsidR="00D769C7" w:rsidRPr="00D769C7" w:rsidRDefault="005A07A7" w:rsidP="005A07A7">
      <w:pPr>
        <w:tabs>
          <w:tab w:val="left" w:pos="255"/>
        </w:tabs>
        <w:outlineLvl w:val="1"/>
        <w:rPr>
          <w:sz w:val="24"/>
          <w:szCs w:val="24"/>
        </w:rPr>
      </w:pPr>
      <w:r>
        <w:rPr>
          <w:sz w:val="24"/>
          <w:szCs w:val="24"/>
        </w:rPr>
        <w:tab/>
        <w:t>9.Реест  должен хранится  и обрабатываться  в местах, недоступных для посторонних лиц , с соблюдением условий, обеспечивающих предотвращение  хищения, утраты, искажения в подделке информации.</w:t>
      </w:r>
    </w:p>
    <w:p w:rsidR="005A07A7" w:rsidRPr="00EB168D" w:rsidRDefault="005A07A7" w:rsidP="005A07A7">
      <w:pPr>
        <w:outlineLvl w:val="1"/>
        <w:rPr>
          <w:sz w:val="24"/>
          <w:szCs w:val="24"/>
        </w:rPr>
      </w:pPr>
      <w:r w:rsidRPr="00EB168D">
        <w:rPr>
          <w:sz w:val="24"/>
          <w:szCs w:val="24"/>
        </w:rPr>
        <w:lastRenderedPageBreak/>
        <w:t xml:space="preserve">   10.Документом,подтвердающим факт учета муниципального имущества в реестре, является выписка  из реестра, содержащая номер и дату присвоения  временного или</w:t>
      </w:r>
      <w:r>
        <w:rPr>
          <w:b/>
          <w:sz w:val="24"/>
          <w:szCs w:val="24"/>
        </w:rPr>
        <w:t xml:space="preserve"> </w:t>
      </w:r>
      <w:r w:rsidRPr="00EB168D">
        <w:rPr>
          <w:sz w:val="24"/>
          <w:szCs w:val="24"/>
        </w:rPr>
        <w:t xml:space="preserve">постоянного  реестрового номера  муниципального имущества  и иные  достаточные  для идентификации муниципального имущества  сведения </w:t>
      </w:r>
      <w:r w:rsidR="00EB168D" w:rsidRPr="00EB168D">
        <w:rPr>
          <w:sz w:val="24"/>
          <w:szCs w:val="24"/>
        </w:rPr>
        <w:t xml:space="preserve"> по их состоянию  в реестре  на дату выписки из него.</w:t>
      </w:r>
      <w:r w:rsidRPr="00EB168D">
        <w:rPr>
          <w:sz w:val="24"/>
          <w:szCs w:val="24"/>
        </w:rPr>
        <w:t xml:space="preserve"> </w:t>
      </w:r>
    </w:p>
    <w:p w:rsidR="005A07A7" w:rsidRPr="00EB168D" w:rsidRDefault="005A07A7" w:rsidP="00DF69FE">
      <w:pPr>
        <w:jc w:val="center"/>
        <w:outlineLvl w:val="1"/>
        <w:rPr>
          <w:sz w:val="24"/>
          <w:szCs w:val="24"/>
        </w:rPr>
      </w:pPr>
    </w:p>
    <w:p w:rsidR="00EB168D" w:rsidRPr="00D80642" w:rsidRDefault="00EB168D" w:rsidP="00EB168D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2. Состав и порядок ведения реестра</w:t>
      </w:r>
    </w:p>
    <w:p w:rsidR="00EB168D" w:rsidRDefault="00EB168D" w:rsidP="00EB168D">
      <w:pPr>
        <w:jc w:val="center"/>
        <w:rPr>
          <w:sz w:val="24"/>
          <w:szCs w:val="24"/>
        </w:rPr>
      </w:pPr>
    </w:p>
    <w:p w:rsidR="00EB168D" w:rsidRDefault="00EB168D" w:rsidP="00EB168D">
      <w:pPr>
        <w:ind w:firstLine="720"/>
        <w:jc w:val="both"/>
        <w:outlineLvl w:val="1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11. </w:t>
      </w:r>
      <w:r w:rsidRPr="00996CCB">
        <w:rPr>
          <w:rStyle w:val="a4"/>
          <w:b w:val="0"/>
          <w:sz w:val="24"/>
          <w:szCs w:val="24"/>
        </w:rPr>
        <w:t xml:space="preserve">Реестр муниципальной собственности состоит из следующих основных частей: </w:t>
      </w:r>
    </w:p>
    <w:p w:rsidR="00EB168D" w:rsidRDefault="00EB168D" w:rsidP="00EB168D">
      <w:pPr>
        <w:jc w:val="both"/>
        <w:outlineLvl w:val="1"/>
        <w:rPr>
          <w:rStyle w:val="a4"/>
          <w:b w:val="0"/>
          <w:sz w:val="24"/>
          <w:szCs w:val="24"/>
        </w:rPr>
      </w:pPr>
      <w:r w:rsidRPr="00996CCB">
        <w:rPr>
          <w:rStyle w:val="a4"/>
          <w:b w:val="0"/>
          <w:sz w:val="24"/>
          <w:szCs w:val="24"/>
        </w:rPr>
        <w:t xml:space="preserve">1) реестра № 1 «Имущество муниципальной казны» </w:t>
      </w:r>
    </w:p>
    <w:p w:rsidR="00EB168D" w:rsidRPr="00996CCB" w:rsidRDefault="00EB168D" w:rsidP="00EB168D">
      <w:pPr>
        <w:jc w:val="both"/>
        <w:outlineLvl w:val="1"/>
        <w:rPr>
          <w:rStyle w:val="a4"/>
          <w:b w:val="0"/>
          <w:sz w:val="24"/>
          <w:szCs w:val="24"/>
        </w:rPr>
      </w:pPr>
      <w:r w:rsidRPr="00996CCB">
        <w:rPr>
          <w:rStyle w:val="a4"/>
          <w:b w:val="0"/>
          <w:sz w:val="24"/>
          <w:szCs w:val="24"/>
        </w:rPr>
        <w:t>2)</w:t>
      </w:r>
      <w:r>
        <w:rPr>
          <w:rStyle w:val="a4"/>
          <w:b w:val="0"/>
          <w:sz w:val="24"/>
          <w:szCs w:val="24"/>
        </w:rPr>
        <w:t xml:space="preserve"> </w:t>
      </w:r>
      <w:r w:rsidRPr="00996CCB">
        <w:rPr>
          <w:rStyle w:val="a4"/>
          <w:b w:val="0"/>
          <w:sz w:val="24"/>
          <w:szCs w:val="24"/>
        </w:rPr>
        <w:t xml:space="preserve">реестра № 2 «Муниципальное имущество в виде имущественного комплекса, закрепленное за муниципальными учреждениями (МУ) на правах оперативного управления»; </w:t>
      </w:r>
    </w:p>
    <w:p w:rsidR="00EB168D" w:rsidRPr="00996CCB" w:rsidRDefault="00EB168D" w:rsidP="00EB168D">
      <w:pPr>
        <w:jc w:val="both"/>
        <w:outlineLvl w:val="1"/>
        <w:rPr>
          <w:rStyle w:val="a4"/>
          <w:b w:val="0"/>
          <w:sz w:val="24"/>
          <w:szCs w:val="24"/>
        </w:rPr>
      </w:pPr>
      <w:r w:rsidRPr="00996CCB">
        <w:rPr>
          <w:rStyle w:val="a4"/>
          <w:b w:val="0"/>
          <w:sz w:val="24"/>
          <w:szCs w:val="24"/>
        </w:rPr>
        <w:t>3) реестра № 3 «Муниципальное имущество в виде имущественного комплекса, закрепленного за муниципальными унитарными предприятиями (МУП) на правах хозяйственного ведения»;</w:t>
      </w:r>
    </w:p>
    <w:p w:rsidR="00EB168D" w:rsidRDefault="00EB168D" w:rsidP="00EB168D">
      <w:pPr>
        <w:jc w:val="both"/>
        <w:outlineLvl w:val="1"/>
        <w:rPr>
          <w:rStyle w:val="a4"/>
          <w:b w:val="0"/>
          <w:sz w:val="24"/>
          <w:szCs w:val="24"/>
        </w:rPr>
      </w:pPr>
      <w:r w:rsidRPr="00996CCB">
        <w:rPr>
          <w:rStyle w:val="a4"/>
          <w:b w:val="0"/>
          <w:sz w:val="24"/>
          <w:szCs w:val="24"/>
        </w:rPr>
        <w:t>4) реестра №4 природных объектов;</w:t>
      </w:r>
    </w:p>
    <w:p w:rsidR="00EB168D" w:rsidRDefault="00EB168D" w:rsidP="00EB168D">
      <w:pPr>
        <w:jc w:val="both"/>
        <w:outlineLvl w:val="1"/>
        <w:rPr>
          <w:rStyle w:val="a4"/>
          <w:b w:val="0"/>
          <w:sz w:val="24"/>
          <w:szCs w:val="24"/>
        </w:rPr>
      </w:pPr>
      <w:r w:rsidRPr="00996CCB">
        <w:rPr>
          <w:rStyle w:val="a4"/>
          <w:b w:val="0"/>
          <w:sz w:val="24"/>
          <w:szCs w:val="24"/>
        </w:rPr>
        <w:t xml:space="preserve">5) реестра №5 «Доли (пакеты) акций муниципальной собственности в уставном капитале хозяйственных обществ и товариществ, созданных с участием администрации МО Большеколпанского сельского поселения»; </w:t>
      </w:r>
    </w:p>
    <w:p w:rsidR="00EB168D" w:rsidRDefault="00EB168D" w:rsidP="00EB168D">
      <w:pPr>
        <w:ind w:firstLine="708"/>
        <w:jc w:val="both"/>
        <w:outlineLvl w:val="1"/>
        <w:rPr>
          <w:rStyle w:val="a4"/>
          <w:b w:val="0"/>
          <w:sz w:val="24"/>
          <w:szCs w:val="24"/>
        </w:rPr>
      </w:pPr>
      <w:r w:rsidRPr="00996CCB">
        <w:rPr>
          <w:rStyle w:val="a4"/>
          <w:b w:val="0"/>
          <w:sz w:val="24"/>
          <w:szCs w:val="24"/>
        </w:rPr>
        <w:t>Формы документов утверждаются нормативно-правовыми актами главы администрации МО</w:t>
      </w:r>
      <w:r>
        <w:rPr>
          <w:rStyle w:val="a4"/>
          <w:b w:val="0"/>
          <w:sz w:val="24"/>
          <w:szCs w:val="24"/>
        </w:rPr>
        <w:t xml:space="preserve"> </w:t>
      </w:r>
      <w:r w:rsidRPr="00996CCB">
        <w:rPr>
          <w:rStyle w:val="a4"/>
          <w:b w:val="0"/>
          <w:sz w:val="24"/>
          <w:szCs w:val="24"/>
        </w:rPr>
        <w:t>Большеколпанского сельского поселения.</w:t>
      </w:r>
    </w:p>
    <w:p w:rsidR="00EB168D" w:rsidRDefault="00EB168D" w:rsidP="00EB168D">
      <w:pPr>
        <w:ind w:firstLine="708"/>
        <w:jc w:val="both"/>
        <w:outlineLvl w:val="1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11</w:t>
      </w:r>
      <w:r w:rsidRPr="00996CCB">
        <w:rPr>
          <w:rStyle w:val="a4"/>
          <w:b w:val="0"/>
          <w:sz w:val="24"/>
          <w:szCs w:val="24"/>
        </w:rPr>
        <w:t>.</w:t>
      </w:r>
      <w:r>
        <w:rPr>
          <w:rStyle w:val="a4"/>
          <w:b w:val="0"/>
          <w:sz w:val="24"/>
          <w:szCs w:val="24"/>
        </w:rPr>
        <w:t>1</w:t>
      </w:r>
      <w:r w:rsidRPr="00996CCB">
        <w:rPr>
          <w:rStyle w:val="a4"/>
          <w:b w:val="0"/>
          <w:sz w:val="24"/>
          <w:szCs w:val="24"/>
        </w:rPr>
        <w:t xml:space="preserve">. Реестр № 1 «Имущество муниципальной казны» включает в себя пять составных частей, имеющие самостоятельную нумерацию объектов (реестровые номера): </w:t>
      </w:r>
    </w:p>
    <w:p w:rsidR="00EB168D" w:rsidRPr="00996CCB" w:rsidRDefault="00EB168D" w:rsidP="00EB168D">
      <w:pPr>
        <w:ind w:firstLine="708"/>
        <w:jc w:val="both"/>
        <w:outlineLvl w:val="1"/>
        <w:rPr>
          <w:rStyle w:val="a4"/>
          <w:b w:val="0"/>
          <w:sz w:val="24"/>
          <w:szCs w:val="24"/>
        </w:rPr>
      </w:pPr>
      <w:r w:rsidRPr="00996CCB">
        <w:rPr>
          <w:rStyle w:val="a4"/>
          <w:b w:val="0"/>
          <w:sz w:val="24"/>
          <w:szCs w:val="24"/>
        </w:rPr>
        <w:t xml:space="preserve">   </w:t>
      </w:r>
      <w:r>
        <w:rPr>
          <w:rStyle w:val="a4"/>
          <w:b w:val="0"/>
          <w:sz w:val="24"/>
          <w:szCs w:val="24"/>
        </w:rPr>
        <w:t>11</w:t>
      </w:r>
      <w:r w:rsidRPr="00996CCB">
        <w:rPr>
          <w:rStyle w:val="a4"/>
          <w:b w:val="0"/>
          <w:sz w:val="24"/>
          <w:szCs w:val="24"/>
        </w:rPr>
        <w:t>.</w:t>
      </w:r>
      <w:r>
        <w:rPr>
          <w:rStyle w:val="a4"/>
          <w:b w:val="0"/>
          <w:sz w:val="24"/>
          <w:szCs w:val="24"/>
        </w:rPr>
        <w:t>1</w:t>
      </w:r>
      <w:r w:rsidRPr="00996CCB">
        <w:rPr>
          <w:rStyle w:val="a4"/>
          <w:b w:val="0"/>
          <w:sz w:val="24"/>
          <w:szCs w:val="24"/>
        </w:rPr>
        <w:t xml:space="preserve">.1. подреестр № 1.1 «Нежилые здания и помещения» </w:t>
      </w:r>
    </w:p>
    <w:p w:rsidR="00EB168D" w:rsidRPr="00996CCB" w:rsidRDefault="00EB168D" w:rsidP="00EB168D">
      <w:pPr>
        <w:ind w:firstLine="720"/>
        <w:jc w:val="both"/>
        <w:outlineLvl w:val="1"/>
        <w:rPr>
          <w:rStyle w:val="a4"/>
          <w:b w:val="0"/>
          <w:sz w:val="24"/>
          <w:szCs w:val="24"/>
        </w:rPr>
      </w:pPr>
      <w:r w:rsidRPr="00996CCB">
        <w:rPr>
          <w:rStyle w:val="a4"/>
          <w:b w:val="0"/>
          <w:sz w:val="24"/>
          <w:szCs w:val="24"/>
        </w:rPr>
        <w:t xml:space="preserve">   </w:t>
      </w:r>
      <w:r>
        <w:rPr>
          <w:rStyle w:val="a4"/>
          <w:b w:val="0"/>
          <w:sz w:val="24"/>
          <w:szCs w:val="24"/>
        </w:rPr>
        <w:t>11.1</w:t>
      </w:r>
      <w:r w:rsidRPr="00996CCB">
        <w:rPr>
          <w:rStyle w:val="a4"/>
          <w:b w:val="0"/>
          <w:sz w:val="24"/>
          <w:szCs w:val="24"/>
        </w:rPr>
        <w:t>.2. подреестр № 1.2 «Жилые здания и помещения»</w:t>
      </w:r>
    </w:p>
    <w:p w:rsidR="00EB168D" w:rsidRDefault="00EB168D" w:rsidP="00EB168D">
      <w:pPr>
        <w:ind w:firstLine="720"/>
        <w:jc w:val="both"/>
        <w:outlineLvl w:val="1"/>
        <w:rPr>
          <w:rStyle w:val="a4"/>
          <w:b w:val="0"/>
          <w:sz w:val="24"/>
          <w:szCs w:val="24"/>
        </w:rPr>
      </w:pPr>
      <w:r w:rsidRPr="00996CCB">
        <w:rPr>
          <w:rStyle w:val="a4"/>
          <w:b w:val="0"/>
          <w:sz w:val="24"/>
          <w:szCs w:val="24"/>
        </w:rPr>
        <w:t xml:space="preserve">   </w:t>
      </w:r>
      <w:r>
        <w:rPr>
          <w:rStyle w:val="a4"/>
          <w:b w:val="0"/>
          <w:sz w:val="24"/>
          <w:szCs w:val="24"/>
        </w:rPr>
        <w:t>11.1</w:t>
      </w:r>
      <w:r w:rsidRPr="00996CCB">
        <w:rPr>
          <w:rStyle w:val="a4"/>
          <w:b w:val="0"/>
          <w:sz w:val="24"/>
          <w:szCs w:val="24"/>
        </w:rPr>
        <w:t>.3  подреестр № 1.3 «Сооружения»</w:t>
      </w:r>
    </w:p>
    <w:p w:rsidR="00EB168D" w:rsidRDefault="00EB168D" w:rsidP="00EB168D">
      <w:pPr>
        <w:ind w:firstLine="720"/>
        <w:jc w:val="both"/>
        <w:outlineLvl w:val="1"/>
        <w:rPr>
          <w:rStyle w:val="a4"/>
          <w:b w:val="0"/>
          <w:sz w:val="24"/>
          <w:szCs w:val="24"/>
        </w:rPr>
      </w:pPr>
      <w:r w:rsidRPr="00996CCB">
        <w:rPr>
          <w:rStyle w:val="a4"/>
          <w:b w:val="0"/>
          <w:sz w:val="24"/>
          <w:szCs w:val="24"/>
        </w:rPr>
        <w:t xml:space="preserve">  </w:t>
      </w:r>
      <w:r>
        <w:rPr>
          <w:rStyle w:val="a4"/>
          <w:b w:val="0"/>
          <w:sz w:val="24"/>
          <w:szCs w:val="24"/>
        </w:rPr>
        <w:t xml:space="preserve"> 11</w:t>
      </w:r>
      <w:r w:rsidRPr="00996CCB">
        <w:rPr>
          <w:rStyle w:val="a4"/>
          <w:b w:val="0"/>
          <w:sz w:val="24"/>
          <w:szCs w:val="24"/>
        </w:rPr>
        <w:t>.</w:t>
      </w:r>
      <w:r>
        <w:rPr>
          <w:rStyle w:val="a4"/>
          <w:b w:val="0"/>
          <w:sz w:val="24"/>
          <w:szCs w:val="24"/>
        </w:rPr>
        <w:t>1</w:t>
      </w:r>
      <w:r w:rsidRPr="00996CCB">
        <w:rPr>
          <w:rStyle w:val="a4"/>
          <w:b w:val="0"/>
          <w:sz w:val="24"/>
          <w:szCs w:val="24"/>
        </w:rPr>
        <w:t>.4. подреестр № 1.4 «Движимое имущество (в т.</w:t>
      </w:r>
      <w:r w:rsidR="00D54CE0">
        <w:rPr>
          <w:rStyle w:val="a4"/>
          <w:b w:val="0"/>
          <w:sz w:val="24"/>
          <w:szCs w:val="24"/>
        </w:rPr>
        <w:t xml:space="preserve"> </w:t>
      </w:r>
      <w:r w:rsidRPr="00996CCB">
        <w:rPr>
          <w:rStyle w:val="a4"/>
          <w:b w:val="0"/>
          <w:sz w:val="24"/>
          <w:szCs w:val="24"/>
        </w:rPr>
        <w:t>ч. транспортные средства, подлежащие регистрации)</w:t>
      </w:r>
    </w:p>
    <w:p w:rsidR="00EB168D" w:rsidRDefault="00213D7A" w:rsidP="00EB168D">
      <w:pPr>
        <w:ind w:firstLine="720"/>
        <w:jc w:val="both"/>
        <w:outlineLvl w:val="1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12</w:t>
      </w:r>
      <w:r w:rsidR="00EB168D" w:rsidRPr="00996CCB">
        <w:rPr>
          <w:rStyle w:val="a4"/>
          <w:b w:val="0"/>
          <w:sz w:val="24"/>
          <w:szCs w:val="24"/>
        </w:rPr>
        <w:t>. Данные, указанные в каждом из перечисленных реестров и</w:t>
      </w:r>
      <w:r w:rsidR="00D54CE0">
        <w:rPr>
          <w:rStyle w:val="a4"/>
          <w:b w:val="0"/>
          <w:sz w:val="24"/>
          <w:szCs w:val="24"/>
        </w:rPr>
        <w:t xml:space="preserve"> </w:t>
      </w:r>
      <w:r w:rsidR="00EB168D" w:rsidRPr="00996CCB">
        <w:rPr>
          <w:rStyle w:val="a4"/>
          <w:b w:val="0"/>
          <w:sz w:val="24"/>
          <w:szCs w:val="24"/>
        </w:rPr>
        <w:t xml:space="preserve"> подреестров, </w:t>
      </w:r>
      <w:r w:rsidR="00D54CE0">
        <w:rPr>
          <w:rStyle w:val="a4"/>
          <w:b w:val="0"/>
          <w:sz w:val="24"/>
          <w:szCs w:val="24"/>
        </w:rPr>
        <w:t xml:space="preserve"> </w:t>
      </w:r>
      <w:r w:rsidR="00EB168D" w:rsidRPr="00996CCB">
        <w:rPr>
          <w:rStyle w:val="a4"/>
          <w:b w:val="0"/>
          <w:sz w:val="24"/>
          <w:szCs w:val="24"/>
        </w:rPr>
        <w:t>могут быть сгруппированы в специальные перечни по различным признакам. Целью составления перечней является формирование сведений, необходимых для информирования органов местного самоуправления о состоянии муниципального имущества и для проведения различного рода анализов при принятии решений о движении муниципального имущества.</w:t>
      </w:r>
    </w:p>
    <w:p w:rsidR="00EB168D" w:rsidRDefault="00213D7A" w:rsidP="00EB168D">
      <w:pPr>
        <w:ind w:firstLine="720"/>
        <w:jc w:val="both"/>
        <w:outlineLvl w:val="1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13.</w:t>
      </w:r>
      <w:r w:rsidR="00EB168D" w:rsidRPr="00996CCB">
        <w:rPr>
          <w:rStyle w:val="a4"/>
          <w:b w:val="0"/>
          <w:sz w:val="24"/>
          <w:szCs w:val="24"/>
        </w:rPr>
        <w:t xml:space="preserve"> Под ведением Реестра понимается процедура сбора, регистрации и обработки информации об объектах муниципального имущества, а также формирование исходной информации о состоянии и движении муниципального имущества по формам и показателям отчетности, необходимой для управления муниципальной собственностью со стороны главы поселения, главы администрации МО Большеколпанского сельского поселения.</w:t>
      </w:r>
    </w:p>
    <w:p w:rsidR="00EB168D" w:rsidRDefault="00213D7A" w:rsidP="00EB168D">
      <w:pPr>
        <w:ind w:firstLine="720"/>
        <w:jc w:val="both"/>
        <w:outlineLvl w:val="1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14</w:t>
      </w:r>
      <w:r w:rsidR="00EB168D" w:rsidRPr="00996CCB">
        <w:rPr>
          <w:rStyle w:val="a4"/>
          <w:b w:val="0"/>
          <w:sz w:val="24"/>
          <w:szCs w:val="24"/>
        </w:rPr>
        <w:t>. Сбор полной, своевременной и достоверной информации обеспечивается муниципальными нормативными актами, распорядительными документами главы администрации Большеколпанского сельского поселения.</w:t>
      </w:r>
    </w:p>
    <w:p w:rsidR="00EB168D" w:rsidRDefault="00213D7A" w:rsidP="00EB168D">
      <w:pPr>
        <w:ind w:firstLine="720"/>
        <w:jc w:val="both"/>
        <w:outlineLvl w:val="1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15</w:t>
      </w:r>
      <w:r w:rsidR="00EB168D" w:rsidRPr="00996CCB">
        <w:rPr>
          <w:rStyle w:val="a4"/>
          <w:b w:val="0"/>
          <w:sz w:val="24"/>
          <w:szCs w:val="24"/>
        </w:rPr>
        <w:t xml:space="preserve">. Под регистрацией информации об объектах муниципального имущества понимается запись в базу данных об объекте: </w:t>
      </w:r>
    </w:p>
    <w:p w:rsidR="00EB168D" w:rsidRDefault="00213D7A" w:rsidP="00EB168D">
      <w:pPr>
        <w:ind w:firstLine="720"/>
        <w:jc w:val="both"/>
        <w:outlineLvl w:val="1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-</w:t>
      </w:r>
      <w:r w:rsidR="00EB168D" w:rsidRPr="00996CCB">
        <w:rPr>
          <w:rStyle w:val="a4"/>
          <w:b w:val="0"/>
          <w:sz w:val="24"/>
          <w:szCs w:val="24"/>
        </w:rPr>
        <w:t xml:space="preserve"> основных реквизитов и содержания любых распорядительных документ</w:t>
      </w:r>
      <w:r w:rsidR="00EB168D">
        <w:rPr>
          <w:rStyle w:val="a4"/>
          <w:b w:val="0"/>
          <w:sz w:val="24"/>
          <w:szCs w:val="24"/>
        </w:rPr>
        <w:t>ах</w:t>
      </w:r>
      <w:r w:rsidR="00EB168D" w:rsidRPr="00996CCB">
        <w:rPr>
          <w:rStyle w:val="a4"/>
          <w:b w:val="0"/>
          <w:sz w:val="24"/>
          <w:szCs w:val="24"/>
        </w:rPr>
        <w:t>, касающихся данного объекта (решений, постановлений, распоряжений);</w:t>
      </w:r>
    </w:p>
    <w:p w:rsidR="00EB168D" w:rsidRDefault="00213D7A" w:rsidP="00EB168D">
      <w:pPr>
        <w:ind w:firstLine="720"/>
        <w:jc w:val="both"/>
        <w:outlineLvl w:val="1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-</w:t>
      </w:r>
      <w:r w:rsidR="00EB168D" w:rsidRPr="00996CCB">
        <w:rPr>
          <w:rStyle w:val="a4"/>
          <w:b w:val="0"/>
          <w:sz w:val="24"/>
          <w:szCs w:val="24"/>
        </w:rPr>
        <w:t xml:space="preserve"> основных реквизитов и содержания других документов, подтверждающих исполнение действий, указанных в распорядительных документах (договоры, акты приемки-передачи и др.);</w:t>
      </w:r>
    </w:p>
    <w:p w:rsidR="00EB168D" w:rsidRDefault="00213D7A" w:rsidP="00EB168D">
      <w:pPr>
        <w:ind w:firstLine="720"/>
        <w:jc w:val="both"/>
        <w:outlineLvl w:val="1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-</w:t>
      </w:r>
      <w:r w:rsidR="00EB168D" w:rsidRPr="00996CCB">
        <w:rPr>
          <w:rStyle w:val="a4"/>
          <w:b w:val="0"/>
          <w:sz w:val="24"/>
          <w:szCs w:val="24"/>
        </w:rPr>
        <w:t xml:space="preserve">. сведений о состоянии объекта, изменениях состояния объекта и других сведений, касающихся данного объекта; </w:t>
      </w:r>
    </w:p>
    <w:p w:rsidR="00EB168D" w:rsidRDefault="00213D7A" w:rsidP="00EB168D">
      <w:pPr>
        <w:ind w:firstLine="720"/>
        <w:jc w:val="both"/>
        <w:outlineLvl w:val="1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16</w:t>
      </w:r>
      <w:r w:rsidR="00EB168D" w:rsidRPr="00996CCB">
        <w:rPr>
          <w:rStyle w:val="a4"/>
          <w:b w:val="0"/>
          <w:sz w:val="24"/>
          <w:szCs w:val="24"/>
        </w:rPr>
        <w:t>. данных годовой и квартальной бухгалтерской отчетности.</w:t>
      </w:r>
    </w:p>
    <w:p w:rsidR="00EB168D" w:rsidRPr="00E87239" w:rsidRDefault="00213D7A" w:rsidP="00EB16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B168D" w:rsidRPr="001F5F32">
        <w:rPr>
          <w:sz w:val="24"/>
          <w:szCs w:val="24"/>
        </w:rPr>
        <w:t>. Внесение объектов учета в реестр, исключение объектов учета из реестра, внесение изменений и дополнений в реестр муниципального имущества осуществляются на основании</w:t>
      </w:r>
      <w:r w:rsidR="00EB168D" w:rsidRPr="00E87239">
        <w:rPr>
          <w:sz w:val="24"/>
          <w:szCs w:val="24"/>
        </w:rPr>
        <w:t xml:space="preserve"> постановления главы администрации Большеколпанского сельского поселения. </w:t>
      </w:r>
      <w:r w:rsidR="00EB168D" w:rsidRPr="00E87239">
        <w:rPr>
          <w:rStyle w:val="a4"/>
          <w:b w:val="0"/>
          <w:sz w:val="24"/>
          <w:szCs w:val="24"/>
        </w:rPr>
        <w:t>Основные реквизиты договоров, сопровождающих движение объектов муниципального имущества, также отражаются в реестре и являются дополнительной информацией об объекте</w:t>
      </w:r>
      <w:r w:rsidR="00EB168D">
        <w:rPr>
          <w:rStyle w:val="a4"/>
          <w:b w:val="0"/>
          <w:sz w:val="24"/>
          <w:szCs w:val="24"/>
        </w:rPr>
        <w:t>.</w:t>
      </w:r>
    </w:p>
    <w:p w:rsidR="00EB168D" w:rsidRDefault="00EB168D" w:rsidP="00EB168D">
      <w:pPr>
        <w:ind w:firstLine="720"/>
        <w:jc w:val="both"/>
        <w:outlineLvl w:val="1"/>
        <w:rPr>
          <w:rStyle w:val="a4"/>
          <w:b w:val="0"/>
          <w:sz w:val="24"/>
          <w:szCs w:val="24"/>
        </w:rPr>
      </w:pPr>
      <w:r w:rsidRPr="00996CCB">
        <w:rPr>
          <w:rStyle w:val="a4"/>
          <w:b w:val="0"/>
          <w:sz w:val="24"/>
          <w:szCs w:val="24"/>
        </w:rPr>
        <w:lastRenderedPageBreak/>
        <w:t xml:space="preserve"> </w:t>
      </w:r>
    </w:p>
    <w:p w:rsidR="00EB168D" w:rsidRPr="00E87239" w:rsidRDefault="00213D7A" w:rsidP="00EB16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B168D" w:rsidRPr="00E87239">
        <w:rPr>
          <w:sz w:val="24"/>
          <w:szCs w:val="24"/>
        </w:rPr>
        <w:t xml:space="preserve"> документы, подтверждающие основания приобретения</w:t>
      </w:r>
      <w:r w:rsidR="00EB168D">
        <w:rPr>
          <w:sz w:val="24"/>
          <w:szCs w:val="24"/>
        </w:rPr>
        <w:t xml:space="preserve"> МО Большеколпанское сельское поселение </w:t>
      </w:r>
      <w:r w:rsidR="00EB168D" w:rsidRPr="00E87239">
        <w:rPr>
          <w:sz w:val="24"/>
          <w:szCs w:val="24"/>
        </w:rPr>
        <w:t>права муниципальной собственности на соответствующие имущество (договоры купли-продажи, мены, дарения, акты ввода в эксплуатацию законченных строительством объектов и т.п.);</w:t>
      </w:r>
    </w:p>
    <w:p w:rsidR="00EB168D" w:rsidRPr="001F5F32" w:rsidRDefault="00213D7A" w:rsidP="00EB16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B168D" w:rsidRPr="001F5F32">
        <w:rPr>
          <w:sz w:val="24"/>
          <w:szCs w:val="24"/>
        </w:rPr>
        <w:t>. Исключение объектов учета из Реестра муниципального имущества осуществляется в связи с прекращением права муниципальной собственности МО Большеколпанское сельское поселение на соответствующее имущество по следующим основаниям:</w:t>
      </w:r>
    </w:p>
    <w:p w:rsidR="00EB168D" w:rsidRPr="001F5F32" w:rsidRDefault="00EB168D" w:rsidP="00EB168D">
      <w:pPr>
        <w:ind w:firstLine="720"/>
        <w:jc w:val="both"/>
        <w:rPr>
          <w:sz w:val="24"/>
          <w:szCs w:val="24"/>
        </w:rPr>
      </w:pPr>
      <w:r w:rsidRPr="001F5F32">
        <w:rPr>
          <w:sz w:val="24"/>
          <w:szCs w:val="24"/>
        </w:rPr>
        <w:t>- передача объектов муниципального имущества в государственную собственность в установленном законодательством порядке;</w:t>
      </w:r>
    </w:p>
    <w:p w:rsidR="00EB168D" w:rsidRPr="001F5F32" w:rsidRDefault="00EB168D" w:rsidP="00EB168D">
      <w:pPr>
        <w:ind w:firstLine="720"/>
        <w:jc w:val="both"/>
        <w:rPr>
          <w:sz w:val="24"/>
          <w:szCs w:val="24"/>
        </w:rPr>
      </w:pPr>
      <w:r w:rsidRPr="001F5F32">
        <w:rPr>
          <w:sz w:val="24"/>
          <w:szCs w:val="24"/>
        </w:rPr>
        <w:t>- отчуждение муниципального имущества по договорам мены, купли-продажи, в том числе в порядке приватизации, и т.п.;</w:t>
      </w:r>
    </w:p>
    <w:p w:rsidR="00EB168D" w:rsidRPr="001F5F32" w:rsidRDefault="00EB168D" w:rsidP="00EB168D">
      <w:pPr>
        <w:ind w:firstLine="720"/>
        <w:jc w:val="both"/>
        <w:rPr>
          <w:sz w:val="24"/>
          <w:szCs w:val="24"/>
        </w:rPr>
      </w:pPr>
      <w:r w:rsidRPr="001F5F32">
        <w:rPr>
          <w:sz w:val="24"/>
          <w:szCs w:val="24"/>
        </w:rPr>
        <w:t>- списание муниципального имущества в связи с его физическим либо моральным износом;</w:t>
      </w:r>
    </w:p>
    <w:p w:rsidR="00EB168D" w:rsidRPr="001F5F32" w:rsidRDefault="00EB168D" w:rsidP="00EB168D">
      <w:pPr>
        <w:ind w:firstLine="720"/>
        <w:jc w:val="both"/>
        <w:rPr>
          <w:sz w:val="24"/>
          <w:szCs w:val="24"/>
        </w:rPr>
      </w:pPr>
      <w:r w:rsidRPr="001F5F32">
        <w:rPr>
          <w:sz w:val="24"/>
          <w:szCs w:val="24"/>
        </w:rPr>
        <w:t>- по иным предусмотренным действующим законодательством основаниям.</w:t>
      </w:r>
    </w:p>
    <w:p w:rsidR="00EB168D" w:rsidRPr="001F5F32" w:rsidRDefault="00EB168D" w:rsidP="00EB168D">
      <w:pPr>
        <w:ind w:firstLine="720"/>
        <w:jc w:val="both"/>
        <w:rPr>
          <w:sz w:val="24"/>
          <w:szCs w:val="24"/>
        </w:rPr>
      </w:pPr>
      <w:r w:rsidRPr="00146F64">
        <w:rPr>
          <w:sz w:val="24"/>
          <w:szCs w:val="24"/>
        </w:rPr>
        <w:t>Данные об объектах учета, исключаемых из Реестра, переносятся в архив и хранятся в соответствии с действующим законодательством.</w:t>
      </w:r>
    </w:p>
    <w:p w:rsidR="00EB168D" w:rsidRPr="00146F64" w:rsidRDefault="00213D7A" w:rsidP="00EB16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B168D" w:rsidRPr="00146F64">
        <w:rPr>
          <w:sz w:val="24"/>
          <w:szCs w:val="24"/>
        </w:rPr>
        <w:t>. В случаях изменения характеристик объектов учета в Реестр муниципального имущества вносятся изменения и дополнения.</w:t>
      </w:r>
    </w:p>
    <w:p w:rsidR="00EB168D" w:rsidRPr="00146F64" w:rsidRDefault="00EB168D" w:rsidP="00EB168D">
      <w:pPr>
        <w:ind w:firstLine="720"/>
        <w:jc w:val="both"/>
        <w:rPr>
          <w:sz w:val="24"/>
          <w:szCs w:val="24"/>
        </w:rPr>
      </w:pPr>
      <w:r w:rsidRPr="00146F64">
        <w:rPr>
          <w:sz w:val="24"/>
          <w:szCs w:val="24"/>
        </w:rPr>
        <w:t>Изменения и дополнения, вносимые в Реестр, должны быть подтверждены документально (данные технической инвентаризации, отчеты о независимой оценке, данные бухгалтерского учета).</w:t>
      </w:r>
    </w:p>
    <w:p w:rsidR="00EB168D" w:rsidRPr="00D80642" w:rsidRDefault="00EB168D" w:rsidP="00EB168D">
      <w:pPr>
        <w:ind w:firstLine="720"/>
        <w:jc w:val="both"/>
        <w:outlineLvl w:val="1"/>
        <w:rPr>
          <w:rStyle w:val="a4"/>
          <w:b w:val="0"/>
          <w:sz w:val="24"/>
          <w:szCs w:val="24"/>
        </w:rPr>
      </w:pPr>
    </w:p>
    <w:p w:rsidR="00EB168D" w:rsidRDefault="00EB168D" w:rsidP="00EB168D">
      <w:pPr>
        <w:jc w:val="center"/>
        <w:outlineLvl w:val="1"/>
        <w:rPr>
          <w:rStyle w:val="a4"/>
          <w:sz w:val="24"/>
          <w:szCs w:val="24"/>
        </w:rPr>
      </w:pPr>
      <w:r w:rsidRPr="001734B2">
        <w:rPr>
          <w:rStyle w:val="a4"/>
          <w:sz w:val="24"/>
          <w:szCs w:val="24"/>
        </w:rPr>
        <w:t>3.Порядок предоставления информации, содержащейся в Реестре</w:t>
      </w:r>
    </w:p>
    <w:p w:rsidR="00EB168D" w:rsidRDefault="00EB168D" w:rsidP="00EB168D">
      <w:pPr>
        <w:ind w:firstLine="720"/>
        <w:jc w:val="both"/>
        <w:outlineLvl w:val="1"/>
        <w:rPr>
          <w:rStyle w:val="a4"/>
          <w:b w:val="0"/>
          <w:sz w:val="24"/>
          <w:szCs w:val="24"/>
        </w:rPr>
      </w:pPr>
      <w:r w:rsidRPr="00D80642">
        <w:rPr>
          <w:rStyle w:val="a4"/>
          <w:b w:val="0"/>
          <w:sz w:val="24"/>
          <w:szCs w:val="24"/>
        </w:rPr>
        <w:t xml:space="preserve"> </w:t>
      </w:r>
    </w:p>
    <w:p w:rsidR="00EB168D" w:rsidRPr="009241EC" w:rsidRDefault="00AD362F" w:rsidP="00EB168D">
      <w:pPr>
        <w:ind w:firstLine="720"/>
        <w:jc w:val="both"/>
        <w:rPr>
          <w:sz w:val="24"/>
          <w:szCs w:val="24"/>
        </w:rPr>
      </w:pPr>
      <w:r>
        <w:rPr>
          <w:rStyle w:val="a4"/>
          <w:b w:val="0"/>
          <w:sz w:val="24"/>
          <w:szCs w:val="24"/>
        </w:rPr>
        <w:t>20.</w:t>
      </w:r>
      <w:r w:rsidR="00EB168D" w:rsidRPr="009241EC">
        <w:rPr>
          <w:rStyle w:val="a4"/>
          <w:b w:val="0"/>
          <w:sz w:val="24"/>
          <w:szCs w:val="24"/>
        </w:rPr>
        <w:t xml:space="preserve"> </w:t>
      </w:r>
      <w:r w:rsidR="00EB168D" w:rsidRPr="009241EC">
        <w:rPr>
          <w:sz w:val="24"/>
          <w:szCs w:val="24"/>
        </w:rPr>
        <w:t xml:space="preserve">Информация об объектах учета, содержащаяся в Реестре, предоставляется </w:t>
      </w:r>
      <w:r w:rsidR="00EB168D">
        <w:rPr>
          <w:sz w:val="24"/>
          <w:szCs w:val="24"/>
        </w:rPr>
        <w:t xml:space="preserve">уполномоченным лицом Администрации </w:t>
      </w:r>
      <w:r w:rsidR="00EB168D" w:rsidRPr="009241EC">
        <w:rPr>
          <w:sz w:val="24"/>
          <w:szCs w:val="24"/>
        </w:rPr>
        <w:t>любым заинтересованным лицам в соответствии с законодательством Российской Федерации</w:t>
      </w:r>
      <w:r>
        <w:rPr>
          <w:sz w:val="24"/>
          <w:szCs w:val="24"/>
        </w:rPr>
        <w:t>.</w:t>
      </w:r>
    </w:p>
    <w:p w:rsidR="00EB168D" w:rsidRPr="009241EC" w:rsidRDefault="00AD362F" w:rsidP="00EB16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21.Органам местного самоуправления МО Большеколпанского сельского поселения  предоставляется  любая имеющаяся  в реестре информация по их запросу.</w:t>
      </w:r>
    </w:p>
    <w:p w:rsidR="00EB168D" w:rsidRDefault="00EB168D" w:rsidP="00EB168D">
      <w:pPr>
        <w:ind w:firstLine="720"/>
        <w:jc w:val="both"/>
        <w:outlineLvl w:val="1"/>
        <w:rPr>
          <w:rStyle w:val="a4"/>
          <w:b w:val="0"/>
          <w:sz w:val="24"/>
          <w:szCs w:val="24"/>
        </w:rPr>
      </w:pPr>
    </w:p>
    <w:p w:rsidR="00CA2B57" w:rsidRPr="00EB168D" w:rsidRDefault="00CA2B57" w:rsidP="00DF69FE">
      <w:pPr>
        <w:jc w:val="center"/>
        <w:outlineLvl w:val="1"/>
        <w:rPr>
          <w:sz w:val="24"/>
          <w:szCs w:val="24"/>
        </w:rPr>
      </w:pPr>
      <w:r w:rsidRPr="00EB168D">
        <w:rPr>
          <w:sz w:val="24"/>
          <w:szCs w:val="24"/>
        </w:rPr>
        <w:t>. Заключительные положения</w:t>
      </w:r>
    </w:p>
    <w:p w:rsidR="009241EC" w:rsidRDefault="009241EC" w:rsidP="00920B97">
      <w:pPr>
        <w:jc w:val="both"/>
        <w:rPr>
          <w:sz w:val="24"/>
          <w:szCs w:val="24"/>
        </w:rPr>
      </w:pPr>
    </w:p>
    <w:p w:rsidR="00CA2B57" w:rsidRPr="009241EC" w:rsidRDefault="00AD362F" w:rsidP="009241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323BB7" w:rsidRPr="009241EC">
        <w:rPr>
          <w:sz w:val="24"/>
          <w:szCs w:val="24"/>
        </w:rPr>
        <w:t>. Администрация Большеколпанского сельского поселения</w:t>
      </w:r>
      <w:r w:rsidR="00CA2B57" w:rsidRPr="009241EC">
        <w:rPr>
          <w:sz w:val="24"/>
          <w:szCs w:val="24"/>
        </w:rPr>
        <w:t xml:space="preserve"> несет ответственность за своевременность и точность записи сведений об объектах учета, за организацию защиты информации, полноту и подлинность информации об объектах учета, предоставляемой заявителям.</w:t>
      </w:r>
    </w:p>
    <w:p w:rsidR="00CA2B57" w:rsidRPr="009241EC" w:rsidRDefault="009A74E2" w:rsidP="009241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CA2B57" w:rsidRPr="009241EC">
        <w:rPr>
          <w:sz w:val="24"/>
          <w:szCs w:val="24"/>
        </w:rPr>
        <w:t xml:space="preserve">. Ответственность за </w:t>
      </w:r>
      <w:r w:rsidR="00323BB7" w:rsidRPr="009241EC">
        <w:rPr>
          <w:sz w:val="24"/>
          <w:szCs w:val="24"/>
        </w:rPr>
        <w:t>подлинность сведений об объектах учета</w:t>
      </w:r>
      <w:r w:rsidR="00CA2B57" w:rsidRPr="009241EC">
        <w:rPr>
          <w:sz w:val="24"/>
          <w:szCs w:val="24"/>
        </w:rPr>
        <w:t xml:space="preserve"> </w:t>
      </w:r>
      <w:r w:rsidR="002F1B31" w:rsidRPr="009241EC">
        <w:rPr>
          <w:sz w:val="24"/>
          <w:szCs w:val="24"/>
        </w:rPr>
        <w:t xml:space="preserve">и своевременность </w:t>
      </w:r>
      <w:r w:rsidR="00CA2B57" w:rsidRPr="009241EC">
        <w:rPr>
          <w:sz w:val="24"/>
          <w:szCs w:val="24"/>
        </w:rPr>
        <w:t>представле</w:t>
      </w:r>
      <w:r w:rsidR="00323BB7" w:rsidRPr="009241EC">
        <w:rPr>
          <w:sz w:val="24"/>
          <w:szCs w:val="24"/>
        </w:rPr>
        <w:t>ния в Администрацию Большеколпанского сельского поселения</w:t>
      </w:r>
      <w:r w:rsidR="00CA2B57" w:rsidRPr="009241EC">
        <w:rPr>
          <w:sz w:val="24"/>
          <w:szCs w:val="24"/>
        </w:rPr>
        <w:t xml:space="preserve"> несут владельцы объектов учета</w:t>
      </w:r>
      <w:r w:rsidR="006A76DE">
        <w:rPr>
          <w:sz w:val="24"/>
          <w:szCs w:val="24"/>
        </w:rPr>
        <w:t xml:space="preserve"> – муниципальные  учреждения, за которыми имущество закреплено на праве хозяйственного ведения и оперативного управления </w:t>
      </w:r>
      <w:r w:rsidR="00C238EE">
        <w:rPr>
          <w:sz w:val="24"/>
          <w:szCs w:val="24"/>
        </w:rPr>
        <w:t>соответственно</w:t>
      </w:r>
      <w:r w:rsidR="00CA2B57" w:rsidRPr="009241EC">
        <w:rPr>
          <w:sz w:val="24"/>
          <w:szCs w:val="24"/>
        </w:rPr>
        <w:t>.</w:t>
      </w:r>
    </w:p>
    <w:p w:rsidR="00CA2B57" w:rsidRPr="00EC2CE3" w:rsidRDefault="009A74E2" w:rsidP="009241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CA2B57" w:rsidRPr="009241EC">
        <w:rPr>
          <w:sz w:val="24"/>
          <w:szCs w:val="24"/>
        </w:rPr>
        <w:t>. Использование сведений об объектах учета, содержащихся в реестре, способами или в форме, наносящими ущерб</w:t>
      </w:r>
      <w:r w:rsidR="00840E21" w:rsidRPr="009241EC">
        <w:rPr>
          <w:sz w:val="24"/>
          <w:szCs w:val="24"/>
        </w:rPr>
        <w:t xml:space="preserve"> интересам МО Большеколпанское сельское поселение</w:t>
      </w:r>
      <w:r w:rsidR="00CA2B57" w:rsidRPr="009241EC">
        <w:rPr>
          <w:sz w:val="24"/>
          <w:szCs w:val="24"/>
        </w:rPr>
        <w:t xml:space="preserve"> или владельцам этих объектов, умышленное или неосторожное искажение информации либо утрата сведений об объектах учета влекут ответственность виновных лиц в соответствии с </w:t>
      </w:r>
      <w:r w:rsidR="00CA2B57" w:rsidRPr="00EC2CE3">
        <w:rPr>
          <w:sz w:val="24"/>
          <w:szCs w:val="24"/>
        </w:rPr>
        <w:t>законодательством Российской Федерации.</w:t>
      </w:r>
    </w:p>
    <w:p w:rsidR="00EC2CE3" w:rsidRPr="00EC2CE3" w:rsidRDefault="009A74E2" w:rsidP="00EC2CE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 w:rsidR="00EC2CE3" w:rsidRPr="00EC2CE3">
        <w:rPr>
          <w:sz w:val="24"/>
          <w:szCs w:val="24"/>
        </w:rPr>
        <w:t xml:space="preserve"> Вопросы, не урегулированные настоящим Положением, регулируются действующим законодательством РФ и актами органов местного самоуправления </w:t>
      </w:r>
      <w:r w:rsidR="00EC2CE3" w:rsidRPr="009241EC">
        <w:rPr>
          <w:sz w:val="24"/>
          <w:szCs w:val="24"/>
        </w:rPr>
        <w:t>МО Большеколпанское сельское поселение</w:t>
      </w:r>
      <w:r w:rsidR="00EC2CE3" w:rsidRPr="00EC2CE3">
        <w:rPr>
          <w:sz w:val="24"/>
          <w:szCs w:val="24"/>
        </w:rPr>
        <w:t>.</w:t>
      </w:r>
    </w:p>
    <w:p w:rsidR="00EC2CE3" w:rsidRPr="009241EC" w:rsidRDefault="00EC2CE3" w:rsidP="009241EC">
      <w:pPr>
        <w:ind w:firstLine="720"/>
        <w:jc w:val="both"/>
        <w:rPr>
          <w:sz w:val="24"/>
          <w:szCs w:val="24"/>
        </w:rPr>
      </w:pPr>
    </w:p>
    <w:p w:rsidR="009E7E7B" w:rsidRPr="00D80642" w:rsidRDefault="009E7E7B" w:rsidP="00920B97">
      <w:pPr>
        <w:jc w:val="both"/>
        <w:rPr>
          <w:sz w:val="24"/>
          <w:szCs w:val="24"/>
        </w:rPr>
      </w:pPr>
    </w:p>
    <w:p w:rsidR="00840E21" w:rsidRPr="00D80642" w:rsidRDefault="00840E21" w:rsidP="00920B97">
      <w:pPr>
        <w:jc w:val="both"/>
        <w:rPr>
          <w:sz w:val="24"/>
          <w:szCs w:val="24"/>
        </w:rPr>
      </w:pPr>
    </w:p>
    <w:p w:rsidR="00840E21" w:rsidRPr="00D80642" w:rsidRDefault="00840E21" w:rsidP="00920B97">
      <w:pPr>
        <w:jc w:val="both"/>
        <w:rPr>
          <w:sz w:val="24"/>
          <w:szCs w:val="24"/>
        </w:rPr>
      </w:pPr>
    </w:p>
    <w:p w:rsidR="001734B2" w:rsidRPr="00800FFC" w:rsidRDefault="001734B2" w:rsidP="000F2247">
      <w:pPr>
        <w:rPr>
          <w:sz w:val="24"/>
          <w:szCs w:val="24"/>
        </w:rPr>
      </w:pPr>
    </w:p>
    <w:sectPr w:rsidR="001734B2" w:rsidRPr="00800FFC" w:rsidSect="00401BA2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9C370E"/>
    <w:rsid w:val="000135DB"/>
    <w:rsid w:val="00021B2F"/>
    <w:rsid w:val="00022351"/>
    <w:rsid w:val="00024011"/>
    <w:rsid w:val="00077A95"/>
    <w:rsid w:val="000C71E3"/>
    <w:rsid w:val="000F2247"/>
    <w:rsid w:val="000F758F"/>
    <w:rsid w:val="00143406"/>
    <w:rsid w:val="00146F64"/>
    <w:rsid w:val="0015179D"/>
    <w:rsid w:val="00157EC8"/>
    <w:rsid w:val="001734B2"/>
    <w:rsid w:val="00184FB6"/>
    <w:rsid w:val="00186CD7"/>
    <w:rsid w:val="00194371"/>
    <w:rsid w:val="001B1D96"/>
    <w:rsid w:val="001F5F32"/>
    <w:rsid w:val="001F7D2E"/>
    <w:rsid w:val="00213D7A"/>
    <w:rsid w:val="002201BD"/>
    <w:rsid w:val="00220BCA"/>
    <w:rsid w:val="0024742C"/>
    <w:rsid w:val="00281633"/>
    <w:rsid w:val="00282398"/>
    <w:rsid w:val="00283CBB"/>
    <w:rsid w:val="002913E6"/>
    <w:rsid w:val="002A6E3A"/>
    <w:rsid w:val="002B09AE"/>
    <w:rsid w:val="002C4316"/>
    <w:rsid w:val="002D467B"/>
    <w:rsid w:val="002D745D"/>
    <w:rsid w:val="002F0BC5"/>
    <w:rsid w:val="002F1B31"/>
    <w:rsid w:val="003017CD"/>
    <w:rsid w:val="00323BB7"/>
    <w:rsid w:val="00324522"/>
    <w:rsid w:val="003834E3"/>
    <w:rsid w:val="00394A8B"/>
    <w:rsid w:val="003A1060"/>
    <w:rsid w:val="003E1B1D"/>
    <w:rsid w:val="00401BA2"/>
    <w:rsid w:val="004113B6"/>
    <w:rsid w:val="00446292"/>
    <w:rsid w:val="00470FBE"/>
    <w:rsid w:val="00474516"/>
    <w:rsid w:val="00482FD2"/>
    <w:rsid w:val="004A2C86"/>
    <w:rsid w:val="004E178F"/>
    <w:rsid w:val="004F05BF"/>
    <w:rsid w:val="004F1647"/>
    <w:rsid w:val="0050642D"/>
    <w:rsid w:val="00506F88"/>
    <w:rsid w:val="0053792B"/>
    <w:rsid w:val="0056171D"/>
    <w:rsid w:val="00581429"/>
    <w:rsid w:val="0059007D"/>
    <w:rsid w:val="00597B63"/>
    <w:rsid w:val="005A07A7"/>
    <w:rsid w:val="005B49CF"/>
    <w:rsid w:val="005D6098"/>
    <w:rsid w:val="005D7066"/>
    <w:rsid w:val="00600C64"/>
    <w:rsid w:val="00690A9C"/>
    <w:rsid w:val="006A3493"/>
    <w:rsid w:val="006A76DE"/>
    <w:rsid w:val="006B28BA"/>
    <w:rsid w:val="006B4407"/>
    <w:rsid w:val="006D7056"/>
    <w:rsid w:val="006E77B5"/>
    <w:rsid w:val="00707F2E"/>
    <w:rsid w:val="00714E41"/>
    <w:rsid w:val="00731A37"/>
    <w:rsid w:val="00736741"/>
    <w:rsid w:val="0076254F"/>
    <w:rsid w:val="00773042"/>
    <w:rsid w:val="007808DD"/>
    <w:rsid w:val="00794101"/>
    <w:rsid w:val="007A38C1"/>
    <w:rsid w:val="007B2FC1"/>
    <w:rsid w:val="007C4347"/>
    <w:rsid w:val="007C56EA"/>
    <w:rsid w:val="00800FFC"/>
    <w:rsid w:val="00801711"/>
    <w:rsid w:val="0080252C"/>
    <w:rsid w:val="00803D8E"/>
    <w:rsid w:val="008103D9"/>
    <w:rsid w:val="00812C38"/>
    <w:rsid w:val="00813B37"/>
    <w:rsid w:val="00832EEC"/>
    <w:rsid w:val="00840E21"/>
    <w:rsid w:val="008435EC"/>
    <w:rsid w:val="0085544E"/>
    <w:rsid w:val="0087023B"/>
    <w:rsid w:val="00883400"/>
    <w:rsid w:val="00885C54"/>
    <w:rsid w:val="00886137"/>
    <w:rsid w:val="00896D80"/>
    <w:rsid w:val="008B7F4F"/>
    <w:rsid w:val="008D7F65"/>
    <w:rsid w:val="00920B97"/>
    <w:rsid w:val="009241EC"/>
    <w:rsid w:val="00925743"/>
    <w:rsid w:val="009409D8"/>
    <w:rsid w:val="00951AF2"/>
    <w:rsid w:val="00954DAB"/>
    <w:rsid w:val="00991CAC"/>
    <w:rsid w:val="00996CCB"/>
    <w:rsid w:val="009A74E2"/>
    <w:rsid w:val="009B2C49"/>
    <w:rsid w:val="009C370E"/>
    <w:rsid w:val="009D1104"/>
    <w:rsid w:val="009E7E7B"/>
    <w:rsid w:val="00A00EB0"/>
    <w:rsid w:val="00A10EAA"/>
    <w:rsid w:val="00A340D5"/>
    <w:rsid w:val="00A52970"/>
    <w:rsid w:val="00A56291"/>
    <w:rsid w:val="00A83155"/>
    <w:rsid w:val="00A854E0"/>
    <w:rsid w:val="00A96809"/>
    <w:rsid w:val="00A97AD1"/>
    <w:rsid w:val="00AA5AB0"/>
    <w:rsid w:val="00AB284F"/>
    <w:rsid w:val="00AD362F"/>
    <w:rsid w:val="00B04F9E"/>
    <w:rsid w:val="00B21EAF"/>
    <w:rsid w:val="00B7027E"/>
    <w:rsid w:val="00B77853"/>
    <w:rsid w:val="00BF06AC"/>
    <w:rsid w:val="00BF1152"/>
    <w:rsid w:val="00C11DA2"/>
    <w:rsid w:val="00C238EE"/>
    <w:rsid w:val="00C35842"/>
    <w:rsid w:val="00C43B5F"/>
    <w:rsid w:val="00C4547C"/>
    <w:rsid w:val="00C64910"/>
    <w:rsid w:val="00C677A4"/>
    <w:rsid w:val="00C803CD"/>
    <w:rsid w:val="00CA2B57"/>
    <w:rsid w:val="00CF29A8"/>
    <w:rsid w:val="00D01BC8"/>
    <w:rsid w:val="00D04FE6"/>
    <w:rsid w:val="00D13179"/>
    <w:rsid w:val="00D54CE0"/>
    <w:rsid w:val="00D74239"/>
    <w:rsid w:val="00D769C7"/>
    <w:rsid w:val="00D80642"/>
    <w:rsid w:val="00D861D3"/>
    <w:rsid w:val="00D86228"/>
    <w:rsid w:val="00DB572C"/>
    <w:rsid w:val="00DD11A7"/>
    <w:rsid w:val="00DD46E9"/>
    <w:rsid w:val="00DD6B7D"/>
    <w:rsid w:val="00DF682A"/>
    <w:rsid w:val="00DF69FE"/>
    <w:rsid w:val="00E23E79"/>
    <w:rsid w:val="00E3008B"/>
    <w:rsid w:val="00E51AA9"/>
    <w:rsid w:val="00E55EDC"/>
    <w:rsid w:val="00E7421C"/>
    <w:rsid w:val="00E807BA"/>
    <w:rsid w:val="00E80877"/>
    <w:rsid w:val="00E87239"/>
    <w:rsid w:val="00E87CCC"/>
    <w:rsid w:val="00E94DCC"/>
    <w:rsid w:val="00EB168D"/>
    <w:rsid w:val="00EB4C80"/>
    <w:rsid w:val="00EC2CE3"/>
    <w:rsid w:val="00F178E6"/>
    <w:rsid w:val="00F54D45"/>
    <w:rsid w:val="00F74FC0"/>
    <w:rsid w:val="00F759FA"/>
    <w:rsid w:val="00F85E4A"/>
    <w:rsid w:val="00F97BCD"/>
    <w:rsid w:val="00FA16F0"/>
    <w:rsid w:val="00FC3DA2"/>
    <w:rsid w:val="00FF0029"/>
    <w:rsid w:val="00FF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FD2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734B2"/>
    <w:pPr>
      <w:keepNext/>
      <w:widowControl/>
      <w:autoSpaceDE/>
      <w:autoSpaceDN/>
      <w:adjustRightInd/>
      <w:outlineLvl w:val="4"/>
    </w:pPr>
    <w:rPr>
      <w:sz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C56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C56EA"/>
    <w:rPr>
      <w:b/>
      <w:bCs/>
    </w:rPr>
  </w:style>
  <w:style w:type="paragraph" w:customStyle="1" w:styleId="a5">
    <w:name w:val="Обычный + по ширине"/>
    <w:aliases w:val="Первая строка:  0,95 сСтрогий + 12 pt"/>
    <w:basedOn w:val="a"/>
    <w:link w:val="09512pt"/>
    <w:rsid w:val="00812C38"/>
    <w:pPr>
      <w:jc w:val="both"/>
      <w:outlineLvl w:val="1"/>
    </w:pPr>
    <w:rPr>
      <w:sz w:val="24"/>
      <w:szCs w:val="24"/>
    </w:rPr>
  </w:style>
  <w:style w:type="character" w:customStyle="1" w:styleId="09512pt">
    <w:name w:val="Обычный + по ширине;Первая строка:  0;95 сСтрогий + 12 pt Знак"/>
    <w:link w:val="a5"/>
    <w:rsid w:val="00812C38"/>
    <w:rPr>
      <w:sz w:val="24"/>
      <w:szCs w:val="24"/>
      <w:lang w:val="ru-RU" w:eastAsia="ru-RU" w:bidi="ar-SA"/>
    </w:rPr>
  </w:style>
  <w:style w:type="character" w:styleId="a6">
    <w:name w:val="Hyperlink"/>
    <w:rsid w:val="001734B2"/>
    <w:rPr>
      <w:color w:val="0000FF"/>
      <w:u w:val="single"/>
    </w:rPr>
  </w:style>
  <w:style w:type="paragraph" w:styleId="2">
    <w:name w:val="Body Text Indent 2"/>
    <w:basedOn w:val="a"/>
    <w:link w:val="20"/>
    <w:rsid w:val="001734B2"/>
    <w:pPr>
      <w:widowControl/>
      <w:autoSpaceDE/>
      <w:autoSpaceDN/>
      <w:adjustRightInd/>
      <w:ind w:firstLine="185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link w:val="2"/>
    <w:rsid w:val="001734B2"/>
    <w:rPr>
      <w:sz w:val="28"/>
      <w:szCs w:val="24"/>
      <w:lang w:val="ru-RU" w:eastAsia="ru-RU" w:bidi="ar-SA"/>
    </w:rPr>
  </w:style>
  <w:style w:type="table" w:styleId="a7">
    <w:name w:val="Table Grid"/>
    <w:basedOn w:val="a1"/>
    <w:rsid w:val="0017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бычный.Название подразделения"/>
    <w:rsid w:val="001734B2"/>
    <w:rPr>
      <w:rFonts w:ascii="SchoolBook" w:hAnsi="SchoolBook"/>
      <w:sz w:val="28"/>
    </w:rPr>
  </w:style>
  <w:style w:type="paragraph" w:customStyle="1" w:styleId="ConsPlusNonformat">
    <w:name w:val="ConsPlusNonformat"/>
    <w:rsid w:val="006A7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94101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DD11A7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DD1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479">
          <w:marLeft w:val="480"/>
          <w:marRight w:val="165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ABKV</Company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2014-02-20T08:30:00Z</cp:lastPrinted>
  <dcterms:created xsi:type="dcterms:W3CDTF">2014-03-20T10:07:00Z</dcterms:created>
  <dcterms:modified xsi:type="dcterms:W3CDTF">2014-03-20T10:07:00Z</dcterms:modified>
</cp:coreProperties>
</file>