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0F" w:rsidRPr="00A34FB4" w:rsidRDefault="00AB4003" w:rsidP="00CB52B4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62000" cy="8953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2B4">
        <w:rPr>
          <w:b/>
          <w:sz w:val="28"/>
          <w:szCs w:val="28"/>
        </w:rPr>
        <w:br w:type="textWrapping" w:clear="all"/>
      </w:r>
      <w:r w:rsidR="007A070F">
        <w:rPr>
          <w:b/>
          <w:sz w:val="28"/>
          <w:szCs w:val="28"/>
        </w:rPr>
        <w:t>СОВЕТ ДЕПУТАТОВ</w:t>
      </w:r>
    </w:p>
    <w:p w:rsidR="007A070F" w:rsidRDefault="007A070F" w:rsidP="007A0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A070F" w:rsidRDefault="007A070F" w:rsidP="007A0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КОЛЧАНОВСКОЕ СЕЛЬСКОЕ ПОСЕЛЕНИЕ</w:t>
      </w:r>
    </w:p>
    <w:p w:rsidR="007A070F" w:rsidRDefault="007A070F" w:rsidP="007A0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7A070F" w:rsidRDefault="007A070F" w:rsidP="007A0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D7B90" w:rsidRDefault="001D7B90" w:rsidP="007A0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(второго созыва)</w:t>
      </w:r>
    </w:p>
    <w:p w:rsidR="007A070F" w:rsidRDefault="007A070F" w:rsidP="007A070F">
      <w:pPr>
        <w:jc w:val="center"/>
        <w:rPr>
          <w:b/>
          <w:sz w:val="28"/>
          <w:szCs w:val="28"/>
        </w:rPr>
      </w:pPr>
    </w:p>
    <w:p w:rsidR="007A070F" w:rsidRDefault="007A070F" w:rsidP="007A0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070F" w:rsidRDefault="007A070F" w:rsidP="007A070F">
      <w:pPr>
        <w:jc w:val="center"/>
        <w:rPr>
          <w:sz w:val="28"/>
          <w:szCs w:val="28"/>
        </w:rPr>
      </w:pPr>
    </w:p>
    <w:p w:rsidR="007A070F" w:rsidRDefault="00DD3F50" w:rsidP="007A070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A070F">
        <w:rPr>
          <w:sz w:val="28"/>
          <w:szCs w:val="28"/>
        </w:rPr>
        <w:t>т</w:t>
      </w:r>
      <w:r>
        <w:rPr>
          <w:sz w:val="28"/>
          <w:szCs w:val="28"/>
        </w:rPr>
        <w:t xml:space="preserve"> 1</w:t>
      </w:r>
      <w:r w:rsidR="00995A62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</w:t>
      </w:r>
      <w:r w:rsidR="007A070F">
        <w:rPr>
          <w:sz w:val="28"/>
          <w:szCs w:val="28"/>
        </w:rPr>
        <w:t xml:space="preserve"> 201</w:t>
      </w:r>
      <w:r w:rsidR="007A1332">
        <w:rPr>
          <w:sz w:val="28"/>
          <w:szCs w:val="28"/>
        </w:rPr>
        <w:t>4</w:t>
      </w:r>
      <w:r w:rsidR="007A070F">
        <w:rPr>
          <w:sz w:val="28"/>
          <w:szCs w:val="28"/>
        </w:rPr>
        <w:t xml:space="preserve"> года    №</w:t>
      </w:r>
      <w:r w:rsidR="00D92CBD">
        <w:rPr>
          <w:sz w:val="28"/>
          <w:szCs w:val="28"/>
        </w:rPr>
        <w:t xml:space="preserve"> 07</w:t>
      </w:r>
      <w:r w:rsidR="00FD13BA">
        <w:rPr>
          <w:sz w:val="28"/>
          <w:szCs w:val="28"/>
        </w:rPr>
        <w:t xml:space="preserve"> </w:t>
      </w:r>
    </w:p>
    <w:p w:rsidR="007A070F" w:rsidRDefault="007A070F" w:rsidP="007A070F">
      <w:pPr>
        <w:jc w:val="center"/>
        <w:rPr>
          <w:sz w:val="28"/>
          <w:szCs w:val="28"/>
        </w:rPr>
      </w:pPr>
    </w:p>
    <w:p w:rsidR="00E50AAB" w:rsidRDefault="00E50AAB" w:rsidP="007A070F">
      <w:pPr>
        <w:jc w:val="center"/>
        <w:rPr>
          <w:sz w:val="28"/>
          <w:szCs w:val="28"/>
        </w:rPr>
      </w:pPr>
    </w:p>
    <w:p w:rsidR="007B1A89" w:rsidRDefault="007B1A89" w:rsidP="007B1A89">
      <w:pPr>
        <w:jc w:val="center"/>
        <w:rPr>
          <w:b/>
        </w:rPr>
      </w:pPr>
      <w:r w:rsidRPr="007B1A89">
        <w:rPr>
          <w:b/>
        </w:rPr>
        <w:t>О</w:t>
      </w:r>
      <w:r w:rsidR="00DD3F50">
        <w:rPr>
          <w:b/>
        </w:rPr>
        <w:t xml:space="preserve"> внесении изменений </w:t>
      </w:r>
      <w:r w:rsidR="002C1987">
        <w:rPr>
          <w:b/>
        </w:rPr>
        <w:t xml:space="preserve">и дополнений </w:t>
      </w:r>
      <w:r w:rsidR="00DD3F50">
        <w:rPr>
          <w:b/>
        </w:rPr>
        <w:t>в решение Совета депутатов МО Колчановское сельское поселение от 27.02.2014 года № 01 «О</w:t>
      </w:r>
      <w:r w:rsidRPr="007B1A89">
        <w:rPr>
          <w:b/>
        </w:rPr>
        <w:t>б утверждении схемы многомандатного избирательного округа</w:t>
      </w:r>
      <w:r w:rsidR="00431D29">
        <w:rPr>
          <w:b/>
        </w:rPr>
        <w:t xml:space="preserve"> </w:t>
      </w:r>
      <w:r w:rsidRPr="007B1A89">
        <w:rPr>
          <w:b/>
        </w:rPr>
        <w:t xml:space="preserve">по выборам депутатов в Совет депутатов </w:t>
      </w:r>
    </w:p>
    <w:p w:rsidR="007A070F" w:rsidRPr="007B1A89" w:rsidRDefault="007B1A89" w:rsidP="007B1A89">
      <w:pPr>
        <w:jc w:val="center"/>
        <w:rPr>
          <w:b/>
        </w:rPr>
      </w:pPr>
      <w:r w:rsidRPr="007B1A89">
        <w:rPr>
          <w:b/>
        </w:rPr>
        <w:t>МО</w:t>
      </w:r>
      <w:r>
        <w:rPr>
          <w:b/>
        </w:rPr>
        <w:t xml:space="preserve"> Колчановское сельское </w:t>
      </w:r>
      <w:r w:rsidRPr="007B1A89">
        <w:rPr>
          <w:b/>
        </w:rPr>
        <w:t>поселение</w:t>
      </w:r>
      <w:r w:rsidR="00DD3F50">
        <w:rPr>
          <w:b/>
        </w:rPr>
        <w:t>»</w:t>
      </w:r>
    </w:p>
    <w:p w:rsidR="007A070F" w:rsidRDefault="007A070F" w:rsidP="007A070F"/>
    <w:p w:rsidR="007A070F" w:rsidRPr="00AE5473" w:rsidRDefault="007A070F" w:rsidP="00DE6BBE">
      <w:pPr>
        <w:jc w:val="both"/>
        <w:rPr>
          <w:b/>
          <w:sz w:val="28"/>
          <w:szCs w:val="28"/>
        </w:rPr>
      </w:pPr>
      <w:r w:rsidRPr="00AE5473">
        <w:rPr>
          <w:sz w:val="28"/>
          <w:szCs w:val="28"/>
        </w:rPr>
        <w:t xml:space="preserve">     </w:t>
      </w:r>
      <w:r w:rsidR="00AE5473">
        <w:rPr>
          <w:sz w:val="28"/>
          <w:szCs w:val="28"/>
        </w:rPr>
        <w:t xml:space="preserve">  </w:t>
      </w:r>
      <w:r w:rsidRPr="00AE5473">
        <w:rPr>
          <w:sz w:val="28"/>
          <w:szCs w:val="28"/>
        </w:rPr>
        <w:t xml:space="preserve">  </w:t>
      </w:r>
      <w:r w:rsidR="00AE5473" w:rsidRPr="00AE5473">
        <w:rPr>
          <w:sz w:val="28"/>
          <w:szCs w:val="28"/>
        </w:rPr>
        <w:t>В соответствии  с пунктами 2, 7 статьи 18 Федерального закона от</w:t>
      </w:r>
      <w:r w:rsidR="00AE5473">
        <w:rPr>
          <w:sz w:val="28"/>
          <w:szCs w:val="28"/>
        </w:rPr>
        <w:t xml:space="preserve"> </w:t>
      </w:r>
      <w:r w:rsidR="00AE5473" w:rsidRPr="00AE5473">
        <w:rPr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Федерации», частью 5 стать</w:t>
      </w:r>
      <w:r w:rsidR="00AE5473">
        <w:rPr>
          <w:sz w:val="28"/>
          <w:szCs w:val="28"/>
        </w:rPr>
        <w:t>и</w:t>
      </w:r>
      <w:r w:rsidR="00AE5473" w:rsidRPr="00AE5473">
        <w:rPr>
          <w:sz w:val="28"/>
          <w:szCs w:val="28"/>
        </w:rPr>
        <w:t xml:space="preserve"> 4 Федерального закона от 02 октября 2012 года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частью 5 статьи 9 областного закона Ленинградской области от 15 марта 2012 года № 20-ОЗ «О муниципальных выборах в Ленинградской области», решением Территориальной избирательной комиссии Волховского муниципального района Ленинградской области с полномочиями муниципальной избирательной комиссии муниципального образования</w:t>
      </w:r>
      <w:r w:rsidR="00AE5473">
        <w:rPr>
          <w:sz w:val="28"/>
          <w:szCs w:val="28"/>
        </w:rPr>
        <w:t xml:space="preserve"> Колчановское сельское поселение </w:t>
      </w:r>
      <w:r w:rsidR="00AE5473" w:rsidRPr="00AE5473">
        <w:rPr>
          <w:sz w:val="28"/>
          <w:szCs w:val="28"/>
        </w:rPr>
        <w:t>Волховского муниципального района Ленинградской области №</w:t>
      </w:r>
      <w:r w:rsidR="00AE5473">
        <w:rPr>
          <w:sz w:val="28"/>
          <w:szCs w:val="28"/>
        </w:rPr>
        <w:t xml:space="preserve"> 55</w:t>
      </w:r>
      <w:r w:rsidR="00AE5473" w:rsidRPr="00AE5473">
        <w:rPr>
          <w:sz w:val="28"/>
          <w:szCs w:val="28"/>
        </w:rPr>
        <w:t xml:space="preserve"> от 19 ноября 2013 года «Об определении схемы  многомандатного избирательного округа по выборам депутатов в совет депутатов МО</w:t>
      </w:r>
      <w:r w:rsidR="00AE5473">
        <w:rPr>
          <w:sz w:val="28"/>
          <w:szCs w:val="28"/>
        </w:rPr>
        <w:t xml:space="preserve"> Колчановское </w:t>
      </w:r>
      <w:r w:rsidR="00AE5473" w:rsidRPr="00AE5473">
        <w:rPr>
          <w:sz w:val="28"/>
          <w:szCs w:val="28"/>
        </w:rPr>
        <w:t xml:space="preserve">сельское поселение» и статьи 35 Устава МО </w:t>
      </w:r>
      <w:r w:rsidR="00AE5473">
        <w:rPr>
          <w:sz w:val="28"/>
          <w:szCs w:val="28"/>
        </w:rPr>
        <w:t xml:space="preserve"> Колчановское </w:t>
      </w:r>
      <w:r w:rsidR="00AE5473" w:rsidRPr="00AE5473">
        <w:rPr>
          <w:sz w:val="28"/>
          <w:szCs w:val="28"/>
        </w:rPr>
        <w:t>сельское поселение,</w:t>
      </w:r>
      <w:r w:rsidR="00AE5473">
        <w:rPr>
          <w:sz w:val="28"/>
          <w:szCs w:val="28"/>
        </w:rPr>
        <w:t xml:space="preserve"> </w:t>
      </w:r>
      <w:r w:rsidR="00AE5473" w:rsidRPr="00AE5473">
        <w:rPr>
          <w:sz w:val="28"/>
          <w:szCs w:val="28"/>
        </w:rPr>
        <w:t>Совет депутатов</w:t>
      </w:r>
      <w:r w:rsidR="00AE5473">
        <w:rPr>
          <w:sz w:val="28"/>
          <w:szCs w:val="28"/>
        </w:rPr>
        <w:t xml:space="preserve"> </w:t>
      </w:r>
      <w:r w:rsidRPr="00AE5473">
        <w:rPr>
          <w:b/>
          <w:sz w:val="28"/>
          <w:szCs w:val="28"/>
        </w:rPr>
        <w:t>решил:</w:t>
      </w:r>
    </w:p>
    <w:p w:rsidR="00DE6BBE" w:rsidRPr="00AC6DEC" w:rsidRDefault="00DE6BBE" w:rsidP="00DE6BBE">
      <w:pPr>
        <w:jc w:val="both"/>
        <w:rPr>
          <w:b/>
          <w:sz w:val="28"/>
          <w:szCs w:val="28"/>
        </w:rPr>
      </w:pPr>
    </w:p>
    <w:p w:rsidR="00DD3F50" w:rsidRDefault="00DD3F50" w:rsidP="00AC6DE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410A89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</w:t>
      </w:r>
      <w:r w:rsidR="00410A89">
        <w:rPr>
          <w:sz w:val="28"/>
          <w:szCs w:val="28"/>
        </w:rPr>
        <w:t xml:space="preserve"> Совета депутатов МО Колчановское сельское поселение</w:t>
      </w:r>
      <w:r>
        <w:rPr>
          <w:sz w:val="28"/>
          <w:szCs w:val="28"/>
        </w:rPr>
        <w:t xml:space="preserve"> от 27.02.2014 года № 01 «Об утверждении схемы многомандатного избирательного округа по выборам депутатов в Совет депутатов МО Колчановское сельское поселение»</w:t>
      </w:r>
      <w:r w:rsidR="002C1987">
        <w:rPr>
          <w:sz w:val="28"/>
          <w:szCs w:val="28"/>
        </w:rPr>
        <w:t xml:space="preserve"> изменения и дополнения в приложение № 1</w:t>
      </w:r>
      <w:r w:rsidR="00ED6203">
        <w:rPr>
          <w:sz w:val="28"/>
          <w:szCs w:val="28"/>
        </w:rPr>
        <w:t xml:space="preserve">, изложив </w:t>
      </w:r>
      <w:r w:rsidR="002C1987">
        <w:rPr>
          <w:sz w:val="28"/>
          <w:szCs w:val="28"/>
        </w:rPr>
        <w:t>его</w:t>
      </w:r>
      <w:r w:rsidR="00ED6203">
        <w:rPr>
          <w:sz w:val="28"/>
          <w:szCs w:val="28"/>
        </w:rPr>
        <w:t xml:space="preserve">  в редакции приложения к настоящему решению</w:t>
      </w:r>
      <w:r w:rsidR="004956F8">
        <w:rPr>
          <w:sz w:val="28"/>
          <w:szCs w:val="28"/>
        </w:rPr>
        <w:t>.</w:t>
      </w:r>
    </w:p>
    <w:p w:rsidR="00ED6203" w:rsidRDefault="004956F8" w:rsidP="00AC6DE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Остальные пункты решения</w:t>
      </w:r>
      <w:r w:rsidRPr="004956F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МО Колчановское сельское поселение от 27.02.2014 года № 01 оставить без изменения.</w:t>
      </w:r>
    </w:p>
    <w:p w:rsidR="00AC6DEC" w:rsidRPr="00AC6DEC" w:rsidRDefault="00AC6DEC" w:rsidP="00AC6DEC">
      <w:pPr>
        <w:numPr>
          <w:ilvl w:val="0"/>
          <w:numId w:val="2"/>
        </w:numPr>
        <w:jc w:val="both"/>
        <w:rPr>
          <w:sz w:val="28"/>
          <w:szCs w:val="28"/>
        </w:rPr>
      </w:pPr>
      <w:r w:rsidRPr="00AC6DEC">
        <w:rPr>
          <w:sz w:val="28"/>
          <w:szCs w:val="28"/>
        </w:rPr>
        <w:t>Опубликовать</w:t>
      </w:r>
      <w:r w:rsidR="004956F8">
        <w:rPr>
          <w:sz w:val="28"/>
          <w:szCs w:val="28"/>
        </w:rPr>
        <w:t xml:space="preserve"> настоящее решение</w:t>
      </w:r>
      <w:r w:rsidRPr="00AC6DEC">
        <w:rPr>
          <w:sz w:val="28"/>
          <w:szCs w:val="28"/>
        </w:rPr>
        <w:t xml:space="preserve"> в средствах массовой информации</w:t>
      </w:r>
      <w:r w:rsidR="002C1987">
        <w:rPr>
          <w:sz w:val="28"/>
          <w:szCs w:val="28"/>
        </w:rPr>
        <w:t xml:space="preserve"> и разместить на официальном сайте поселения </w:t>
      </w:r>
      <w:r w:rsidR="002C1987">
        <w:rPr>
          <w:sz w:val="28"/>
          <w:szCs w:val="28"/>
          <w:lang w:val="en-US"/>
        </w:rPr>
        <w:t>www</w:t>
      </w:r>
      <w:r w:rsidR="002C1987" w:rsidRPr="00AB4003">
        <w:rPr>
          <w:sz w:val="28"/>
          <w:szCs w:val="28"/>
        </w:rPr>
        <w:t>.</w:t>
      </w:r>
      <w:r w:rsidR="002C1987">
        <w:rPr>
          <w:sz w:val="28"/>
          <w:szCs w:val="28"/>
        </w:rPr>
        <w:t>колчаново.рф</w:t>
      </w:r>
      <w:r w:rsidRPr="00AC6DEC">
        <w:rPr>
          <w:sz w:val="28"/>
          <w:szCs w:val="28"/>
        </w:rPr>
        <w:t>.</w:t>
      </w:r>
    </w:p>
    <w:p w:rsidR="00AC6DEC" w:rsidRPr="008766DF" w:rsidRDefault="00AC6DEC" w:rsidP="00AC6DEC">
      <w:pPr>
        <w:numPr>
          <w:ilvl w:val="0"/>
          <w:numId w:val="2"/>
        </w:numPr>
        <w:jc w:val="both"/>
        <w:rPr>
          <w:sz w:val="28"/>
          <w:szCs w:val="28"/>
        </w:rPr>
      </w:pPr>
      <w:r w:rsidRPr="008766DF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7A070F" w:rsidRPr="008766DF" w:rsidRDefault="008766DF" w:rsidP="008766DF">
      <w:pPr>
        <w:numPr>
          <w:ilvl w:val="0"/>
          <w:numId w:val="2"/>
        </w:numPr>
        <w:jc w:val="both"/>
        <w:rPr>
          <w:sz w:val="28"/>
          <w:szCs w:val="28"/>
        </w:rPr>
      </w:pPr>
      <w:r w:rsidRPr="008766DF">
        <w:rPr>
          <w:sz w:val="28"/>
          <w:szCs w:val="28"/>
        </w:rPr>
        <w:t xml:space="preserve">Контроль за исполнением настоящего решения возложить на </w:t>
      </w:r>
      <w:r w:rsidR="003E0662" w:rsidRPr="008766DF">
        <w:rPr>
          <w:sz w:val="28"/>
          <w:szCs w:val="28"/>
        </w:rPr>
        <w:t xml:space="preserve">постоянную депутатскую комиссию по </w:t>
      </w:r>
      <w:r w:rsidRPr="008766DF">
        <w:rPr>
          <w:sz w:val="28"/>
          <w:szCs w:val="28"/>
        </w:rPr>
        <w:t>социальным вопросам, по вопросам местного самоуправления.</w:t>
      </w:r>
    </w:p>
    <w:p w:rsidR="00314898" w:rsidRPr="008766DF" w:rsidRDefault="00314898">
      <w:pPr>
        <w:rPr>
          <w:sz w:val="28"/>
          <w:szCs w:val="28"/>
        </w:rPr>
      </w:pPr>
    </w:p>
    <w:p w:rsidR="001D3B1F" w:rsidRDefault="001D3B1F">
      <w:pPr>
        <w:rPr>
          <w:sz w:val="28"/>
          <w:szCs w:val="28"/>
        </w:rPr>
      </w:pPr>
    </w:p>
    <w:p w:rsidR="002C1987" w:rsidRPr="008766DF" w:rsidRDefault="002C1987">
      <w:pPr>
        <w:rPr>
          <w:sz w:val="28"/>
          <w:szCs w:val="28"/>
        </w:rPr>
      </w:pPr>
    </w:p>
    <w:p w:rsidR="00314898" w:rsidRDefault="00314898">
      <w:pPr>
        <w:rPr>
          <w:sz w:val="28"/>
          <w:szCs w:val="28"/>
        </w:rPr>
      </w:pPr>
      <w:r w:rsidRPr="008766DF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      Т. Андреева</w:t>
      </w:r>
    </w:p>
    <w:p w:rsidR="00A34FB4" w:rsidRDefault="00A34FB4">
      <w:pPr>
        <w:rPr>
          <w:sz w:val="28"/>
          <w:szCs w:val="28"/>
        </w:rPr>
      </w:pPr>
    </w:p>
    <w:p w:rsidR="00A34FB4" w:rsidRDefault="00A34FB4">
      <w:pPr>
        <w:rPr>
          <w:sz w:val="28"/>
          <w:szCs w:val="28"/>
        </w:rPr>
      </w:pPr>
    </w:p>
    <w:p w:rsidR="00A34FB4" w:rsidRDefault="00A34FB4">
      <w:pPr>
        <w:rPr>
          <w:sz w:val="28"/>
          <w:szCs w:val="28"/>
        </w:rPr>
      </w:pPr>
    </w:p>
    <w:p w:rsidR="00A34FB4" w:rsidRDefault="00A34FB4">
      <w:pPr>
        <w:rPr>
          <w:sz w:val="28"/>
          <w:szCs w:val="28"/>
        </w:rPr>
      </w:pPr>
    </w:p>
    <w:p w:rsidR="00A34FB4" w:rsidRDefault="00A34FB4">
      <w:pPr>
        <w:rPr>
          <w:sz w:val="28"/>
          <w:szCs w:val="28"/>
        </w:rPr>
      </w:pPr>
    </w:p>
    <w:p w:rsidR="00A34FB4" w:rsidRDefault="00A34FB4">
      <w:pPr>
        <w:rPr>
          <w:sz w:val="28"/>
          <w:szCs w:val="28"/>
        </w:rPr>
      </w:pPr>
    </w:p>
    <w:p w:rsidR="00A34FB4" w:rsidRDefault="00A34FB4">
      <w:pPr>
        <w:rPr>
          <w:sz w:val="28"/>
          <w:szCs w:val="28"/>
        </w:rPr>
      </w:pPr>
    </w:p>
    <w:p w:rsidR="00A34FB4" w:rsidRDefault="00A34FB4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8766DF" w:rsidRDefault="008766DF">
      <w:pPr>
        <w:rPr>
          <w:sz w:val="28"/>
          <w:szCs w:val="28"/>
        </w:rPr>
      </w:pPr>
    </w:p>
    <w:p w:rsidR="00431D29" w:rsidRDefault="00431D29" w:rsidP="008766DF">
      <w:pPr>
        <w:jc w:val="right"/>
        <w:rPr>
          <w:sz w:val="28"/>
          <w:szCs w:val="28"/>
        </w:rPr>
      </w:pPr>
    </w:p>
    <w:p w:rsidR="00431D29" w:rsidRDefault="00431D29" w:rsidP="008766DF">
      <w:pPr>
        <w:jc w:val="right"/>
        <w:rPr>
          <w:sz w:val="28"/>
          <w:szCs w:val="28"/>
        </w:rPr>
      </w:pPr>
    </w:p>
    <w:p w:rsidR="00431D29" w:rsidRDefault="00431D29" w:rsidP="008766DF">
      <w:pPr>
        <w:jc w:val="right"/>
        <w:rPr>
          <w:sz w:val="28"/>
          <w:szCs w:val="28"/>
        </w:rPr>
      </w:pPr>
    </w:p>
    <w:p w:rsidR="00431D29" w:rsidRDefault="00431D29" w:rsidP="008766DF">
      <w:pPr>
        <w:jc w:val="right"/>
        <w:rPr>
          <w:sz w:val="28"/>
          <w:szCs w:val="28"/>
        </w:rPr>
      </w:pPr>
    </w:p>
    <w:p w:rsidR="008766DF" w:rsidRPr="008766DF" w:rsidRDefault="008766DF" w:rsidP="008766DF">
      <w:pPr>
        <w:jc w:val="right"/>
        <w:rPr>
          <w:sz w:val="28"/>
          <w:szCs w:val="28"/>
        </w:rPr>
      </w:pPr>
      <w:r w:rsidRPr="008766DF">
        <w:rPr>
          <w:sz w:val="28"/>
          <w:szCs w:val="28"/>
        </w:rPr>
        <w:t>Приложение № 1</w:t>
      </w:r>
    </w:p>
    <w:p w:rsidR="008766DF" w:rsidRPr="008766DF" w:rsidRDefault="008766DF" w:rsidP="008766DF">
      <w:pPr>
        <w:jc w:val="right"/>
        <w:rPr>
          <w:sz w:val="28"/>
          <w:szCs w:val="28"/>
        </w:rPr>
      </w:pPr>
      <w:r w:rsidRPr="008766DF">
        <w:rPr>
          <w:sz w:val="28"/>
          <w:szCs w:val="28"/>
        </w:rPr>
        <w:t>Утверждено</w:t>
      </w:r>
    </w:p>
    <w:p w:rsidR="008766DF" w:rsidRPr="008766DF" w:rsidRDefault="008766DF" w:rsidP="008766DF">
      <w:pPr>
        <w:jc w:val="right"/>
        <w:rPr>
          <w:sz w:val="28"/>
          <w:szCs w:val="28"/>
        </w:rPr>
      </w:pPr>
      <w:r w:rsidRPr="008766DF">
        <w:rPr>
          <w:sz w:val="28"/>
          <w:szCs w:val="28"/>
        </w:rPr>
        <w:t>решением Совета депутатов</w:t>
      </w:r>
    </w:p>
    <w:p w:rsidR="008766DF" w:rsidRPr="008766DF" w:rsidRDefault="008766DF" w:rsidP="008766DF">
      <w:pPr>
        <w:jc w:val="right"/>
        <w:rPr>
          <w:sz w:val="28"/>
          <w:szCs w:val="28"/>
        </w:rPr>
      </w:pPr>
      <w:r w:rsidRPr="008766DF">
        <w:rPr>
          <w:sz w:val="28"/>
          <w:szCs w:val="28"/>
        </w:rPr>
        <w:t>МО</w:t>
      </w:r>
      <w:r>
        <w:rPr>
          <w:sz w:val="28"/>
          <w:szCs w:val="28"/>
        </w:rPr>
        <w:t xml:space="preserve"> Колчановское </w:t>
      </w:r>
      <w:r w:rsidRPr="008766DF">
        <w:rPr>
          <w:sz w:val="28"/>
          <w:szCs w:val="28"/>
        </w:rPr>
        <w:t>сельское поселение</w:t>
      </w:r>
    </w:p>
    <w:p w:rsidR="008766DF" w:rsidRPr="008766DF" w:rsidRDefault="00FD13BA" w:rsidP="008766DF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953F96">
        <w:rPr>
          <w:sz w:val="28"/>
          <w:szCs w:val="28"/>
        </w:rPr>
        <w:t>7</w:t>
      </w:r>
      <w:r>
        <w:rPr>
          <w:sz w:val="28"/>
          <w:szCs w:val="28"/>
        </w:rPr>
        <w:t>.03.</w:t>
      </w:r>
      <w:r w:rsidR="008766DF" w:rsidRPr="008766DF">
        <w:rPr>
          <w:sz w:val="28"/>
          <w:szCs w:val="28"/>
        </w:rPr>
        <w:t>2014</w:t>
      </w:r>
      <w:r w:rsidR="00F25658">
        <w:rPr>
          <w:sz w:val="28"/>
          <w:szCs w:val="28"/>
        </w:rPr>
        <w:t xml:space="preserve"> </w:t>
      </w:r>
      <w:r w:rsidR="008766DF" w:rsidRPr="008766DF">
        <w:rPr>
          <w:sz w:val="28"/>
          <w:szCs w:val="28"/>
        </w:rPr>
        <w:t>г. №</w:t>
      </w:r>
      <w:r w:rsidR="00953F96">
        <w:rPr>
          <w:sz w:val="28"/>
          <w:szCs w:val="28"/>
        </w:rPr>
        <w:t xml:space="preserve"> 07</w:t>
      </w:r>
      <w:r>
        <w:rPr>
          <w:sz w:val="28"/>
          <w:szCs w:val="28"/>
        </w:rPr>
        <w:t xml:space="preserve"> </w:t>
      </w:r>
    </w:p>
    <w:p w:rsidR="008766DF" w:rsidRDefault="008766DF" w:rsidP="008766DF">
      <w:pPr>
        <w:jc w:val="right"/>
        <w:rPr>
          <w:sz w:val="28"/>
          <w:szCs w:val="28"/>
        </w:rPr>
      </w:pPr>
    </w:p>
    <w:p w:rsidR="00AE00DA" w:rsidRPr="008766DF" w:rsidRDefault="00AE00DA" w:rsidP="008766DF">
      <w:pPr>
        <w:jc w:val="right"/>
        <w:rPr>
          <w:sz w:val="28"/>
          <w:szCs w:val="28"/>
        </w:rPr>
      </w:pPr>
    </w:p>
    <w:p w:rsidR="008766DF" w:rsidRPr="008766DF" w:rsidRDefault="008766DF" w:rsidP="008766DF">
      <w:pPr>
        <w:pStyle w:val="p8"/>
        <w:jc w:val="center"/>
        <w:rPr>
          <w:sz w:val="28"/>
          <w:szCs w:val="28"/>
        </w:rPr>
      </w:pPr>
      <w:r w:rsidRPr="008766DF">
        <w:rPr>
          <w:rStyle w:val="s4"/>
          <w:sz w:val="28"/>
          <w:szCs w:val="28"/>
        </w:rPr>
        <w:t>СХЕМА</w:t>
      </w:r>
      <w:r w:rsidRPr="008766DF">
        <w:rPr>
          <w:sz w:val="28"/>
          <w:szCs w:val="28"/>
        </w:rPr>
        <w:t xml:space="preserve"> </w:t>
      </w:r>
    </w:p>
    <w:p w:rsidR="008766DF" w:rsidRPr="008766DF" w:rsidRDefault="008766DF" w:rsidP="008766DF">
      <w:pPr>
        <w:pStyle w:val="p8"/>
        <w:jc w:val="center"/>
        <w:rPr>
          <w:sz w:val="28"/>
          <w:szCs w:val="28"/>
        </w:rPr>
      </w:pPr>
      <w:r w:rsidRPr="008766DF">
        <w:rPr>
          <w:rStyle w:val="s4"/>
          <w:sz w:val="28"/>
          <w:szCs w:val="28"/>
        </w:rPr>
        <w:t>МНОГОМАНДАТНОГО ИЗБИРАТЕЛЬНОГО ОКРУГА</w:t>
      </w:r>
      <w:r w:rsidRPr="008766DF">
        <w:rPr>
          <w:sz w:val="28"/>
          <w:szCs w:val="28"/>
        </w:rPr>
        <w:t xml:space="preserve"> </w:t>
      </w:r>
    </w:p>
    <w:p w:rsidR="008766DF" w:rsidRPr="008766DF" w:rsidRDefault="008766DF" w:rsidP="008766DF">
      <w:pPr>
        <w:pStyle w:val="p8"/>
        <w:jc w:val="center"/>
        <w:rPr>
          <w:rStyle w:val="s4"/>
          <w:sz w:val="28"/>
          <w:szCs w:val="28"/>
        </w:rPr>
      </w:pPr>
      <w:r w:rsidRPr="008766DF">
        <w:rPr>
          <w:rStyle w:val="s4"/>
          <w:sz w:val="28"/>
          <w:szCs w:val="28"/>
        </w:rPr>
        <w:t xml:space="preserve">ДЛЯ ПРОВЕДЕНИЯ ВЫБОРОВ ДЕПУТАТОВ СОВЕТА ДЕПУТАТОВ </w:t>
      </w:r>
    </w:p>
    <w:p w:rsidR="008766DF" w:rsidRDefault="008766DF" w:rsidP="008766DF">
      <w:pPr>
        <w:pStyle w:val="p8"/>
        <w:jc w:val="center"/>
        <w:rPr>
          <w:rStyle w:val="s4"/>
          <w:sz w:val="28"/>
          <w:szCs w:val="28"/>
        </w:rPr>
      </w:pPr>
      <w:r w:rsidRPr="008766DF">
        <w:rPr>
          <w:rStyle w:val="s4"/>
          <w:sz w:val="28"/>
          <w:szCs w:val="28"/>
        </w:rPr>
        <w:t>МО</w:t>
      </w:r>
      <w:r w:rsidR="00F25658">
        <w:rPr>
          <w:rStyle w:val="s4"/>
          <w:sz w:val="28"/>
          <w:szCs w:val="28"/>
        </w:rPr>
        <w:t xml:space="preserve"> КОЛЧАНОВСКОЕ </w:t>
      </w:r>
      <w:r w:rsidRPr="008766DF">
        <w:rPr>
          <w:rStyle w:val="s4"/>
          <w:sz w:val="28"/>
          <w:szCs w:val="28"/>
        </w:rPr>
        <w:t>СЕЛЬСКОЕ ПОСЕЛЕНИЕ</w:t>
      </w:r>
    </w:p>
    <w:p w:rsidR="007E38D6" w:rsidRDefault="007E38D6" w:rsidP="008766DF">
      <w:pPr>
        <w:pStyle w:val="p8"/>
        <w:jc w:val="center"/>
        <w:rPr>
          <w:rStyle w:val="s4"/>
          <w:sz w:val="28"/>
          <w:szCs w:val="28"/>
        </w:rPr>
      </w:pPr>
    </w:p>
    <w:p w:rsidR="00AE00DA" w:rsidRDefault="00AE00DA" w:rsidP="00AE00DA">
      <w:pPr>
        <w:pStyle w:val="p8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Количество избирателей в муниципальном образовании – 2314</w:t>
      </w:r>
    </w:p>
    <w:p w:rsidR="00AE00DA" w:rsidRDefault="00AE00DA" w:rsidP="00AE00DA">
      <w:pPr>
        <w:pStyle w:val="p8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Количество многомандатных избирательных округов - 1</w:t>
      </w:r>
    </w:p>
    <w:p w:rsidR="00AE00DA" w:rsidRDefault="00AE00DA" w:rsidP="00AE00DA">
      <w:pPr>
        <w:pStyle w:val="p8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Количество мандатов – 10</w:t>
      </w:r>
    </w:p>
    <w:p w:rsidR="00AE00DA" w:rsidRDefault="00AE00DA" w:rsidP="00AE00DA">
      <w:pPr>
        <w:jc w:val="center"/>
        <w:rPr>
          <w:b/>
          <w:sz w:val="28"/>
          <w:szCs w:val="28"/>
        </w:rPr>
      </w:pPr>
      <w:r w:rsidRPr="008D0E53">
        <w:rPr>
          <w:b/>
          <w:sz w:val="28"/>
          <w:szCs w:val="28"/>
        </w:rPr>
        <w:t>Границы</w:t>
      </w:r>
      <w:r w:rsidR="00DE2F18">
        <w:rPr>
          <w:b/>
          <w:sz w:val="28"/>
          <w:szCs w:val="28"/>
        </w:rPr>
        <w:t xml:space="preserve"> Колчановского</w:t>
      </w:r>
      <w:r w:rsidRPr="008D0E53">
        <w:rPr>
          <w:b/>
          <w:sz w:val="28"/>
          <w:szCs w:val="28"/>
        </w:rPr>
        <w:t xml:space="preserve"> многомандатного избирательного</w:t>
      </w:r>
      <w:r>
        <w:rPr>
          <w:b/>
          <w:sz w:val="28"/>
          <w:szCs w:val="28"/>
        </w:rPr>
        <w:t xml:space="preserve"> </w:t>
      </w:r>
      <w:r w:rsidRPr="008D0E53">
        <w:rPr>
          <w:b/>
          <w:sz w:val="28"/>
          <w:szCs w:val="28"/>
        </w:rPr>
        <w:t>округа № 1</w:t>
      </w:r>
    </w:p>
    <w:p w:rsidR="00DE2F18" w:rsidRDefault="00DE2F18" w:rsidP="00DE2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8411C" w:rsidRPr="008D0E53" w:rsidRDefault="00DE2F18" w:rsidP="00DE2F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административных границах Колчановского сельского поселения. </w:t>
      </w:r>
    </w:p>
    <w:p w:rsidR="00C8411C" w:rsidRPr="008D0E53" w:rsidRDefault="00DE2F18" w:rsidP="00C8411C">
      <w:pPr>
        <w:pStyle w:val="a4"/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11C" w:rsidRPr="008D0E5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условной точки от </w:t>
      </w:r>
      <w:r w:rsidR="00C8411C" w:rsidRPr="008D0E53">
        <w:rPr>
          <w:sz w:val="28"/>
          <w:szCs w:val="28"/>
        </w:rPr>
        <w:t xml:space="preserve">северо-восточного угла квартала 25 Волховстроевского лесничества Волховского лесхоза на северо-восток </w:t>
      </w:r>
      <w:smartTag w:uri="urn:schemas-microsoft-com:office:smarttags" w:element="metricconverter">
        <w:smartTagPr>
          <w:attr w:name="ProductID" w:val="3,5 км"/>
        </w:smartTagPr>
        <w:r w:rsidR="00C8411C" w:rsidRPr="008D0E53">
          <w:rPr>
            <w:sz w:val="28"/>
            <w:szCs w:val="28"/>
          </w:rPr>
          <w:t>3,5 км</w:t>
        </w:r>
      </w:smartTag>
      <w:r w:rsidR="00C8411C" w:rsidRPr="008D0E53">
        <w:rPr>
          <w:sz w:val="28"/>
          <w:szCs w:val="28"/>
        </w:rPr>
        <w:t xml:space="preserve"> по каркасным границам ЗАО «Алексино», пересекая автодорогу Новая Ладога – Вологда, до южной границы квартала 85 Волховстроевского лесничества Волховского лесхоза.</w:t>
      </w:r>
    </w:p>
    <w:p w:rsidR="00C8411C" w:rsidRPr="008D0E53" w:rsidRDefault="00C8411C" w:rsidP="00C8411C">
      <w:pPr>
        <w:pStyle w:val="a4"/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0E53">
        <w:rPr>
          <w:sz w:val="28"/>
          <w:szCs w:val="28"/>
        </w:rPr>
        <w:t>Далее вновь на северо-восток по каркасным границам ЗАО «Алексино» до западного угла квартала 75 Сясьстроевского лесничества Волховского лесхоза; далее на северо-восток по северной границе квартала 75 до его северо-восточного угла; далее на восток по прямой, пересекая реку Сясь и автодорогу Сясьстрой-Колчаново, до юго-западного угла квартала 66 Сясьстроевского лесничества Волховского лесхоза; далее на восток по южной границе квартала 66 этого лесничества до железнодорожной линии Волхов-Лодейное Поле.</w:t>
      </w:r>
    </w:p>
    <w:p w:rsidR="00C8411C" w:rsidRPr="008D0E53" w:rsidRDefault="00C8411C" w:rsidP="00C8411C">
      <w:pPr>
        <w:pStyle w:val="a4"/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8D0E53">
        <w:rPr>
          <w:sz w:val="28"/>
          <w:szCs w:val="28"/>
        </w:rPr>
        <w:t xml:space="preserve">Далее на юг по железнодорожной линии Волхов-Лодейное Поле до северо-западного угла квартала 93 Сясьстроевского лесничества Волховского лесхоза; далее на восток по северным границам кварталов 93,94,95,96 и 97 до восточной границы квартала 92 этого лесничества; далее на север по </w:t>
      </w:r>
      <w:r w:rsidRPr="008D0E53">
        <w:rPr>
          <w:sz w:val="28"/>
          <w:szCs w:val="28"/>
        </w:rPr>
        <w:lastRenderedPageBreak/>
        <w:t>восточным границам кварталов 92,82 и 78 до южной границы квартала 69 этого лесничества; далее на восток по южным границам кварталов 69 и 70, на север по восточной границе квартала 70 Сясьстроевского лесничества Волховского лесхоза до юго-западного угла квартала 52 Масельгского лесничества Волховского лесхоза; далее на север по восточным границам кварталов 52,36 и 9 Масельгского лесничества Волховского лесхоза до каркасных границ ЗАО «Алексино».</w:t>
      </w:r>
    </w:p>
    <w:p w:rsidR="00C8411C" w:rsidRPr="008D0E53" w:rsidRDefault="00C8411C" w:rsidP="00C8411C">
      <w:pPr>
        <w:pStyle w:val="a4"/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8D0E53">
        <w:rPr>
          <w:sz w:val="28"/>
          <w:szCs w:val="28"/>
        </w:rPr>
        <w:t>Далее на восток по каркасным границам ЗАО «Алексино», пересекая реку Воронежка, до северной границы квартала 10 Масельгского лесничества Волховского лесхоза; далее на восток по северным границам кварталов 10,4,5,6,1,3 и 17, на юг по восточной границе квартала 17 этого лесничества до границы Волховского муниципального района.</w:t>
      </w:r>
    </w:p>
    <w:p w:rsidR="00C8411C" w:rsidRPr="008D0E53" w:rsidRDefault="00C8411C" w:rsidP="00C8411C">
      <w:pPr>
        <w:pStyle w:val="a4"/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8D0E53">
        <w:rPr>
          <w:sz w:val="28"/>
          <w:szCs w:val="28"/>
        </w:rPr>
        <w:t>Далее на юг по границе Волховского муниципального района до северной границы квартала 121 Масельгского лесничества Волховского лесхоза.</w:t>
      </w:r>
    </w:p>
    <w:p w:rsidR="00C8411C" w:rsidRPr="008D0E53" w:rsidRDefault="00C8411C" w:rsidP="00C8411C">
      <w:pPr>
        <w:pStyle w:val="a4"/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8D0E53">
        <w:rPr>
          <w:sz w:val="28"/>
          <w:szCs w:val="28"/>
        </w:rPr>
        <w:t>Далее на запад по северным границам кварталов 121,120,127,119 и 118, на юг по западным границам кварталов 118,125 и 138 Масельгского лесничества Волховского лесхоза до северо-западного угла квартала 10 Хваловского лесничества Волховского лесхоза; далее на юг про западным границам кварталов 10 и 27 Хваловского лесничества Волховского лесхоза до северной границы квартала 42 этого лесничества; далее на запад по северным границам кварталов 42,41,40,39 и 38 Хваловского лесничества Волховского лесхоза до каркасных границ ЗАО «Алексино»; далее на юго-запад по каркасным границам ЗАО «Алексино» до западной границы квартала 37 Хваловского лесничества Волховского лесхоза; далее на юг по западной границе квартала 37, на запад по южной границе квартала 36 до восточной границы квартала 35 этого лесничества; далее на север по восточной,  на запад по северной и на юг по западной границам квартала 35 до северной границы квартала 61 этого лесничества; далее на запад по северным границам кварталов 61, 60 и 59, на юг по западной границе квартала 59 Хваловского лесничества Волховского лесхоза до каркасных границ ЗАО «Хваловское»; далее на юг по каркасным границам ЗАО «Хваловское», пересекая автодорогу Новая Ладога- Вологда, до северной границы квартала 165 Сясьстроевского лесничества Волховского лесхоза; далее на запад по северным границам кварталов 165, 164 и 163, на юг по восточным границам кварталов 162, 170, 173 и 176 Сясьстроевского лесничества Волховского лесхоза до северной границы квартала 2 Мыслинского лесничества Волховского лесхоза; далее на восток по северной, на юг по восточной и на запад по южной границам квартала 2 до  северо-восточного угла квартала 6 Мыслинского лесничества Волховского лесхоза.</w:t>
      </w:r>
    </w:p>
    <w:p w:rsidR="00C8411C" w:rsidRPr="008D0E53" w:rsidRDefault="00C8411C" w:rsidP="00C8411C">
      <w:pPr>
        <w:pStyle w:val="a4"/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8D0E53">
        <w:rPr>
          <w:sz w:val="28"/>
          <w:szCs w:val="28"/>
        </w:rPr>
        <w:t xml:space="preserve">Далее на запад по северным границам кварталов 6, 5 и 4 Мыслинского лесничества Волховского лесхоза до западной границы квартала 1 этого лесничества; далее на север по западной границе квартала 1 этого лесничества до южной границы квартала 174 Сясьстроевского лесничества </w:t>
      </w:r>
      <w:r w:rsidRPr="008D0E53">
        <w:rPr>
          <w:sz w:val="28"/>
          <w:szCs w:val="28"/>
        </w:rPr>
        <w:lastRenderedPageBreak/>
        <w:t>Волховского лесхоза; далее на запад по южной и на север по западной границам квартала 174 до южной границы квартала 168 Сясьстроевского лесничества Волховского лесхоза; далее на запад по южным границам кварталов 168, 167 и 166  Сясьстроевского лесничества Волховского лесхоза, пересекая в квартале 167 реку Лынна, до юго-восточного угла квартала 115 Волховстроевского лесничества Волховского лесхоза.</w:t>
      </w:r>
    </w:p>
    <w:p w:rsidR="00C8411C" w:rsidRPr="008D0E53" w:rsidRDefault="00C8411C" w:rsidP="00C8411C">
      <w:pPr>
        <w:pStyle w:val="a4"/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8D0E53">
        <w:rPr>
          <w:sz w:val="28"/>
          <w:szCs w:val="28"/>
        </w:rPr>
        <w:t xml:space="preserve">Далее на север по восточным границам кварталов 115,156,147 и 134, на северо-запад по северной границе квартала 134 Волховстроевского лесничества Волховского лесхоза до восточной границы квартала 51 этого лесничества; далее на север по восточной границе квартала 51 Волховстроевского лесничества Волховского лесхоза, пересекая реку Ширица и железнодорожную линию Волхов - Лодейное Поле, до западной границы квартала 36 этого лесничества; далее на север по западным границам кварталов 36 и 27, на северо – запад по северным границам кварталов 27 и 26 Волховстроевского лесничества Волховского лесхоза до исходной точки. </w:t>
      </w:r>
    </w:p>
    <w:p w:rsidR="00C8411C" w:rsidRPr="007E38D6" w:rsidRDefault="00C8411C" w:rsidP="00C8411C">
      <w:pPr>
        <w:pStyle w:val="a3"/>
        <w:jc w:val="both"/>
        <w:rPr>
          <w:b/>
          <w:spacing w:val="4"/>
          <w:sz w:val="28"/>
          <w:szCs w:val="28"/>
        </w:rPr>
      </w:pPr>
      <w:r w:rsidRPr="008D0E53">
        <w:rPr>
          <w:b/>
          <w:spacing w:val="4"/>
          <w:sz w:val="28"/>
          <w:szCs w:val="28"/>
        </w:rPr>
        <w:t xml:space="preserve">В </w:t>
      </w:r>
      <w:r w:rsidRPr="007E38D6">
        <w:rPr>
          <w:b/>
          <w:spacing w:val="4"/>
          <w:sz w:val="28"/>
          <w:szCs w:val="28"/>
        </w:rPr>
        <w:t>границы Колчановского</w:t>
      </w:r>
      <w:r w:rsidR="007E38D6" w:rsidRPr="007E38D6">
        <w:rPr>
          <w:b/>
          <w:spacing w:val="4"/>
          <w:sz w:val="28"/>
          <w:szCs w:val="28"/>
        </w:rPr>
        <w:t xml:space="preserve"> многомандатного</w:t>
      </w:r>
      <w:r w:rsidRPr="007E38D6">
        <w:rPr>
          <w:b/>
          <w:spacing w:val="4"/>
          <w:sz w:val="28"/>
          <w:szCs w:val="28"/>
        </w:rPr>
        <w:t xml:space="preserve"> избирательного</w:t>
      </w:r>
      <w:r w:rsidR="007E38D6" w:rsidRPr="007E38D6">
        <w:rPr>
          <w:b/>
          <w:spacing w:val="4"/>
          <w:sz w:val="28"/>
          <w:szCs w:val="28"/>
        </w:rPr>
        <w:t xml:space="preserve"> округа № 1 включены</w:t>
      </w:r>
      <w:r w:rsidRPr="007E38D6">
        <w:rPr>
          <w:b/>
          <w:spacing w:val="4"/>
          <w:sz w:val="28"/>
          <w:szCs w:val="28"/>
        </w:rPr>
        <w:t xml:space="preserve">: </w:t>
      </w:r>
    </w:p>
    <w:p w:rsidR="007E38D6" w:rsidRDefault="007E38D6" w:rsidP="007E38D6">
      <w:pPr>
        <w:pStyle w:val="a3"/>
        <w:jc w:val="both"/>
        <w:rPr>
          <w:sz w:val="28"/>
          <w:szCs w:val="28"/>
        </w:rPr>
      </w:pPr>
      <w:r w:rsidRPr="007E38D6">
        <w:rPr>
          <w:i/>
          <w:spacing w:val="4"/>
          <w:sz w:val="28"/>
          <w:szCs w:val="28"/>
        </w:rPr>
        <w:t xml:space="preserve">Деревни: </w:t>
      </w:r>
      <w:r w:rsidR="00C8411C" w:rsidRPr="007E38D6">
        <w:rPr>
          <w:sz w:val="28"/>
          <w:szCs w:val="28"/>
        </w:rPr>
        <w:t>Андреевщина, Бор, Будаевщина, Великое село, Вымово, Дяглево, Ежева, Коскеницы, Кивуя, Кумин Бор, Каменка, Морозово, Нивы, Посадница, Пенчино, Реброво, Сватковщина, Страшево, Тихомировщина, Усадище, Хамонтово, Яхново, Яхновщина;</w:t>
      </w:r>
    </w:p>
    <w:p w:rsidR="007E38D6" w:rsidRPr="007E38D6" w:rsidRDefault="007E38D6" w:rsidP="007E38D6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Село: </w:t>
      </w:r>
      <w:r>
        <w:rPr>
          <w:sz w:val="28"/>
          <w:szCs w:val="28"/>
        </w:rPr>
        <w:t>Колчаново</w:t>
      </w:r>
    </w:p>
    <w:p w:rsidR="00C8411C" w:rsidRPr="007E38D6" w:rsidRDefault="007E38D6" w:rsidP="007E38D6">
      <w:pPr>
        <w:pStyle w:val="a3"/>
        <w:jc w:val="both"/>
        <w:rPr>
          <w:sz w:val="28"/>
          <w:szCs w:val="28"/>
        </w:rPr>
      </w:pPr>
      <w:r w:rsidRPr="00995A62">
        <w:rPr>
          <w:sz w:val="28"/>
          <w:szCs w:val="28"/>
        </w:rPr>
        <w:t>П</w:t>
      </w:r>
      <w:r w:rsidR="00C8411C" w:rsidRPr="00995A62">
        <w:rPr>
          <w:sz w:val="28"/>
          <w:szCs w:val="28"/>
        </w:rPr>
        <w:t>оселок при железнодорожной</w:t>
      </w:r>
      <w:r w:rsidR="00C8411C" w:rsidRPr="007E38D6">
        <w:rPr>
          <w:sz w:val="28"/>
          <w:szCs w:val="28"/>
        </w:rPr>
        <w:t xml:space="preserve"> станции Георгиевская.</w:t>
      </w:r>
    </w:p>
    <w:p w:rsidR="008766DF" w:rsidRDefault="008766DF">
      <w:pPr>
        <w:rPr>
          <w:sz w:val="28"/>
          <w:szCs w:val="28"/>
        </w:rPr>
      </w:pPr>
    </w:p>
    <w:p w:rsidR="00435255" w:rsidRDefault="00435255">
      <w:pPr>
        <w:rPr>
          <w:sz w:val="28"/>
          <w:szCs w:val="28"/>
        </w:rPr>
      </w:pPr>
    </w:p>
    <w:p w:rsidR="00435255" w:rsidRDefault="00435255">
      <w:pPr>
        <w:rPr>
          <w:sz w:val="28"/>
          <w:szCs w:val="28"/>
        </w:rPr>
      </w:pPr>
    </w:p>
    <w:p w:rsidR="00435255" w:rsidRDefault="00435255">
      <w:pPr>
        <w:rPr>
          <w:sz w:val="28"/>
          <w:szCs w:val="28"/>
        </w:rPr>
      </w:pPr>
    </w:p>
    <w:p w:rsidR="00435255" w:rsidRDefault="00435255">
      <w:pPr>
        <w:rPr>
          <w:sz w:val="28"/>
          <w:szCs w:val="28"/>
        </w:rPr>
      </w:pPr>
    </w:p>
    <w:p w:rsidR="00435255" w:rsidRDefault="00435255">
      <w:pPr>
        <w:rPr>
          <w:sz w:val="28"/>
          <w:szCs w:val="28"/>
        </w:rPr>
      </w:pPr>
    </w:p>
    <w:p w:rsidR="00435255" w:rsidRDefault="00435255">
      <w:pPr>
        <w:rPr>
          <w:sz w:val="28"/>
          <w:szCs w:val="28"/>
        </w:rPr>
      </w:pPr>
    </w:p>
    <w:p w:rsidR="00435255" w:rsidRDefault="00435255">
      <w:pPr>
        <w:rPr>
          <w:sz w:val="28"/>
          <w:szCs w:val="28"/>
        </w:rPr>
      </w:pPr>
    </w:p>
    <w:p w:rsidR="00435255" w:rsidRDefault="00435255">
      <w:pPr>
        <w:rPr>
          <w:sz w:val="28"/>
          <w:szCs w:val="28"/>
        </w:rPr>
      </w:pPr>
    </w:p>
    <w:p w:rsidR="00435255" w:rsidRDefault="00435255">
      <w:pPr>
        <w:rPr>
          <w:sz w:val="28"/>
          <w:szCs w:val="28"/>
        </w:rPr>
      </w:pPr>
    </w:p>
    <w:p w:rsidR="00435255" w:rsidRDefault="00435255">
      <w:pPr>
        <w:rPr>
          <w:sz w:val="28"/>
          <w:szCs w:val="28"/>
        </w:rPr>
      </w:pPr>
    </w:p>
    <w:p w:rsidR="00435255" w:rsidRDefault="00435255">
      <w:pPr>
        <w:rPr>
          <w:sz w:val="28"/>
          <w:szCs w:val="28"/>
        </w:rPr>
      </w:pPr>
    </w:p>
    <w:p w:rsidR="00435255" w:rsidRDefault="00435255">
      <w:pPr>
        <w:rPr>
          <w:sz w:val="28"/>
          <w:szCs w:val="28"/>
        </w:rPr>
      </w:pPr>
    </w:p>
    <w:p w:rsidR="00435255" w:rsidRDefault="00435255">
      <w:pPr>
        <w:rPr>
          <w:sz w:val="28"/>
          <w:szCs w:val="28"/>
        </w:rPr>
      </w:pPr>
    </w:p>
    <w:p w:rsidR="00435255" w:rsidRDefault="00435255">
      <w:pPr>
        <w:rPr>
          <w:sz w:val="28"/>
          <w:szCs w:val="28"/>
        </w:rPr>
      </w:pPr>
    </w:p>
    <w:p w:rsidR="00435255" w:rsidRDefault="00435255">
      <w:pPr>
        <w:rPr>
          <w:sz w:val="28"/>
          <w:szCs w:val="28"/>
        </w:rPr>
      </w:pPr>
    </w:p>
    <w:p w:rsidR="00435255" w:rsidRDefault="00435255">
      <w:pPr>
        <w:rPr>
          <w:sz w:val="28"/>
          <w:szCs w:val="28"/>
        </w:rPr>
      </w:pPr>
    </w:p>
    <w:p w:rsidR="00435255" w:rsidRDefault="00435255">
      <w:pPr>
        <w:rPr>
          <w:sz w:val="28"/>
          <w:szCs w:val="28"/>
        </w:rPr>
      </w:pPr>
    </w:p>
    <w:p w:rsidR="00435255" w:rsidRDefault="00435255">
      <w:pPr>
        <w:rPr>
          <w:sz w:val="28"/>
          <w:szCs w:val="28"/>
        </w:rPr>
      </w:pPr>
    </w:p>
    <w:p w:rsidR="00435255" w:rsidRDefault="00AB400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14875" cy="6096000"/>
            <wp:effectExtent l="19050" t="0" r="9525" b="0"/>
            <wp:docPr id="1" name="Рисунок 1" descr="A2533E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2533E5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255" w:rsidSect="0031489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36" w:rsidRDefault="00941136">
      <w:r>
        <w:separator/>
      </w:r>
    </w:p>
  </w:endnote>
  <w:endnote w:type="continuationSeparator" w:id="0">
    <w:p w:rsidR="00941136" w:rsidRDefault="0094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9" w:rsidRDefault="00431D29" w:rsidP="00C929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D29" w:rsidRDefault="00431D29" w:rsidP="0031489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9" w:rsidRDefault="00431D29" w:rsidP="00C929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4003">
      <w:rPr>
        <w:rStyle w:val="a6"/>
        <w:noProof/>
      </w:rPr>
      <w:t>6</w:t>
    </w:r>
    <w:r>
      <w:rPr>
        <w:rStyle w:val="a6"/>
      </w:rPr>
      <w:fldChar w:fldCharType="end"/>
    </w:r>
  </w:p>
  <w:p w:rsidR="00431D29" w:rsidRDefault="00431D29" w:rsidP="0031489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36" w:rsidRDefault="00941136">
      <w:r>
        <w:separator/>
      </w:r>
    </w:p>
  </w:footnote>
  <w:footnote w:type="continuationSeparator" w:id="0">
    <w:p w:rsidR="00941136" w:rsidRDefault="00941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0032"/>
    <w:multiLevelType w:val="hybridMultilevel"/>
    <w:tmpl w:val="3EE8CDAC"/>
    <w:lvl w:ilvl="0" w:tplc="7DF47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BBC226A"/>
    <w:multiLevelType w:val="hybridMultilevel"/>
    <w:tmpl w:val="362A3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70F"/>
    <w:rsid w:val="00014D9D"/>
    <w:rsid w:val="00033EF9"/>
    <w:rsid w:val="0007250E"/>
    <w:rsid w:val="000A1CEB"/>
    <w:rsid w:val="000A771F"/>
    <w:rsid w:val="000B6524"/>
    <w:rsid w:val="000C1F40"/>
    <w:rsid w:val="000C5BB9"/>
    <w:rsid w:val="00115A44"/>
    <w:rsid w:val="0012302D"/>
    <w:rsid w:val="00130908"/>
    <w:rsid w:val="001956C0"/>
    <w:rsid w:val="001B559B"/>
    <w:rsid w:val="001D2DF3"/>
    <w:rsid w:val="001D3B1F"/>
    <w:rsid w:val="001D7B90"/>
    <w:rsid w:val="001F170F"/>
    <w:rsid w:val="002166F6"/>
    <w:rsid w:val="00220FF7"/>
    <w:rsid w:val="00242C8B"/>
    <w:rsid w:val="0026400F"/>
    <w:rsid w:val="0027696E"/>
    <w:rsid w:val="00286E06"/>
    <w:rsid w:val="002A422B"/>
    <w:rsid w:val="002A4D22"/>
    <w:rsid w:val="002B43A0"/>
    <w:rsid w:val="002C1987"/>
    <w:rsid w:val="002C7C7D"/>
    <w:rsid w:val="002D1A2F"/>
    <w:rsid w:val="002F5631"/>
    <w:rsid w:val="00314898"/>
    <w:rsid w:val="00336780"/>
    <w:rsid w:val="00370A8C"/>
    <w:rsid w:val="00383FE1"/>
    <w:rsid w:val="00386F61"/>
    <w:rsid w:val="003B11F3"/>
    <w:rsid w:val="003B2961"/>
    <w:rsid w:val="003E0662"/>
    <w:rsid w:val="003F00EA"/>
    <w:rsid w:val="003F1306"/>
    <w:rsid w:val="003F5CC8"/>
    <w:rsid w:val="00410A89"/>
    <w:rsid w:val="0041223F"/>
    <w:rsid w:val="00424D36"/>
    <w:rsid w:val="00431D29"/>
    <w:rsid w:val="00435255"/>
    <w:rsid w:val="004538B1"/>
    <w:rsid w:val="004561A2"/>
    <w:rsid w:val="004631F7"/>
    <w:rsid w:val="00475A0C"/>
    <w:rsid w:val="004956F8"/>
    <w:rsid w:val="0049664A"/>
    <w:rsid w:val="004C1513"/>
    <w:rsid w:val="00524A04"/>
    <w:rsid w:val="0053187C"/>
    <w:rsid w:val="0054749F"/>
    <w:rsid w:val="005608E6"/>
    <w:rsid w:val="00584C29"/>
    <w:rsid w:val="00586703"/>
    <w:rsid w:val="005A1EC5"/>
    <w:rsid w:val="005A5132"/>
    <w:rsid w:val="005B493B"/>
    <w:rsid w:val="005C153A"/>
    <w:rsid w:val="005E6E56"/>
    <w:rsid w:val="005F7631"/>
    <w:rsid w:val="006041EB"/>
    <w:rsid w:val="006070B3"/>
    <w:rsid w:val="0061558F"/>
    <w:rsid w:val="006257E4"/>
    <w:rsid w:val="00651618"/>
    <w:rsid w:val="006535B0"/>
    <w:rsid w:val="006649ED"/>
    <w:rsid w:val="00665B86"/>
    <w:rsid w:val="0068307C"/>
    <w:rsid w:val="006A2580"/>
    <w:rsid w:val="006E08C5"/>
    <w:rsid w:val="0071582B"/>
    <w:rsid w:val="00764676"/>
    <w:rsid w:val="00766066"/>
    <w:rsid w:val="00784729"/>
    <w:rsid w:val="007A070F"/>
    <w:rsid w:val="007A1332"/>
    <w:rsid w:val="007A16FA"/>
    <w:rsid w:val="007B1A89"/>
    <w:rsid w:val="007B2AB8"/>
    <w:rsid w:val="007D0567"/>
    <w:rsid w:val="007D43F1"/>
    <w:rsid w:val="007E38D6"/>
    <w:rsid w:val="008336B0"/>
    <w:rsid w:val="00876569"/>
    <w:rsid w:val="008766DF"/>
    <w:rsid w:val="0088103C"/>
    <w:rsid w:val="00884C53"/>
    <w:rsid w:val="008B6E4B"/>
    <w:rsid w:val="008C64F7"/>
    <w:rsid w:val="008E1D2B"/>
    <w:rsid w:val="008E46F5"/>
    <w:rsid w:val="008F5C6D"/>
    <w:rsid w:val="00904D62"/>
    <w:rsid w:val="009073D8"/>
    <w:rsid w:val="00911C65"/>
    <w:rsid w:val="00912091"/>
    <w:rsid w:val="009266EC"/>
    <w:rsid w:val="00926FC6"/>
    <w:rsid w:val="00941136"/>
    <w:rsid w:val="00953F96"/>
    <w:rsid w:val="00995A62"/>
    <w:rsid w:val="009A7B1F"/>
    <w:rsid w:val="009C4622"/>
    <w:rsid w:val="009C5165"/>
    <w:rsid w:val="009E4A51"/>
    <w:rsid w:val="00A34FB4"/>
    <w:rsid w:val="00AB4003"/>
    <w:rsid w:val="00AC4641"/>
    <w:rsid w:val="00AC6DEC"/>
    <w:rsid w:val="00AE00DA"/>
    <w:rsid w:val="00AE5473"/>
    <w:rsid w:val="00AF1A43"/>
    <w:rsid w:val="00B17E8F"/>
    <w:rsid w:val="00B32C6A"/>
    <w:rsid w:val="00B336A9"/>
    <w:rsid w:val="00B5284D"/>
    <w:rsid w:val="00BA199B"/>
    <w:rsid w:val="00BC0F84"/>
    <w:rsid w:val="00BC10FC"/>
    <w:rsid w:val="00BD7D91"/>
    <w:rsid w:val="00C24112"/>
    <w:rsid w:val="00C67117"/>
    <w:rsid w:val="00C8411C"/>
    <w:rsid w:val="00C92978"/>
    <w:rsid w:val="00CB52B4"/>
    <w:rsid w:val="00CE06BA"/>
    <w:rsid w:val="00CE7B83"/>
    <w:rsid w:val="00CE7F2D"/>
    <w:rsid w:val="00D165AF"/>
    <w:rsid w:val="00D359F1"/>
    <w:rsid w:val="00D4533D"/>
    <w:rsid w:val="00D81C2C"/>
    <w:rsid w:val="00D92CBD"/>
    <w:rsid w:val="00D93322"/>
    <w:rsid w:val="00DA32E8"/>
    <w:rsid w:val="00DD3F50"/>
    <w:rsid w:val="00DE2F18"/>
    <w:rsid w:val="00DE6BBE"/>
    <w:rsid w:val="00DF32E8"/>
    <w:rsid w:val="00E50AAB"/>
    <w:rsid w:val="00E57250"/>
    <w:rsid w:val="00E84B8D"/>
    <w:rsid w:val="00E937BC"/>
    <w:rsid w:val="00EA376C"/>
    <w:rsid w:val="00EB7290"/>
    <w:rsid w:val="00ED247B"/>
    <w:rsid w:val="00ED2A7D"/>
    <w:rsid w:val="00ED6203"/>
    <w:rsid w:val="00EE00B8"/>
    <w:rsid w:val="00EF683D"/>
    <w:rsid w:val="00F164AE"/>
    <w:rsid w:val="00F22ED7"/>
    <w:rsid w:val="00F23AFB"/>
    <w:rsid w:val="00F25658"/>
    <w:rsid w:val="00F273C2"/>
    <w:rsid w:val="00F37EF0"/>
    <w:rsid w:val="00F62DFA"/>
    <w:rsid w:val="00FB54A9"/>
    <w:rsid w:val="00FD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70F"/>
    <w:rPr>
      <w:sz w:val="24"/>
      <w:szCs w:val="24"/>
    </w:rPr>
  </w:style>
  <w:style w:type="paragraph" w:styleId="1">
    <w:name w:val="heading 1"/>
    <w:basedOn w:val="a"/>
    <w:next w:val="a"/>
    <w:qFormat/>
    <w:rsid w:val="007A070F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A070F"/>
    <w:pPr>
      <w:spacing w:after="120"/>
    </w:pPr>
  </w:style>
  <w:style w:type="paragraph" w:styleId="a4">
    <w:name w:val="Body Text Indent"/>
    <w:basedOn w:val="a"/>
    <w:rsid w:val="007A070F"/>
    <w:pPr>
      <w:ind w:left="1365"/>
    </w:pPr>
  </w:style>
  <w:style w:type="paragraph" w:styleId="a5">
    <w:name w:val="footer"/>
    <w:basedOn w:val="a"/>
    <w:rsid w:val="003148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14898"/>
  </w:style>
  <w:style w:type="paragraph" w:styleId="a7">
    <w:name w:val="Balloon Text"/>
    <w:basedOn w:val="a"/>
    <w:semiHidden/>
    <w:rsid w:val="00EE00B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3E0662"/>
    <w:rPr>
      <w:color w:val="0000FF"/>
      <w:u w:val="single"/>
    </w:rPr>
  </w:style>
  <w:style w:type="paragraph" w:customStyle="1" w:styleId="a9">
    <w:name w:val="Знак"/>
    <w:basedOn w:val="a"/>
    <w:rsid w:val="000A77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rsid w:val="008766DF"/>
    <w:pPr>
      <w:spacing w:before="100" w:beforeAutospacing="1" w:after="100" w:afterAutospacing="1"/>
    </w:pPr>
  </w:style>
  <w:style w:type="character" w:customStyle="1" w:styleId="s4">
    <w:name w:val="s4"/>
    <w:basedOn w:val="a0"/>
    <w:rsid w:val="00876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2014-03-21T08:41:00Z</cp:lastPrinted>
  <dcterms:created xsi:type="dcterms:W3CDTF">2014-03-21T13:00:00Z</dcterms:created>
  <dcterms:modified xsi:type="dcterms:W3CDTF">2014-03-21T13:00:00Z</dcterms:modified>
</cp:coreProperties>
</file>