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5D" w:rsidRDefault="0089205D" w:rsidP="0089205D">
      <w:pPr>
        <w:pStyle w:val="2"/>
        <w:jc w:val="center"/>
      </w:pPr>
    </w:p>
    <w:p w:rsidR="0089205D" w:rsidRDefault="0089205D" w:rsidP="0089205D">
      <w:pPr>
        <w:pStyle w:val="2"/>
      </w:pPr>
    </w:p>
    <w:p w:rsidR="0089205D" w:rsidRDefault="0089205D" w:rsidP="0089205D">
      <w:pPr>
        <w:pStyle w:val="2"/>
        <w:jc w:val="center"/>
      </w:pPr>
      <w:r>
        <w:t>АДМИНИСТРАЦИЯ</w:t>
      </w:r>
    </w:p>
    <w:p w:rsidR="0089205D" w:rsidRDefault="0089205D" w:rsidP="0089205D">
      <w:pPr>
        <w:jc w:val="center"/>
        <w:rPr>
          <w:b/>
          <w:bCs/>
        </w:rPr>
      </w:pPr>
      <w:r>
        <w:rPr>
          <w:b/>
          <w:bCs/>
        </w:rPr>
        <w:t>МО СОСНОВСКОЕ СЕЛЬСКОЕ ПОСЕЛЕНИЕ</w:t>
      </w:r>
    </w:p>
    <w:p w:rsidR="0089205D" w:rsidRDefault="0089205D" w:rsidP="0089205D">
      <w:pPr>
        <w:jc w:val="center"/>
        <w:rPr>
          <w:b/>
          <w:bCs/>
        </w:rPr>
      </w:pPr>
      <w:r>
        <w:rPr>
          <w:b/>
          <w:bCs/>
        </w:rPr>
        <w:t>МО ПРИОЗЕРСКИЙ МУНИЦИПАЛЬНЫЙ РАЙОН</w:t>
      </w:r>
    </w:p>
    <w:p w:rsidR="0089205D" w:rsidRDefault="0089205D" w:rsidP="0089205D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ЛЕНИНГРАДСКОЙ ОБЛАСТИ</w:t>
      </w:r>
    </w:p>
    <w:p w:rsidR="0089205D" w:rsidRDefault="0089205D" w:rsidP="0089205D">
      <w:pPr>
        <w:jc w:val="center"/>
        <w:rPr>
          <w:b/>
          <w:bCs/>
        </w:rPr>
      </w:pPr>
    </w:p>
    <w:p w:rsidR="0089205D" w:rsidRDefault="0089205D" w:rsidP="0089205D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89205D" w:rsidRDefault="0089205D" w:rsidP="0089205D">
      <w:pPr>
        <w:rPr>
          <w:b/>
          <w:bCs/>
        </w:rPr>
      </w:pPr>
    </w:p>
    <w:p w:rsidR="0089205D" w:rsidRDefault="0089205D" w:rsidP="0089205D"/>
    <w:p w:rsidR="0089205D" w:rsidRDefault="0089205D" w:rsidP="0089205D">
      <w:r>
        <w:t>20 июля 2016 года  № 151</w:t>
      </w:r>
    </w:p>
    <w:p w:rsidR="0089205D" w:rsidRDefault="0089205D" w:rsidP="0089205D">
      <w:pPr>
        <w:pStyle w:val="ConsPlusNormal"/>
        <w:jc w:val="both"/>
      </w:pPr>
    </w:p>
    <w:p w:rsidR="0089205D" w:rsidRDefault="0089205D" w:rsidP="0089205D">
      <w:pPr>
        <w:pStyle w:val="ConsPlusNormal"/>
        <w:jc w:val="both"/>
      </w:pPr>
      <w:r>
        <w:t>Об утверждении</w:t>
      </w:r>
    </w:p>
    <w:p w:rsidR="0089205D" w:rsidRDefault="0089205D" w:rsidP="0089205D">
      <w:pPr>
        <w:pStyle w:val="ConsPlusNormal"/>
        <w:jc w:val="both"/>
      </w:pPr>
      <w:r>
        <w:t>организационно-распорядительных</w:t>
      </w:r>
    </w:p>
    <w:p w:rsidR="0089205D" w:rsidRDefault="0089205D" w:rsidP="0089205D">
      <w:pPr>
        <w:pStyle w:val="ConsPlusNormal"/>
        <w:jc w:val="both"/>
      </w:pPr>
      <w:r>
        <w:t>документов операторов персональных данных</w:t>
      </w:r>
    </w:p>
    <w:p w:rsidR="0089205D" w:rsidRDefault="0089205D" w:rsidP="0089205D">
      <w:pPr>
        <w:pStyle w:val="ConsPlusNormal"/>
        <w:jc w:val="both"/>
      </w:pPr>
    </w:p>
    <w:p w:rsidR="0089205D" w:rsidRDefault="0089205D" w:rsidP="0089205D">
      <w:pPr>
        <w:pStyle w:val="ConsPlusNormal"/>
        <w:jc w:val="both"/>
      </w:pPr>
    </w:p>
    <w:p w:rsidR="0089205D" w:rsidRDefault="0089205D" w:rsidP="0089205D">
      <w:pPr>
        <w:pStyle w:val="ConsPlusNormal"/>
        <w:jc w:val="both"/>
      </w:pPr>
      <w:r>
        <w:t xml:space="preserve">              </w:t>
      </w:r>
      <w:proofErr w:type="gramStart"/>
      <w:r w:rsidRPr="007A3BE2">
        <w:t xml:space="preserve">В соответствии с постановлениями Правительства Российской Федерации от 15 сентября 2008 года </w:t>
      </w:r>
      <w:hyperlink r:id="rId5" w:history="1">
        <w:r w:rsidRPr="007A3BE2">
          <w:t>N 687</w:t>
        </w:r>
      </w:hyperlink>
      <w:r w:rsidRPr="007A3BE2">
        <w:t xml:space="preserve"> "Об утверждении Положения об особенностях обработки персональных данных, осуществляемой без использования средств автоматизации" и от 21 марта 2012 года </w:t>
      </w:r>
      <w:hyperlink r:id="rId6" w:history="1">
        <w:r w:rsidRPr="007A3BE2">
          <w:t>N 211</w:t>
        </w:r>
      </w:hyperlink>
      <w:r w:rsidRPr="007A3BE2">
        <w:t xml:space="preserve"> "Об утверждении перечня мер, направленных на обеспечение выполнения обязанностей, предусмотренных Федеральным законом "О персональных данных" </w:t>
      </w:r>
      <w:r>
        <w:t>пунктом 3 Постановления Правительства Ленинградской области от 11.09.2015 N 358</w:t>
      </w:r>
      <w:proofErr w:type="gramEnd"/>
      <w:r>
        <w:t xml:space="preserve"> "Об утверждении типовых организационно-распорядительных документов операторов персональных данных"</w:t>
      </w:r>
    </w:p>
    <w:p w:rsidR="0089205D" w:rsidRDefault="0089205D" w:rsidP="0089205D">
      <w:pPr>
        <w:pStyle w:val="ConsPlusNormal"/>
        <w:jc w:val="both"/>
      </w:pPr>
    </w:p>
    <w:p w:rsidR="0089205D" w:rsidRDefault="0089205D" w:rsidP="0089205D">
      <w:pPr>
        <w:pStyle w:val="ConsPlusNormal"/>
        <w:numPr>
          <w:ilvl w:val="0"/>
          <w:numId w:val="1"/>
        </w:numPr>
        <w:jc w:val="both"/>
      </w:pPr>
      <w:r>
        <w:t xml:space="preserve">Утвердить </w:t>
      </w:r>
      <w:hyperlink r:id="rId7" w:history="1">
        <w:r w:rsidRPr="007A3BE2">
          <w:t>Правила</w:t>
        </w:r>
      </w:hyperlink>
      <w:r w:rsidRPr="007A3BE2">
        <w:t xml:space="preserve"> обр</w:t>
      </w:r>
      <w:r>
        <w:t xml:space="preserve">аботки персональных данных в администрации МО Сосновское сельское поселение МО Приозерский муниципальный район Ленинградской области (Приложение 1). </w:t>
      </w:r>
    </w:p>
    <w:p w:rsidR="0089205D" w:rsidRDefault="0089205D" w:rsidP="0089205D">
      <w:pPr>
        <w:pStyle w:val="ConsPlusNormal"/>
        <w:numPr>
          <w:ilvl w:val="0"/>
          <w:numId w:val="1"/>
        </w:numPr>
        <w:jc w:val="both"/>
      </w:pPr>
      <w:r>
        <w:t xml:space="preserve">Утвердить </w:t>
      </w:r>
      <w:hyperlink r:id="rId8" w:history="1">
        <w:r w:rsidRPr="007A3BE2">
          <w:t>Правила</w:t>
        </w:r>
      </w:hyperlink>
      <w:r w:rsidRPr="007A3BE2">
        <w:t xml:space="preserve"> рассмо</w:t>
      </w:r>
      <w:r>
        <w:t>трения запросов субъектов персональных данных или их представителей в администрации МО Сосновское сельское поселение МО Приозерский муниципальный район Ленинградской области (Приложение 2).</w:t>
      </w:r>
    </w:p>
    <w:p w:rsidR="0089205D" w:rsidRDefault="0089205D" w:rsidP="0089205D">
      <w:pPr>
        <w:pStyle w:val="ConsPlusNormal"/>
        <w:numPr>
          <w:ilvl w:val="0"/>
          <w:numId w:val="1"/>
        </w:numPr>
        <w:jc w:val="both"/>
      </w:pPr>
      <w:r>
        <w:t xml:space="preserve">Утвердить </w:t>
      </w:r>
      <w:hyperlink r:id="rId9" w:history="1">
        <w:r w:rsidRPr="005951FD">
          <w:t>Правила</w:t>
        </w:r>
      </w:hyperlink>
      <w:r w:rsidRPr="005951FD">
        <w:t xml:space="preserve"> о</w:t>
      </w:r>
      <w:r>
        <w:t>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"О персональных данных" (Приложение 3)</w:t>
      </w:r>
    </w:p>
    <w:p w:rsidR="0089205D" w:rsidRDefault="0089205D" w:rsidP="0089205D">
      <w:pPr>
        <w:pStyle w:val="ConsPlusNormal"/>
        <w:numPr>
          <w:ilvl w:val="0"/>
          <w:numId w:val="1"/>
        </w:numPr>
        <w:jc w:val="both"/>
      </w:pPr>
      <w:r>
        <w:t xml:space="preserve">Утвердить </w:t>
      </w:r>
      <w:hyperlink r:id="rId10" w:history="1">
        <w:r w:rsidRPr="00C4366C">
          <w:t>Правила</w:t>
        </w:r>
      </w:hyperlink>
      <w:r w:rsidRPr="00C4366C">
        <w:t xml:space="preserve"> работы с обезличенными данными в случае обезличивания персональных данных в </w:t>
      </w:r>
      <w:r>
        <w:t>администрации МО Сосновское сельское поселение МО Приозерский муниципальный район Ленинградской области</w:t>
      </w:r>
      <w:r w:rsidRPr="00C4366C">
        <w:t xml:space="preserve"> </w:t>
      </w:r>
      <w:r>
        <w:t>(Приложение 4)</w:t>
      </w:r>
    </w:p>
    <w:p w:rsidR="0089205D" w:rsidRDefault="0089205D" w:rsidP="0089205D">
      <w:pPr>
        <w:pStyle w:val="ConsPlusNormal"/>
        <w:numPr>
          <w:ilvl w:val="0"/>
          <w:numId w:val="1"/>
        </w:numPr>
        <w:jc w:val="both"/>
      </w:pPr>
      <w:r>
        <w:t>Утвердить перечень информационных систем персональных данных в администрации МО Сосновское сельское поселение МО Приозерский муниципальный район Ленинградской области (Приложение 5)</w:t>
      </w:r>
    </w:p>
    <w:p w:rsidR="0089205D" w:rsidRDefault="0089205D" w:rsidP="0089205D">
      <w:pPr>
        <w:pStyle w:val="ConsPlusNormal"/>
        <w:numPr>
          <w:ilvl w:val="0"/>
          <w:numId w:val="1"/>
        </w:numPr>
        <w:jc w:val="both"/>
      </w:pPr>
      <w:r>
        <w:t xml:space="preserve">Утвердить </w:t>
      </w:r>
      <w:hyperlink r:id="rId11" w:history="1">
        <w:r w:rsidRPr="00C4366C">
          <w:t>Перечень</w:t>
        </w:r>
      </w:hyperlink>
      <w:r w:rsidRPr="00C4366C">
        <w:t xml:space="preserve"> персональных данных, обрабатываемых в </w:t>
      </w:r>
      <w:r>
        <w:t xml:space="preserve">администрации МО Сосновское сельское поселение МО Приозерский муниципальный район </w:t>
      </w:r>
      <w:r w:rsidRPr="00C4366C">
        <w:t xml:space="preserve"> Ленинградской области в связи с реализацией служебных или трудовых отношений, а также оказанием государственных услуг и осущест</w:t>
      </w:r>
      <w:r>
        <w:t>влением государственных функций (Приложение 6)</w:t>
      </w:r>
    </w:p>
    <w:p w:rsidR="0089205D" w:rsidRDefault="0089205D" w:rsidP="0089205D">
      <w:pPr>
        <w:pStyle w:val="ConsPlusNormal"/>
        <w:numPr>
          <w:ilvl w:val="0"/>
          <w:numId w:val="1"/>
        </w:numPr>
        <w:jc w:val="both"/>
      </w:pPr>
      <w:r>
        <w:t xml:space="preserve">Утвердить форму </w:t>
      </w:r>
      <w:hyperlink r:id="rId12" w:history="1">
        <w:proofErr w:type="gramStart"/>
        <w:r w:rsidRPr="00C4366C">
          <w:t>П</w:t>
        </w:r>
        <w:r>
          <w:t>ереч</w:t>
        </w:r>
        <w:r w:rsidRPr="00C4366C">
          <w:t>н</w:t>
        </w:r>
      </w:hyperlink>
      <w:r w:rsidRPr="00C4366C">
        <w:t>я</w:t>
      </w:r>
      <w:proofErr w:type="gramEnd"/>
      <w:r>
        <w:t xml:space="preserve"> должностей служащих администрации МО Сосновское сельское поселение МО Приозерский муниципальный район Ленинградской области, ответственных за проведение мероприятий по обезличиванию обрабатываемых персональных данных (Приложение 7) </w:t>
      </w:r>
    </w:p>
    <w:p w:rsidR="0089205D" w:rsidRDefault="0089205D" w:rsidP="0089205D">
      <w:pPr>
        <w:pStyle w:val="ConsPlusNormal"/>
        <w:numPr>
          <w:ilvl w:val="0"/>
          <w:numId w:val="1"/>
        </w:numPr>
        <w:jc w:val="both"/>
      </w:pPr>
      <w:r>
        <w:t>Утвердить перечень</w:t>
      </w:r>
      <w:r w:rsidRPr="00C4366C">
        <w:t xml:space="preserve"> </w:t>
      </w:r>
      <w:r>
        <w:t xml:space="preserve">должностей служащих администрации МО Сосновское сельское поселение МО Приозерский муниципальный район Ленинградской </w:t>
      </w:r>
      <w:r>
        <w:lastRenderedPageBreak/>
        <w:t>области, замещение которых предусматривает осуществление обработки персональных данных либо осуществление доступа к персональным данным (Приложение 8)</w:t>
      </w:r>
    </w:p>
    <w:p w:rsidR="0089205D" w:rsidRDefault="0089205D" w:rsidP="0089205D">
      <w:pPr>
        <w:pStyle w:val="ConsPlusNormal"/>
        <w:numPr>
          <w:ilvl w:val="0"/>
          <w:numId w:val="1"/>
        </w:numPr>
        <w:jc w:val="both"/>
      </w:pPr>
      <w:r>
        <w:t>Утвердить должностной регламента ответственного за организацию обработки персональных данных (Приложение 9)</w:t>
      </w:r>
    </w:p>
    <w:p w:rsidR="0089205D" w:rsidRDefault="0089205D" w:rsidP="0089205D">
      <w:pPr>
        <w:pStyle w:val="ConsPlusNormal"/>
        <w:numPr>
          <w:ilvl w:val="0"/>
          <w:numId w:val="1"/>
        </w:numPr>
        <w:jc w:val="both"/>
      </w:pPr>
      <w:r>
        <w:t xml:space="preserve">Утвердить форму </w:t>
      </w:r>
      <w:hyperlink r:id="rId13" w:history="1">
        <w:r w:rsidRPr="006D1E46">
          <w:t>обязательства</w:t>
        </w:r>
      </w:hyperlink>
      <w:r w:rsidRPr="006D1E46">
        <w:t xml:space="preserve"> слу</w:t>
      </w:r>
      <w:r>
        <w:t xml:space="preserve">жащего администрации МО Сосновское сельское поселение МО Приозерский муниципальный район Ленинградской области, непосредственно осуществляющего обработку персональных данных, прекратить обработку персональных данных, ставших известными ему в связи с исполнением должностных обязанностей, в случае расторжения с ним служебного контракта (трудового договора) (Приложение 10) </w:t>
      </w:r>
    </w:p>
    <w:p w:rsidR="0089205D" w:rsidRDefault="0089205D" w:rsidP="0089205D">
      <w:pPr>
        <w:pStyle w:val="ConsPlusNormal"/>
        <w:numPr>
          <w:ilvl w:val="0"/>
          <w:numId w:val="1"/>
        </w:numPr>
        <w:jc w:val="both"/>
      </w:pPr>
      <w:r>
        <w:t>Утвердить форму согласия на обработку персональных данных субъектов персональных данных, а также разъяснения субъекту персональных данных юридических последствий отказа предоставить свои персональные данные (Приложение 11)</w:t>
      </w:r>
    </w:p>
    <w:p w:rsidR="0089205D" w:rsidRDefault="0089205D" w:rsidP="0089205D">
      <w:pPr>
        <w:pStyle w:val="ConsPlusNormal"/>
        <w:numPr>
          <w:ilvl w:val="0"/>
          <w:numId w:val="1"/>
        </w:numPr>
        <w:jc w:val="both"/>
      </w:pPr>
      <w:r>
        <w:t xml:space="preserve">Утвердить </w:t>
      </w:r>
      <w:hyperlink r:id="rId14" w:history="1">
        <w:r w:rsidRPr="006D1E46">
          <w:t>Порядок</w:t>
        </w:r>
      </w:hyperlink>
      <w:r w:rsidRPr="006D1E46">
        <w:t xml:space="preserve"> доступа служащих органа исполнительной власти Ленинградской области в помещения, в которых ведется обработка персональных данны</w:t>
      </w:r>
      <w:r>
        <w:t>х (Приложение 12)</w:t>
      </w:r>
    </w:p>
    <w:p w:rsidR="0089205D" w:rsidRDefault="0089205D" w:rsidP="0089205D">
      <w:pPr>
        <w:pStyle w:val="ConsPlusNormal"/>
        <w:numPr>
          <w:ilvl w:val="0"/>
          <w:numId w:val="1"/>
        </w:numPr>
        <w:jc w:val="both"/>
      </w:pPr>
      <w:r>
        <w:t>Документы, определяющие политику в отношении обработки персональных данных, подлежат опубликованию на официальном сайте Сосновского сельского поселения в течение 10 дней после их утверждения</w:t>
      </w:r>
    </w:p>
    <w:p w:rsidR="0089205D" w:rsidRDefault="0089205D" w:rsidP="0089205D">
      <w:pPr>
        <w:pStyle w:val="ConsPlusNormal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</w:t>
      </w:r>
    </w:p>
    <w:p w:rsidR="0089205D" w:rsidRDefault="0089205D" w:rsidP="0089205D">
      <w:pPr>
        <w:pStyle w:val="ConsPlusNormal"/>
        <w:ind w:left="720"/>
        <w:jc w:val="both"/>
      </w:pPr>
    </w:p>
    <w:p w:rsidR="0089205D" w:rsidRDefault="0089205D" w:rsidP="0089205D">
      <w:pPr>
        <w:pStyle w:val="ConsPlusNormal"/>
        <w:ind w:left="720"/>
        <w:jc w:val="both"/>
      </w:pPr>
    </w:p>
    <w:p w:rsidR="0089205D" w:rsidRDefault="0089205D" w:rsidP="0089205D">
      <w:pPr>
        <w:pStyle w:val="ConsPlusNormal"/>
        <w:ind w:left="720"/>
        <w:jc w:val="both"/>
      </w:pPr>
    </w:p>
    <w:p w:rsidR="0089205D" w:rsidRDefault="0089205D" w:rsidP="0089205D">
      <w:pPr>
        <w:pStyle w:val="ConsPlusNormal"/>
        <w:ind w:left="720"/>
        <w:jc w:val="both"/>
      </w:pPr>
    </w:p>
    <w:p w:rsidR="0089205D" w:rsidRDefault="0089205D" w:rsidP="0089205D">
      <w:pPr>
        <w:pStyle w:val="ConsPlusNormal"/>
        <w:ind w:left="720"/>
        <w:jc w:val="both"/>
      </w:pPr>
      <w:r>
        <w:t>Глава администрации</w:t>
      </w:r>
    </w:p>
    <w:p w:rsidR="0089205D" w:rsidRDefault="0089205D" w:rsidP="0089205D">
      <w:pPr>
        <w:pStyle w:val="ConsPlusNormal"/>
        <w:ind w:left="720"/>
        <w:jc w:val="both"/>
      </w:pPr>
      <w:r>
        <w:t xml:space="preserve">МО Сосновское сельское поселение                                                      А.Н. </w:t>
      </w:r>
      <w:proofErr w:type="spellStart"/>
      <w:r>
        <w:t>Соклаков</w:t>
      </w:r>
      <w:proofErr w:type="spellEnd"/>
    </w:p>
    <w:p w:rsidR="0089205D" w:rsidRDefault="0089205D" w:rsidP="0089205D">
      <w:pPr>
        <w:pStyle w:val="ConsPlusNormal"/>
        <w:ind w:left="720"/>
        <w:jc w:val="both"/>
      </w:pPr>
    </w:p>
    <w:p w:rsidR="0089205D" w:rsidRDefault="0089205D" w:rsidP="0089205D">
      <w:pPr>
        <w:pStyle w:val="ConsPlusNormal"/>
        <w:ind w:left="720"/>
        <w:jc w:val="both"/>
      </w:pPr>
    </w:p>
    <w:p w:rsidR="0089205D" w:rsidRDefault="0089205D" w:rsidP="0089205D">
      <w:pPr>
        <w:pStyle w:val="ConsPlusNormal"/>
        <w:ind w:left="720"/>
        <w:jc w:val="both"/>
      </w:pPr>
    </w:p>
    <w:p w:rsidR="0089205D" w:rsidRDefault="0089205D" w:rsidP="0089205D">
      <w:pPr>
        <w:pStyle w:val="ConsPlusNormal"/>
        <w:ind w:left="720"/>
        <w:jc w:val="both"/>
      </w:pPr>
    </w:p>
    <w:p w:rsidR="0089205D" w:rsidRDefault="0089205D" w:rsidP="0089205D">
      <w:pPr>
        <w:pStyle w:val="ConsPlusNormal"/>
        <w:ind w:left="720"/>
        <w:jc w:val="both"/>
      </w:pPr>
    </w:p>
    <w:p w:rsidR="00B147F4" w:rsidRDefault="00B147F4"/>
    <w:p w:rsidR="0089205D" w:rsidRDefault="0089205D"/>
    <w:p w:rsidR="0089205D" w:rsidRDefault="0089205D"/>
    <w:p w:rsidR="0089205D" w:rsidRDefault="0089205D"/>
    <w:p w:rsidR="0089205D" w:rsidRDefault="0089205D"/>
    <w:p w:rsidR="0089205D" w:rsidRDefault="0089205D"/>
    <w:p w:rsidR="0089205D" w:rsidRDefault="0089205D"/>
    <w:p w:rsidR="0089205D" w:rsidRDefault="0089205D"/>
    <w:p w:rsidR="0089205D" w:rsidRDefault="0089205D"/>
    <w:p w:rsidR="0089205D" w:rsidRDefault="0089205D"/>
    <w:p w:rsidR="0089205D" w:rsidRDefault="0089205D"/>
    <w:p w:rsidR="0089205D" w:rsidRDefault="0089205D"/>
    <w:p w:rsidR="0089205D" w:rsidRDefault="0089205D"/>
    <w:p w:rsidR="0089205D" w:rsidRDefault="0089205D"/>
    <w:p w:rsidR="0089205D" w:rsidRDefault="0089205D"/>
    <w:p w:rsidR="0089205D" w:rsidRDefault="0089205D"/>
    <w:p w:rsidR="0089205D" w:rsidRDefault="0089205D"/>
    <w:p w:rsidR="0089205D" w:rsidRDefault="0089205D"/>
    <w:p w:rsidR="0089205D" w:rsidRPr="00511AB8" w:rsidRDefault="0089205D" w:rsidP="0089205D">
      <w:r>
        <w:rPr>
          <w:sz w:val="16"/>
          <w:szCs w:val="16"/>
        </w:rPr>
        <w:t xml:space="preserve">Текст Распоряжение опубликован на официальном сайте Сосновского сельского </w:t>
      </w:r>
      <w:r w:rsidRPr="0089205D">
        <w:rPr>
          <w:sz w:val="16"/>
          <w:szCs w:val="16"/>
        </w:rPr>
        <w:t xml:space="preserve">поселение </w:t>
      </w:r>
      <w:hyperlink r:id="rId15" w:history="1">
        <w:r w:rsidRPr="0089205D">
          <w:rPr>
            <w:rStyle w:val="a5"/>
            <w:sz w:val="16"/>
            <w:szCs w:val="16"/>
          </w:rPr>
          <w:t>http://</w:t>
        </w:r>
        <w:r w:rsidRPr="0089205D">
          <w:rPr>
            <w:rStyle w:val="a5"/>
            <w:sz w:val="16"/>
            <w:szCs w:val="16"/>
            <w:lang w:val="en-US"/>
          </w:rPr>
          <w:t>www</w:t>
        </w:r>
        <w:r w:rsidRPr="0089205D">
          <w:rPr>
            <w:rStyle w:val="a5"/>
            <w:sz w:val="16"/>
            <w:szCs w:val="16"/>
          </w:rPr>
          <w:t>.</w:t>
        </w:r>
        <w:proofErr w:type="spellStart"/>
        <w:r w:rsidRPr="0089205D">
          <w:rPr>
            <w:rStyle w:val="a5"/>
            <w:sz w:val="16"/>
            <w:szCs w:val="16"/>
            <w:lang w:val="en-US"/>
          </w:rPr>
          <w:t>admsosnovo</w:t>
        </w:r>
        <w:proofErr w:type="spellEnd"/>
        <w:r w:rsidRPr="0089205D">
          <w:rPr>
            <w:rStyle w:val="a5"/>
            <w:sz w:val="16"/>
            <w:szCs w:val="16"/>
          </w:rPr>
          <w:t>.</w:t>
        </w:r>
        <w:proofErr w:type="spellStart"/>
        <w:r w:rsidRPr="0089205D">
          <w:rPr>
            <w:rStyle w:val="a5"/>
            <w:sz w:val="16"/>
            <w:szCs w:val="16"/>
          </w:rPr>
          <w:t>ru</w:t>
        </w:r>
        <w:proofErr w:type="spellEnd"/>
        <w:r w:rsidRPr="0089205D">
          <w:rPr>
            <w:rStyle w:val="a5"/>
            <w:sz w:val="16"/>
            <w:szCs w:val="16"/>
          </w:rPr>
          <w:t>/</w:t>
        </w:r>
      </w:hyperlink>
    </w:p>
    <w:p w:rsidR="0089205D" w:rsidRDefault="0089205D"/>
    <w:sectPr w:rsidR="0089205D" w:rsidSect="00B1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058AB"/>
    <w:multiLevelType w:val="hybridMultilevel"/>
    <w:tmpl w:val="BA8E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9205D"/>
    <w:rsid w:val="0089205D"/>
    <w:rsid w:val="00B1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5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92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2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0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920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A1AE3736118F65EC3D617B2F05BAFCBB51734F78B52FDAEFB88F756E1188EAF4E50EEB5529A8Cx1z7M" TargetMode="External"/><Relationship Id="rId13" Type="http://schemas.openxmlformats.org/officeDocument/2006/relationships/hyperlink" Target="consultantplus://offline/ref=DA52FCB951BA5E73516E602BD7064D8D50AF3780F1BBA47A66635CFC60DE7B86CF34E7AD6D480328XCN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23A5F8ADBCA21688419F1EED635178E96E5E5CCEDF008FA283824C69EE84BE40B7258AAEE1F05CgDxDM" TargetMode="External"/><Relationship Id="rId12" Type="http://schemas.openxmlformats.org/officeDocument/2006/relationships/hyperlink" Target="consultantplus://offline/ref=F0AA2C8C86AD032D48A9D523865386C7A5ACC4757EDCCB442BACAF8E39BA452484D4AB416FBE58D2o8AB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061185E2CF88D7D9F9BAF8FBBC5A107B67FD5DD71F0D78E00E802232DD22DA949F6967DE00A7EAj6t4M" TargetMode="External"/><Relationship Id="rId11" Type="http://schemas.openxmlformats.org/officeDocument/2006/relationships/hyperlink" Target="consultantplus://offline/ref=55E61FAAAE435E8ABC15586E279DD710F882316CADBA3CAB5DDD633F831C49DEDFB1333DDAC2383DGB6BM" TargetMode="External"/><Relationship Id="rId5" Type="http://schemas.openxmlformats.org/officeDocument/2006/relationships/hyperlink" Target="consultantplus://offline/ref=33061185E2CF88D7D9F9BAF8FBBC5A107261F55BDC115072E8578C2035D27DCD93D66566DE00A6jEtFM" TargetMode="External"/><Relationship Id="rId15" Type="http://schemas.openxmlformats.org/officeDocument/2006/relationships/hyperlink" Target="http://www.admsosnovo.ru/" TargetMode="External"/><Relationship Id="rId10" Type="http://schemas.openxmlformats.org/officeDocument/2006/relationships/hyperlink" Target="consultantplus://offline/ref=BB42B1F3EE46D96C603440D763DAC486B8A6BD1F08970860550079FA8F078997589A384E3D53742Dg12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71C7DEB2A5858BDE90B854B41093E948C4E9EE673F495828784799D0BF26FBAB1A38D7E389677ES31EM" TargetMode="External"/><Relationship Id="rId14" Type="http://schemas.openxmlformats.org/officeDocument/2006/relationships/hyperlink" Target="consultantplus://offline/ref=719BDF16A076BCAFDE378E2DDD56F94AA57BD62083DAFBB85BB01D708B97E670DA579F246D412569QDT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4616</Characters>
  <Application>Microsoft Office Word</Application>
  <DocSecurity>0</DocSecurity>
  <Lines>38</Lines>
  <Paragraphs>10</Paragraphs>
  <ScaleCrop>false</ScaleCrop>
  <Company>Krokoz™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2016-08-03T07:45:00Z</dcterms:created>
  <dcterms:modified xsi:type="dcterms:W3CDTF">2016-08-03T07:49:00Z</dcterms:modified>
</cp:coreProperties>
</file>