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F1" w:rsidRDefault="009242F1" w:rsidP="009242F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муниципального образования </w:t>
      </w:r>
    </w:p>
    <w:p w:rsidR="009242F1" w:rsidRDefault="009242F1" w:rsidP="009242F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9242F1" w:rsidRDefault="009242F1" w:rsidP="009242F1">
      <w:pPr>
        <w:suppressAutoHyphens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Приозерский</w:t>
      </w:r>
      <w:proofErr w:type="spellEnd"/>
      <w:r>
        <w:rPr>
          <w:b/>
          <w:lang w:eastAsia="ar-SA"/>
        </w:rPr>
        <w:t xml:space="preserve"> муниципальный район Ленинградской области</w:t>
      </w:r>
    </w:p>
    <w:p w:rsidR="009242F1" w:rsidRDefault="009242F1" w:rsidP="009242F1">
      <w:pPr>
        <w:suppressAutoHyphens/>
        <w:jc w:val="center"/>
        <w:rPr>
          <w:b/>
          <w:lang w:eastAsia="ar-SA"/>
        </w:rPr>
      </w:pPr>
    </w:p>
    <w:p w:rsidR="009242F1" w:rsidRDefault="009242F1" w:rsidP="009242F1">
      <w:pPr>
        <w:suppressAutoHyphens/>
        <w:jc w:val="center"/>
        <w:rPr>
          <w:b/>
          <w:lang w:eastAsia="ar-SA"/>
        </w:rPr>
      </w:pPr>
    </w:p>
    <w:p w:rsidR="009242F1" w:rsidRDefault="009242F1" w:rsidP="009242F1">
      <w:pPr>
        <w:suppressAutoHyphens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П</w:t>
      </w:r>
      <w:proofErr w:type="gramEnd"/>
      <w:r>
        <w:rPr>
          <w:b/>
          <w:lang w:eastAsia="ar-SA"/>
        </w:rPr>
        <w:t xml:space="preserve"> О С Т А Н О В Л Е Н И Е</w:t>
      </w:r>
    </w:p>
    <w:p w:rsidR="009242F1" w:rsidRDefault="009242F1" w:rsidP="009242F1">
      <w:pPr>
        <w:tabs>
          <w:tab w:val="left" w:pos="624"/>
        </w:tabs>
        <w:suppressAutoHyphens/>
        <w:rPr>
          <w:lang w:eastAsia="ar-SA"/>
        </w:rPr>
      </w:pPr>
    </w:p>
    <w:p w:rsidR="009242F1" w:rsidRDefault="009242F1" w:rsidP="009242F1">
      <w:pPr>
        <w:tabs>
          <w:tab w:val="left" w:pos="624"/>
        </w:tabs>
        <w:suppressAutoHyphens/>
        <w:rPr>
          <w:lang w:eastAsia="ar-SA"/>
        </w:rPr>
      </w:pPr>
      <w:r>
        <w:rPr>
          <w:lang w:eastAsia="ar-SA"/>
        </w:rPr>
        <w:t>от   02 декабря 2016 года                                                                                                   № 192</w:t>
      </w:r>
      <w:r>
        <w:rPr>
          <w:lang w:eastAsia="ar-SA"/>
        </w:rPr>
        <w:br/>
      </w:r>
    </w:p>
    <w:p w:rsidR="009242F1" w:rsidRDefault="009242F1" w:rsidP="009242F1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4844"/>
      </w:tblGrid>
      <w:tr w:rsidR="009242F1" w:rsidTr="009242F1">
        <w:trPr>
          <w:trHeight w:val="722"/>
        </w:trPr>
        <w:tc>
          <w:tcPr>
            <w:tcW w:w="4844" w:type="dxa"/>
            <w:hideMark/>
          </w:tcPr>
          <w:p w:rsidR="009242F1" w:rsidRDefault="009242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</w:rPr>
              <w:t xml:space="preserve">О создании конкурсной комиссии по отбору управляющей организации для управления многоквартирными домами на территории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муниципальный район Ленинградской области</w:t>
            </w:r>
          </w:p>
        </w:tc>
      </w:tr>
    </w:tbl>
    <w:p w:rsidR="009242F1" w:rsidRDefault="009242F1" w:rsidP="009242F1">
      <w:pPr>
        <w:pStyle w:val="a3"/>
        <w:rPr>
          <w:sz w:val="24"/>
        </w:rPr>
      </w:pPr>
    </w:p>
    <w:p w:rsidR="009242F1" w:rsidRDefault="009242F1" w:rsidP="009242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с </w:t>
      </w:r>
      <w:hyperlink r:id="rId4" w:history="1">
        <w:r>
          <w:rPr>
            <w:rStyle w:val="a6"/>
          </w:rPr>
          <w:t>частью 2 статьи 163</w:t>
        </w:r>
      </w:hyperlink>
      <w:r>
        <w:t xml:space="preserve">, частью 4 статьи 161, частью 5 статьи 200 Жилищного кодекса Российской Федерации, руководствуясь </w:t>
      </w:r>
      <w:r>
        <w:rPr>
          <w:rFonts w:eastAsiaTheme="minorHAnsi"/>
          <w:lang w:eastAsia="en-US"/>
        </w:rPr>
        <w:t>Постановлением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 на основании Устава, а</w:t>
      </w:r>
      <w:r>
        <w:t xml:space="preserve">дминистрация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  <w:proofErr w:type="gramEnd"/>
    </w:p>
    <w:p w:rsidR="009242F1" w:rsidRDefault="009242F1" w:rsidP="009242F1">
      <w:pPr>
        <w:widowControl w:val="0"/>
        <w:autoSpaceDE w:val="0"/>
        <w:autoSpaceDN w:val="0"/>
        <w:adjustRightInd w:val="0"/>
        <w:ind w:firstLine="540"/>
        <w:jc w:val="both"/>
      </w:pPr>
    </w:p>
    <w:p w:rsidR="009242F1" w:rsidRDefault="009242F1" w:rsidP="009242F1">
      <w:pPr>
        <w:pStyle w:val="a5"/>
        <w:autoSpaceDE w:val="0"/>
        <w:autoSpaceDN w:val="0"/>
        <w:adjustRightInd w:val="0"/>
        <w:ind w:left="0" w:right="-1" w:firstLine="540"/>
        <w:jc w:val="both"/>
        <w:rPr>
          <w:rFonts w:eastAsiaTheme="minorHAnsi"/>
          <w:lang w:eastAsia="en-US"/>
        </w:rPr>
      </w:pPr>
      <w:r>
        <w:t xml:space="preserve">1. Создать конкурсную комиссию </w:t>
      </w:r>
      <w:r>
        <w:rPr>
          <w:rFonts w:eastAsiaTheme="minorHAnsi"/>
          <w:lang w:eastAsia="en-US"/>
        </w:rPr>
        <w:t>по отбору управляющей организации для управления многоквартирными домами на территории муниципального образования Петровское сельское поселение.</w:t>
      </w:r>
    </w:p>
    <w:p w:rsidR="009242F1" w:rsidRDefault="009242F1" w:rsidP="009242F1">
      <w:pPr>
        <w:pStyle w:val="a5"/>
        <w:autoSpaceDE w:val="0"/>
        <w:autoSpaceDN w:val="0"/>
        <w:adjustRightInd w:val="0"/>
        <w:ind w:left="0" w:right="-1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Утвердить состав конкурсной комиссии по отбору управляющей организации для управления многоквартирными домами на территории муниципального образования Петровское сельское  поселение (Приложение 1).</w:t>
      </w:r>
    </w:p>
    <w:p w:rsidR="009242F1" w:rsidRDefault="009242F1" w:rsidP="009242F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lang w:eastAsia="en-US"/>
        </w:rPr>
        <w:t xml:space="preserve">3.Утвердить </w:t>
      </w:r>
      <w:hyperlink r:id="rId5" w:anchor="Par85" w:history="1">
        <w:r>
          <w:rPr>
            <w:rStyle w:val="a6"/>
            <w:rFonts w:eastAsiaTheme="minorHAnsi"/>
            <w:lang w:eastAsia="en-US"/>
          </w:rPr>
          <w:t>Положение</w:t>
        </w:r>
      </w:hyperlink>
      <w:r>
        <w:rPr>
          <w:rFonts w:eastAsiaTheme="minorHAnsi"/>
          <w:lang w:eastAsia="en-US"/>
        </w:rPr>
        <w:t xml:space="preserve"> о конкурсной комиссии по отбору управляющей организации для управления многоквартирными домами на территории муниципального образования Петровское сельское поселение (</w:t>
      </w:r>
      <w:r>
        <w:t>Приложение 2).</w:t>
      </w:r>
    </w:p>
    <w:p w:rsidR="009242F1" w:rsidRDefault="009242F1" w:rsidP="009242F1">
      <w:pPr>
        <w:ind w:firstLine="567"/>
        <w:jc w:val="both"/>
      </w:pPr>
      <w:r>
        <w:t>5. Настоящее постановление вступает в силу со дня его официального опубликования.</w:t>
      </w:r>
    </w:p>
    <w:p w:rsidR="009242F1" w:rsidRDefault="009242F1" w:rsidP="009242F1"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  <w:r w:rsidRPr="009242F1">
        <w:t xml:space="preserve"> </w:t>
      </w:r>
    </w:p>
    <w:p w:rsidR="009242F1" w:rsidRDefault="009242F1" w:rsidP="009242F1">
      <w:r>
        <w:t>Глава администрации                                                                             В.А. Блюм</w:t>
      </w:r>
    </w:p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Pr="009242F1" w:rsidRDefault="009242F1" w:rsidP="009242F1"/>
    <w:p w:rsidR="009242F1" w:rsidRDefault="009242F1" w:rsidP="009242F1">
      <w:pPr>
        <w:ind w:firstLine="708"/>
      </w:pPr>
    </w:p>
    <w:p w:rsidR="009242F1" w:rsidRDefault="009242F1" w:rsidP="009242F1"/>
    <w:p w:rsidR="009242F1" w:rsidRPr="009242F1" w:rsidRDefault="009242F1" w:rsidP="009242F1">
      <w:pPr>
        <w:sectPr w:rsidR="009242F1" w:rsidRPr="009242F1">
          <w:pgSz w:w="11906" w:h="16838"/>
          <w:pgMar w:top="426" w:right="850" w:bottom="284" w:left="1701" w:header="708" w:footer="708" w:gutter="0"/>
          <w:cols w:space="720"/>
        </w:sectPr>
      </w:pPr>
    </w:p>
    <w:p w:rsidR="009242F1" w:rsidRDefault="009242F1" w:rsidP="009242F1">
      <w:pPr>
        <w:jc w:val="both"/>
      </w:pPr>
    </w:p>
    <w:p w:rsidR="009242F1" w:rsidRDefault="009242F1" w:rsidP="009242F1">
      <w:pPr>
        <w:widowControl w:val="0"/>
        <w:autoSpaceDE w:val="0"/>
        <w:autoSpaceDN w:val="0"/>
        <w:adjustRightInd w:val="0"/>
        <w:ind w:firstLine="567"/>
        <w:jc w:val="both"/>
      </w:pPr>
    </w:p>
    <w:p w:rsidR="009242F1" w:rsidRDefault="009242F1" w:rsidP="009242F1">
      <w:pPr>
        <w:tabs>
          <w:tab w:val="left" w:pos="0"/>
        </w:tabs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9242F1" w:rsidRDefault="009242F1" w:rsidP="009242F1"/>
    <w:p w:rsidR="009242F1" w:rsidRPr="00561DEF" w:rsidRDefault="009242F1" w:rsidP="009242F1"/>
    <w:p w:rsidR="009242F1" w:rsidRDefault="009242F1" w:rsidP="009242F1">
      <w:pPr>
        <w:rPr>
          <w:sz w:val="20"/>
          <w:szCs w:val="20"/>
        </w:rPr>
      </w:pPr>
    </w:p>
    <w:p w:rsidR="009242F1" w:rsidRDefault="009242F1" w:rsidP="009242F1">
      <w:pPr>
        <w:rPr>
          <w:sz w:val="20"/>
          <w:szCs w:val="20"/>
        </w:rPr>
      </w:pPr>
    </w:p>
    <w:p w:rsidR="009242F1" w:rsidRDefault="009242F1" w:rsidP="009242F1">
      <w:pPr>
        <w:rPr>
          <w:sz w:val="20"/>
          <w:szCs w:val="20"/>
        </w:rPr>
      </w:pPr>
    </w:p>
    <w:p w:rsidR="009242F1" w:rsidRPr="00561DEF" w:rsidRDefault="009242F1" w:rsidP="009242F1">
      <w:pPr>
        <w:rPr>
          <w:sz w:val="20"/>
          <w:szCs w:val="20"/>
        </w:rPr>
      </w:pPr>
      <w:r>
        <w:rPr>
          <w:sz w:val="20"/>
          <w:szCs w:val="20"/>
        </w:rPr>
        <w:t>Семенова Г.А.</w:t>
      </w:r>
    </w:p>
    <w:p w:rsidR="009242F1" w:rsidRPr="00561DEF" w:rsidRDefault="009242F1" w:rsidP="009242F1">
      <w:pPr>
        <w:rPr>
          <w:sz w:val="20"/>
          <w:szCs w:val="20"/>
        </w:rPr>
      </w:pPr>
      <w:r w:rsidRPr="00561DEF">
        <w:rPr>
          <w:sz w:val="20"/>
          <w:szCs w:val="20"/>
        </w:rPr>
        <w:t>Тел.: 8 813 79 66</w:t>
      </w:r>
      <w:r>
        <w:rPr>
          <w:sz w:val="20"/>
          <w:szCs w:val="20"/>
        </w:rPr>
        <w:t>132</w:t>
      </w:r>
    </w:p>
    <w:p w:rsidR="009242F1" w:rsidRDefault="009242F1" w:rsidP="009242F1">
      <w:pPr>
        <w:widowControl w:val="0"/>
        <w:autoSpaceDE w:val="0"/>
        <w:autoSpaceDN w:val="0"/>
        <w:adjustRightInd w:val="0"/>
        <w:jc w:val="right"/>
      </w:pPr>
      <w:r w:rsidRPr="00561DEF">
        <w:rPr>
          <w:sz w:val="20"/>
          <w:szCs w:val="20"/>
        </w:rPr>
        <w:t>Разосла</w:t>
      </w:r>
      <w:r>
        <w:rPr>
          <w:sz w:val="20"/>
          <w:szCs w:val="20"/>
        </w:rPr>
        <w:t>но: дело-2, прокуратура- 1, СМИ-1</w:t>
      </w:r>
    </w:p>
    <w:p w:rsidR="009242F1" w:rsidRDefault="009242F1" w:rsidP="009242F1"/>
    <w:p w:rsidR="009242F1" w:rsidRDefault="009242F1" w:rsidP="009242F1"/>
    <w:p w:rsidR="008A740A" w:rsidRPr="00561DEF" w:rsidRDefault="008A740A" w:rsidP="008A740A"/>
    <w:p w:rsidR="008A740A" w:rsidRPr="00561DEF" w:rsidRDefault="008A740A" w:rsidP="008A740A"/>
    <w:p w:rsidR="008A740A" w:rsidRPr="008A740A" w:rsidRDefault="008A740A" w:rsidP="008A740A">
      <w:pPr>
        <w:rPr>
          <w:sz w:val="20"/>
          <w:szCs w:val="20"/>
        </w:rPr>
        <w:sectPr w:rsidR="008A740A" w:rsidRPr="008A740A" w:rsidSect="00B30DB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6E0291" w:rsidRDefault="009242F1" w:rsidP="008A740A">
      <w:pPr>
        <w:tabs>
          <w:tab w:val="left" w:pos="0"/>
        </w:tabs>
        <w:jc w:val="both"/>
      </w:pPr>
    </w:p>
    <w:sectPr w:rsidR="006E0291" w:rsidSect="003A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A740A"/>
    <w:rsid w:val="003A474B"/>
    <w:rsid w:val="005C0FCA"/>
    <w:rsid w:val="008A740A"/>
    <w:rsid w:val="009242F1"/>
    <w:rsid w:val="00B70E7B"/>
    <w:rsid w:val="00E0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A740A"/>
  </w:style>
  <w:style w:type="paragraph" w:styleId="a3">
    <w:name w:val="Body Text"/>
    <w:basedOn w:val="a"/>
    <w:link w:val="a4"/>
    <w:rsid w:val="008A740A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8A740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A74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4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56;&#1072;&#1073;&#1086;&#1095;&#1080;&#1081;%20&#1089;&#1090;&#1086;&#1083;\&#1057;&#1052;&#1054;&#1051;&#1068;&#1053;&#1067;&#1049;\&#1057;&#1052;&#1054;&#1051;&#1068;&#1053;&#1067;&#1049;\2016\&#8470;%20192%20&#1086;%20&#1089;&#1086;&#1079;&#1076;&#1072;&#1085;&#1080;&#1080;%20&#1082;&#1086;&#1085;&#1082;&#1091;&#1088;&#1089;&#1085;&#1086;&#1081;%20&#1082;&#1086;&#1084;&#1080;&#1089;&#1089;&#1080;&#1080;%20&#1087;&#1086;%20&#1086;&#1090;&#1073;&#1086;&#1088;&#1091;%20&#1059;&#1050;-1.docx" TargetMode="External"/><Relationship Id="rId4" Type="http://schemas.openxmlformats.org/officeDocument/2006/relationships/hyperlink" Target="consultantplus://offline/ref=C8C975B32641A8E3BB02E6B464A9B6AB49086A977048427BEB70B39A21B097A15E75A4C9l6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>Krokoz™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2016-12-08T13:50:00Z</dcterms:created>
  <dcterms:modified xsi:type="dcterms:W3CDTF">2016-12-08T14:05:00Z</dcterms:modified>
</cp:coreProperties>
</file>