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CE3" w:rsidRDefault="00154CE3" w:rsidP="00154CE3">
      <w:pPr>
        <w:jc w:val="center"/>
      </w:pPr>
      <w:r>
        <w:rPr>
          <w:noProof/>
        </w:rPr>
        <w:drawing>
          <wp:inline distT="0" distB="0" distL="0" distR="0">
            <wp:extent cx="628650" cy="800100"/>
            <wp:effectExtent l="19050" t="0" r="0" b="0"/>
            <wp:docPr id="1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CE3" w:rsidRDefault="00154CE3" w:rsidP="00154CE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154CE3" w:rsidRDefault="00154CE3" w:rsidP="00154C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Новоладожское</w:t>
      </w:r>
      <w:proofErr w:type="spellEnd"/>
      <w:r>
        <w:rPr>
          <w:sz w:val="28"/>
          <w:szCs w:val="28"/>
        </w:rPr>
        <w:t xml:space="preserve"> городское поселение</w:t>
      </w:r>
    </w:p>
    <w:p w:rsidR="00154CE3" w:rsidRDefault="00154CE3" w:rsidP="00154CE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</w:p>
    <w:p w:rsidR="00154CE3" w:rsidRDefault="00154CE3" w:rsidP="00154CE3">
      <w:pPr>
        <w:jc w:val="center"/>
      </w:pPr>
      <w:r>
        <w:t xml:space="preserve">  </w:t>
      </w:r>
    </w:p>
    <w:p w:rsidR="00154CE3" w:rsidRDefault="00154CE3" w:rsidP="00154CE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54CE3" w:rsidRDefault="00154CE3" w:rsidP="00154C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4CE3" w:rsidRDefault="00154CE3" w:rsidP="00154CE3">
      <w:pPr>
        <w:jc w:val="both"/>
        <w:rPr>
          <w:b/>
        </w:rPr>
      </w:pPr>
      <w:r>
        <w:rPr>
          <w:b/>
        </w:rPr>
        <w:t xml:space="preserve">от    </w:t>
      </w:r>
      <w:r w:rsidR="00142890">
        <w:rPr>
          <w:b/>
        </w:rPr>
        <w:t>27 сентября</w:t>
      </w:r>
      <w:r>
        <w:rPr>
          <w:b/>
        </w:rPr>
        <w:t xml:space="preserve"> 2016 года                                                                    № </w:t>
      </w:r>
      <w:r w:rsidR="00142890">
        <w:rPr>
          <w:b/>
        </w:rPr>
        <w:t>589.</w:t>
      </w:r>
    </w:p>
    <w:p w:rsidR="00154CE3" w:rsidRDefault="00154CE3" w:rsidP="00154CE3">
      <w:pPr>
        <w:jc w:val="both"/>
        <w:rPr>
          <w:b/>
        </w:rPr>
      </w:pPr>
    </w:p>
    <w:p w:rsidR="00154CE3" w:rsidRDefault="00154CE3" w:rsidP="00154CE3">
      <w:pPr>
        <w:jc w:val="both"/>
      </w:pPr>
      <w:r>
        <w:t xml:space="preserve">Об утверждении норматива стоимости </w:t>
      </w:r>
    </w:p>
    <w:p w:rsidR="00154CE3" w:rsidRDefault="00154CE3" w:rsidP="00154CE3">
      <w:pPr>
        <w:jc w:val="both"/>
      </w:pPr>
      <w:smartTag w:uri="urn:schemas-microsoft-com:office:smarttags" w:element="metricconverter">
        <w:smartTagPr>
          <w:attr w:name="ProductID" w:val="1 кв. метра"/>
        </w:smartTagPr>
        <w:r>
          <w:t>1 кв. метра</w:t>
        </w:r>
      </w:smartTag>
      <w:r>
        <w:t xml:space="preserve"> общей площади жилья </w:t>
      </w:r>
    </w:p>
    <w:p w:rsidR="00154CE3" w:rsidRDefault="00154CE3" w:rsidP="00154CE3">
      <w:pPr>
        <w:jc w:val="both"/>
      </w:pPr>
      <w:r>
        <w:t>на 4 квартал 2016 года</w:t>
      </w:r>
    </w:p>
    <w:p w:rsidR="00154CE3" w:rsidRDefault="00154CE3" w:rsidP="00154CE3">
      <w:pPr>
        <w:jc w:val="both"/>
      </w:pPr>
    </w:p>
    <w:p w:rsidR="00154CE3" w:rsidRDefault="00154CE3" w:rsidP="00154CE3">
      <w:pPr>
        <w:jc w:val="both"/>
      </w:pPr>
    </w:p>
    <w:p w:rsidR="00154CE3" w:rsidRDefault="00154CE3" w:rsidP="00154CE3">
      <w:pPr>
        <w:jc w:val="both"/>
      </w:pPr>
      <w:r>
        <w:t xml:space="preserve">        </w:t>
      </w:r>
      <w:proofErr w:type="gramStart"/>
      <w:r>
        <w:t>Руководствуясь Распоряжением Комитета по строительству Ленинградской области № 552 от 04.12.2015 года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федеральных  целевых программ и государственных программ Ленинградской области», в соответствии с Приказом Министерства строительства и жилищно-коммунального</w:t>
      </w:r>
      <w:proofErr w:type="gramEnd"/>
      <w:r>
        <w:t xml:space="preserve"> хозяйства Российской Федерации № 951/</w:t>
      </w:r>
      <w:proofErr w:type="spellStart"/>
      <w:proofErr w:type="gramStart"/>
      <w:r>
        <w:t>пр</w:t>
      </w:r>
      <w:proofErr w:type="spellEnd"/>
      <w:proofErr w:type="gramEnd"/>
      <w:r>
        <w:t xml:space="preserve"> от 28.12.2015 года, </w:t>
      </w:r>
    </w:p>
    <w:p w:rsidR="00154CE3" w:rsidRDefault="00154CE3" w:rsidP="00154CE3">
      <w:pPr>
        <w:jc w:val="both"/>
      </w:pPr>
    </w:p>
    <w:p w:rsidR="00154CE3" w:rsidRDefault="00154CE3" w:rsidP="00154CE3">
      <w:pPr>
        <w:jc w:val="both"/>
      </w:pPr>
    </w:p>
    <w:p w:rsidR="00154CE3" w:rsidRDefault="00154CE3" w:rsidP="00154CE3">
      <w:pPr>
        <w:jc w:val="both"/>
      </w:pP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</w:t>
      </w:r>
      <w:proofErr w:type="spellStart"/>
      <w:r>
        <w:t>ю</w:t>
      </w:r>
      <w:proofErr w:type="spellEnd"/>
      <w:r>
        <w:t xml:space="preserve"> :</w:t>
      </w:r>
    </w:p>
    <w:p w:rsidR="00154CE3" w:rsidRDefault="00154CE3" w:rsidP="00154CE3">
      <w:pPr>
        <w:jc w:val="both"/>
        <w:rPr>
          <w:color w:val="FF0000"/>
        </w:rPr>
      </w:pPr>
    </w:p>
    <w:p w:rsidR="00154CE3" w:rsidRDefault="00154CE3" w:rsidP="00154CE3">
      <w:pPr>
        <w:jc w:val="both"/>
      </w:pPr>
      <w:r>
        <w:t xml:space="preserve">1. Утвердить норматив стоимости одного квадратного метра общей площади жилья по МО </w:t>
      </w:r>
      <w:proofErr w:type="spellStart"/>
      <w:r>
        <w:t>Новоладожское</w:t>
      </w:r>
      <w:proofErr w:type="spellEnd"/>
      <w:r>
        <w:t xml:space="preserve"> городское поселение на 4 квартал 2016 года в размере</w:t>
      </w:r>
      <w:r>
        <w:rPr>
          <w:color w:val="FF0000"/>
        </w:rPr>
        <w:t xml:space="preserve"> </w:t>
      </w:r>
      <w:r>
        <w:rPr>
          <w:b/>
        </w:rPr>
        <w:t xml:space="preserve">38 615 </w:t>
      </w:r>
      <w:r>
        <w:t>(Тридцать восемь  тысяч шестьсот пятнадцать) рублей (приложение № 1).</w:t>
      </w:r>
    </w:p>
    <w:p w:rsidR="00154CE3" w:rsidRDefault="00154CE3" w:rsidP="00154CE3">
      <w:pPr>
        <w:jc w:val="both"/>
        <w:rPr>
          <w:color w:val="FF0000"/>
        </w:rPr>
      </w:pPr>
    </w:p>
    <w:p w:rsidR="00154CE3" w:rsidRDefault="00154CE3" w:rsidP="00154CE3">
      <w:pPr>
        <w:jc w:val="both"/>
      </w:pPr>
      <w:r>
        <w:t>2. Настоящее постановление вступает в силу после официального опубликования.</w:t>
      </w:r>
    </w:p>
    <w:p w:rsidR="00154CE3" w:rsidRDefault="00154CE3" w:rsidP="00154CE3">
      <w:pPr>
        <w:jc w:val="both"/>
      </w:pPr>
    </w:p>
    <w:p w:rsidR="00154CE3" w:rsidRDefault="00154CE3" w:rsidP="00154CE3">
      <w:pPr>
        <w:jc w:val="both"/>
      </w:pPr>
      <w:r>
        <w:t xml:space="preserve">3. Контроль исполнения настоящего постановления возложить на начальника отдела по управлению муниципальным имуществом Н.Ю. </w:t>
      </w:r>
      <w:proofErr w:type="spellStart"/>
      <w:r>
        <w:t>Ерошкову</w:t>
      </w:r>
      <w:proofErr w:type="spellEnd"/>
      <w:r>
        <w:t>.</w:t>
      </w:r>
    </w:p>
    <w:p w:rsidR="00154CE3" w:rsidRDefault="00154CE3" w:rsidP="00154CE3">
      <w:pPr>
        <w:jc w:val="both"/>
      </w:pPr>
    </w:p>
    <w:p w:rsidR="00154CE3" w:rsidRDefault="00154CE3" w:rsidP="00154CE3">
      <w:pPr>
        <w:jc w:val="both"/>
      </w:pPr>
    </w:p>
    <w:p w:rsidR="00154CE3" w:rsidRDefault="00154CE3" w:rsidP="00154CE3">
      <w:pPr>
        <w:jc w:val="both"/>
      </w:pPr>
    </w:p>
    <w:p w:rsidR="00154CE3" w:rsidRDefault="00154CE3" w:rsidP="00154CE3">
      <w:pPr>
        <w:jc w:val="both"/>
      </w:pPr>
    </w:p>
    <w:p w:rsidR="00154CE3" w:rsidRDefault="00154CE3" w:rsidP="00154CE3">
      <w:pPr>
        <w:jc w:val="both"/>
      </w:pPr>
      <w:r>
        <w:t>Глава администрации                                                                                       О.С. Баранова</w:t>
      </w:r>
    </w:p>
    <w:p w:rsidR="00154CE3" w:rsidRDefault="00154CE3" w:rsidP="00154CE3">
      <w:pPr>
        <w:jc w:val="both"/>
      </w:pPr>
    </w:p>
    <w:p w:rsidR="00154CE3" w:rsidRDefault="00154CE3" w:rsidP="00154CE3">
      <w:pPr>
        <w:jc w:val="both"/>
      </w:pPr>
      <w:r>
        <w:t xml:space="preserve">  </w:t>
      </w:r>
    </w:p>
    <w:p w:rsidR="00154CE3" w:rsidRDefault="00154CE3" w:rsidP="00154CE3">
      <w:pPr>
        <w:jc w:val="both"/>
        <w:rPr>
          <w:sz w:val="20"/>
          <w:szCs w:val="20"/>
        </w:rPr>
      </w:pPr>
    </w:p>
    <w:p w:rsidR="00154CE3" w:rsidRDefault="00154CE3" w:rsidP="00154CE3">
      <w:pPr>
        <w:jc w:val="both"/>
        <w:rPr>
          <w:sz w:val="20"/>
          <w:szCs w:val="20"/>
        </w:rPr>
      </w:pPr>
    </w:p>
    <w:p w:rsidR="00154CE3" w:rsidRDefault="00154CE3" w:rsidP="00154CE3">
      <w:pPr>
        <w:jc w:val="both"/>
        <w:rPr>
          <w:sz w:val="20"/>
          <w:szCs w:val="20"/>
        </w:rPr>
      </w:pPr>
    </w:p>
    <w:p w:rsidR="00154CE3" w:rsidRDefault="00154CE3" w:rsidP="00154CE3">
      <w:pPr>
        <w:jc w:val="both"/>
        <w:rPr>
          <w:sz w:val="20"/>
          <w:szCs w:val="20"/>
        </w:rPr>
      </w:pPr>
    </w:p>
    <w:p w:rsidR="00154CE3" w:rsidRDefault="00154CE3" w:rsidP="00154CE3">
      <w:pPr>
        <w:jc w:val="both"/>
        <w:rPr>
          <w:sz w:val="20"/>
          <w:szCs w:val="20"/>
        </w:rPr>
      </w:pPr>
    </w:p>
    <w:p w:rsidR="00154CE3" w:rsidRDefault="00154CE3" w:rsidP="00154CE3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О.В.Тронькова</w:t>
      </w:r>
      <w:proofErr w:type="spellEnd"/>
    </w:p>
    <w:p w:rsidR="00154CE3" w:rsidRDefault="00154CE3" w:rsidP="00154CE3">
      <w:pPr>
        <w:jc w:val="both"/>
      </w:pPr>
      <w:r>
        <w:rPr>
          <w:sz w:val="20"/>
          <w:szCs w:val="20"/>
        </w:rPr>
        <w:t>30-398</w:t>
      </w:r>
    </w:p>
    <w:p w:rsidR="00154CE3" w:rsidRPr="00154CE3" w:rsidRDefault="00154CE3" w:rsidP="00154CE3">
      <w:pPr>
        <w:jc w:val="both"/>
      </w:pPr>
    </w:p>
    <w:p w:rsidR="00154CE3" w:rsidRDefault="00154CE3" w:rsidP="00154CE3">
      <w:pPr>
        <w:jc w:val="right"/>
      </w:pPr>
      <w:r>
        <w:lastRenderedPageBreak/>
        <w:t>Приложение № 1</w:t>
      </w:r>
    </w:p>
    <w:p w:rsidR="00154CE3" w:rsidRDefault="00154CE3" w:rsidP="00154CE3">
      <w:pPr>
        <w:jc w:val="center"/>
        <w:rPr>
          <w:b/>
        </w:rPr>
      </w:pPr>
      <w:r>
        <w:rPr>
          <w:b/>
        </w:rPr>
        <w:t xml:space="preserve">                                                </w:t>
      </w:r>
    </w:p>
    <w:p w:rsidR="00154CE3" w:rsidRDefault="00154CE3" w:rsidP="00154CE3">
      <w:pPr>
        <w:jc w:val="right"/>
      </w:pPr>
      <w:r>
        <w:t xml:space="preserve">                                                                               к постановлению администрации</w:t>
      </w:r>
    </w:p>
    <w:p w:rsidR="00154CE3" w:rsidRDefault="00154CE3" w:rsidP="00154CE3">
      <w:pPr>
        <w:jc w:val="right"/>
      </w:pPr>
      <w:r>
        <w:t xml:space="preserve">                                                                     </w:t>
      </w:r>
      <w:proofErr w:type="spellStart"/>
      <w:r>
        <w:t>Новоладожского</w:t>
      </w:r>
      <w:proofErr w:type="spellEnd"/>
      <w:r>
        <w:t xml:space="preserve"> городского поселения</w:t>
      </w:r>
    </w:p>
    <w:p w:rsidR="00154CE3" w:rsidRDefault="00154CE3" w:rsidP="00154CE3">
      <w:pPr>
        <w:jc w:val="right"/>
        <w:rPr>
          <w:b/>
        </w:rPr>
      </w:pPr>
      <w:r>
        <w:rPr>
          <w:b/>
        </w:rPr>
        <w:t xml:space="preserve">                                                                 № </w:t>
      </w:r>
      <w:r w:rsidR="00142890">
        <w:rPr>
          <w:b/>
        </w:rPr>
        <w:t>589</w:t>
      </w:r>
      <w:r>
        <w:rPr>
          <w:b/>
        </w:rPr>
        <w:t xml:space="preserve"> от  </w:t>
      </w:r>
      <w:r w:rsidR="00142890">
        <w:rPr>
          <w:b/>
        </w:rPr>
        <w:t>27.09.</w:t>
      </w:r>
      <w:r>
        <w:rPr>
          <w:b/>
        </w:rPr>
        <w:t>2016 года</w:t>
      </w:r>
    </w:p>
    <w:p w:rsidR="00154CE3" w:rsidRDefault="00154CE3" w:rsidP="00154CE3">
      <w:pPr>
        <w:jc w:val="center"/>
      </w:pPr>
      <w:r>
        <w:t xml:space="preserve">                                    </w:t>
      </w:r>
    </w:p>
    <w:p w:rsidR="00154CE3" w:rsidRDefault="00154CE3" w:rsidP="00154CE3">
      <w:pPr>
        <w:jc w:val="center"/>
        <w:rPr>
          <w:b/>
        </w:rPr>
      </w:pPr>
      <w:r>
        <w:rPr>
          <w:b/>
        </w:rPr>
        <w:t xml:space="preserve">Определение норматива стоимости </w:t>
      </w:r>
    </w:p>
    <w:p w:rsidR="00154CE3" w:rsidRDefault="00154CE3" w:rsidP="00154CE3">
      <w:pPr>
        <w:jc w:val="center"/>
        <w:rPr>
          <w:b/>
        </w:rPr>
      </w:pPr>
      <w:r>
        <w:rPr>
          <w:b/>
        </w:rPr>
        <w:t>одного квадратного метра общей площади жилья</w:t>
      </w:r>
    </w:p>
    <w:p w:rsidR="00154CE3" w:rsidRDefault="00154CE3" w:rsidP="00154CE3">
      <w:pPr>
        <w:jc w:val="center"/>
        <w:rPr>
          <w:b/>
        </w:rPr>
      </w:pPr>
      <w:r>
        <w:rPr>
          <w:b/>
        </w:rPr>
        <w:t>на 4 квартал 2016 года</w:t>
      </w:r>
    </w:p>
    <w:p w:rsidR="00154CE3" w:rsidRDefault="00154CE3" w:rsidP="00154CE3">
      <w:pPr>
        <w:rPr>
          <w:b/>
          <w:color w:val="FF0000"/>
        </w:rPr>
      </w:pPr>
    </w:p>
    <w:p w:rsidR="00154CE3" w:rsidRDefault="00154CE3" w:rsidP="00154CE3">
      <w:pPr>
        <w:rPr>
          <w:b/>
        </w:rPr>
      </w:pPr>
      <w:r>
        <w:rPr>
          <w:b/>
        </w:rPr>
        <w:t xml:space="preserve">                            </w:t>
      </w:r>
      <w:proofErr w:type="spellStart"/>
      <w:proofErr w:type="gramStart"/>
      <w:r>
        <w:rPr>
          <w:b/>
        </w:rPr>
        <w:t>Ст</w:t>
      </w:r>
      <w:proofErr w:type="gramEnd"/>
      <w:r>
        <w:rPr>
          <w:b/>
        </w:rPr>
        <w:t>_дог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</w:t>
      </w:r>
      <w:proofErr w:type="spellEnd"/>
      <w:r>
        <w:rPr>
          <w:b/>
        </w:rPr>
        <w:t xml:space="preserve"> 0,92 + </w:t>
      </w:r>
      <w:proofErr w:type="spellStart"/>
      <w:r>
        <w:rPr>
          <w:b/>
        </w:rPr>
        <w:t>Ст_кред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</w:t>
      </w:r>
      <w:proofErr w:type="spellEnd"/>
      <w:r>
        <w:rPr>
          <w:b/>
        </w:rPr>
        <w:t xml:space="preserve"> 0,92 + </w:t>
      </w:r>
      <w:proofErr w:type="spellStart"/>
      <w:r>
        <w:rPr>
          <w:b/>
        </w:rPr>
        <w:t>Ст_стат</w:t>
      </w:r>
      <w:proofErr w:type="spellEnd"/>
      <w:r>
        <w:rPr>
          <w:b/>
        </w:rPr>
        <w:t xml:space="preserve"> + </w:t>
      </w:r>
      <w:proofErr w:type="spellStart"/>
      <w:r>
        <w:rPr>
          <w:b/>
        </w:rPr>
        <w:t>Ст_строй</w:t>
      </w:r>
      <w:proofErr w:type="spellEnd"/>
      <w:r>
        <w:t xml:space="preserve"> </w:t>
      </w:r>
    </w:p>
    <w:p w:rsidR="00154CE3" w:rsidRDefault="00154CE3" w:rsidP="00154CE3">
      <w:pPr>
        <w:jc w:val="both"/>
        <w:rPr>
          <w:b/>
        </w:rPr>
      </w:pPr>
      <w:r>
        <w:rPr>
          <w:b/>
        </w:rPr>
        <w:t xml:space="preserve">1.   </w:t>
      </w:r>
      <w:proofErr w:type="spellStart"/>
      <w:proofErr w:type="gramStart"/>
      <w:r>
        <w:rPr>
          <w:b/>
        </w:rPr>
        <w:t>Ср</w:t>
      </w:r>
      <w:proofErr w:type="gramEnd"/>
      <w:r>
        <w:rPr>
          <w:b/>
        </w:rPr>
        <w:t>_квм</w:t>
      </w:r>
      <w:proofErr w:type="spellEnd"/>
      <w:r>
        <w:rPr>
          <w:b/>
        </w:rPr>
        <w:t xml:space="preserve"> = ---------------------------------------------------------------------------,</w:t>
      </w:r>
    </w:p>
    <w:p w:rsidR="00154CE3" w:rsidRDefault="00154CE3" w:rsidP="00154CE3">
      <w:pPr>
        <w:jc w:val="both"/>
        <w:rPr>
          <w:b/>
        </w:rPr>
      </w:pPr>
      <w:r>
        <w:rPr>
          <w:b/>
        </w:rPr>
        <w:t xml:space="preserve">                                                                   </w:t>
      </w:r>
      <w:r>
        <w:rPr>
          <w:b/>
          <w:lang w:val="en-US"/>
        </w:rPr>
        <w:t>N</w:t>
      </w:r>
    </w:p>
    <w:p w:rsidR="00154CE3" w:rsidRDefault="00154CE3" w:rsidP="00154C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где  </w:t>
      </w:r>
      <w:proofErr w:type="spellStart"/>
      <w:r>
        <w:rPr>
          <w:b/>
          <w:sz w:val="22"/>
          <w:szCs w:val="22"/>
        </w:rPr>
        <w:t>Ср_квм</w:t>
      </w:r>
      <w:proofErr w:type="spellEnd"/>
      <w:r>
        <w:rPr>
          <w:sz w:val="22"/>
          <w:szCs w:val="22"/>
        </w:rPr>
        <w:t xml:space="preserve"> –  среднее значение 1 кв</w:t>
      </w:r>
      <w:proofErr w:type="gramStart"/>
      <w:r>
        <w:rPr>
          <w:sz w:val="22"/>
          <w:szCs w:val="22"/>
        </w:rPr>
        <w:t>.м</w:t>
      </w:r>
      <w:proofErr w:type="gramEnd"/>
      <w:r>
        <w:rPr>
          <w:sz w:val="22"/>
          <w:szCs w:val="22"/>
        </w:rPr>
        <w:t>етра общей площади жилья на территории муниципального образования;</w:t>
      </w:r>
    </w:p>
    <w:p w:rsidR="00154CE3" w:rsidRDefault="00154CE3" w:rsidP="00154CE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0,92</w:t>
      </w:r>
      <w:r>
        <w:rPr>
          <w:sz w:val="22"/>
          <w:szCs w:val="22"/>
        </w:rPr>
        <w:t xml:space="preserve"> -  коэффициент, учитывающий долю затрат покупателя по оплате  услуг риэлторов, нотариусов, кредитных организаций (банков) и других затрат.</w:t>
      </w:r>
    </w:p>
    <w:p w:rsidR="00154CE3" w:rsidRDefault="00154CE3" w:rsidP="00154CE3">
      <w:pPr>
        <w:jc w:val="both"/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Ст</w:t>
      </w:r>
      <w:proofErr w:type="gramEnd"/>
      <w:r>
        <w:rPr>
          <w:b/>
          <w:sz w:val="22"/>
          <w:szCs w:val="22"/>
        </w:rPr>
        <w:t>_дог</w:t>
      </w:r>
      <w:proofErr w:type="spellEnd"/>
      <w:r>
        <w:rPr>
          <w:b/>
          <w:sz w:val="22"/>
          <w:szCs w:val="22"/>
        </w:rPr>
        <w:t xml:space="preserve"> – </w:t>
      </w:r>
      <w:r>
        <w:rPr>
          <w:sz w:val="22"/>
          <w:szCs w:val="22"/>
        </w:rPr>
        <w:t xml:space="preserve">стоимость 1 кв.метра общей площади жилья согласно договорам на приобретение (строительство) жилых помещений на территории муниципального образования, представленным участниками жилищных программ, действующих на территории Ленинградской области; </w:t>
      </w:r>
    </w:p>
    <w:p w:rsidR="00154CE3" w:rsidRDefault="00154CE3" w:rsidP="00154CE3">
      <w:pPr>
        <w:jc w:val="both"/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Ст</w:t>
      </w:r>
      <w:proofErr w:type="gramEnd"/>
      <w:r>
        <w:rPr>
          <w:b/>
          <w:sz w:val="22"/>
          <w:szCs w:val="22"/>
        </w:rPr>
        <w:t>_кред</w:t>
      </w:r>
      <w:proofErr w:type="spellEnd"/>
      <w:r>
        <w:rPr>
          <w:sz w:val="22"/>
          <w:szCs w:val="22"/>
        </w:rPr>
        <w:t xml:space="preserve"> – стоимость 1 кв.метра общей площади жилья согласно сведениям риэлтерских организаций и кредитных организаций (банков), представленным официально или опубликованным в средствах массовой информации, применительно к территории муниципального образования;</w:t>
      </w:r>
    </w:p>
    <w:p w:rsidR="00154CE3" w:rsidRDefault="00154CE3" w:rsidP="00154CE3">
      <w:pPr>
        <w:jc w:val="both"/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Ст</w:t>
      </w:r>
      <w:proofErr w:type="gramEnd"/>
      <w:r>
        <w:rPr>
          <w:b/>
          <w:sz w:val="22"/>
          <w:szCs w:val="22"/>
        </w:rPr>
        <w:t>_стат</w:t>
      </w:r>
      <w:proofErr w:type="spellEnd"/>
      <w:r>
        <w:rPr>
          <w:b/>
          <w:sz w:val="22"/>
          <w:szCs w:val="22"/>
        </w:rPr>
        <w:t xml:space="preserve"> – </w:t>
      </w:r>
      <w:r>
        <w:rPr>
          <w:sz w:val="22"/>
          <w:szCs w:val="22"/>
        </w:rPr>
        <w:t>стоимость 1 кв.метра общей площади жилья на территории Ленинградской области  согласно сведениям от подразделений территориального органа Федеральной службы государственной статистики по Санкт-Петербургу и Ленинградской области применительно к территории муниципального образования;</w:t>
      </w:r>
    </w:p>
    <w:p w:rsidR="00154CE3" w:rsidRDefault="00154CE3" w:rsidP="00154CE3">
      <w:pPr>
        <w:jc w:val="both"/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Ст</w:t>
      </w:r>
      <w:proofErr w:type="gramEnd"/>
      <w:r>
        <w:rPr>
          <w:b/>
          <w:sz w:val="22"/>
          <w:szCs w:val="22"/>
        </w:rPr>
        <w:t>_строй</w:t>
      </w:r>
      <w:proofErr w:type="spellEnd"/>
      <w:r>
        <w:rPr>
          <w:sz w:val="22"/>
          <w:szCs w:val="22"/>
        </w:rPr>
        <w:t xml:space="preserve"> - стоимость 1 кв.метра общей площади жилья согласно сведениям застройщиков, осуществляющих строительство на территории муниципального образования;</w:t>
      </w:r>
    </w:p>
    <w:p w:rsidR="00154CE3" w:rsidRDefault="00154CE3" w:rsidP="00154CE3">
      <w:pPr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  <w:lang w:val="en-US"/>
        </w:rPr>
        <w:t>N</w:t>
      </w:r>
      <w:r>
        <w:rPr>
          <w:sz w:val="22"/>
          <w:szCs w:val="22"/>
        </w:rPr>
        <w:t xml:space="preserve">  -</w:t>
      </w:r>
      <w:proofErr w:type="gramEnd"/>
      <w:r>
        <w:rPr>
          <w:sz w:val="22"/>
          <w:szCs w:val="22"/>
        </w:rPr>
        <w:t xml:space="preserve">     количество показателей, используемых при расчете.</w:t>
      </w:r>
    </w:p>
    <w:p w:rsidR="00154CE3" w:rsidRDefault="00154CE3" w:rsidP="00154CE3">
      <w:pPr>
        <w:jc w:val="both"/>
        <w:rPr>
          <w:color w:val="FF0000"/>
        </w:rPr>
      </w:pPr>
    </w:p>
    <w:p w:rsidR="00154CE3" w:rsidRDefault="00154CE3" w:rsidP="00154CE3">
      <w:pPr>
        <w:jc w:val="both"/>
        <w:rPr>
          <w:color w:val="FF0000"/>
        </w:rPr>
      </w:pPr>
      <w:r>
        <w:t xml:space="preserve">                       40 151 </w:t>
      </w:r>
      <w:proofErr w:type="spellStart"/>
      <w:r>
        <w:t>х</w:t>
      </w:r>
      <w:proofErr w:type="spellEnd"/>
      <w:r>
        <w:t xml:space="preserve"> 0,92 + 20 000 </w:t>
      </w:r>
      <w:proofErr w:type="spellStart"/>
      <w:r>
        <w:t>х</w:t>
      </w:r>
      <w:proofErr w:type="spellEnd"/>
      <w:r>
        <w:t xml:space="preserve"> 0,92 +</w:t>
      </w:r>
      <w:r>
        <w:rPr>
          <w:color w:val="FF0000"/>
        </w:rPr>
        <w:t xml:space="preserve"> </w:t>
      </w:r>
      <w:r>
        <w:t>55 955</w:t>
      </w:r>
      <w:r>
        <w:rPr>
          <w:color w:val="FF0000"/>
        </w:rPr>
        <w:t xml:space="preserve"> </w:t>
      </w:r>
      <w:r>
        <w:t>+ 41 180</w:t>
      </w:r>
      <w:r>
        <w:rPr>
          <w:color w:val="FF0000"/>
        </w:rPr>
        <w:t xml:space="preserve"> </w:t>
      </w:r>
      <w:r>
        <w:t xml:space="preserve">     </w:t>
      </w:r>
      <w:r>
        <w:rPr>
          <w:color w:val="FF0000"/>
        </w:rPr>
        <w:t xml:space="preserve">  </w:t>
      </w:r>
      <w:r>
        <w:t>152 474</w:t>
      </w:r>
    </w:p>
    <w:p w:rsidR="00154CE3" w:rsidRDefault="00154CE3" w:rsidP="00154CE3">
      <w:pPr>
        <w:jc w:val="both"/>
      </w:pPr>
      <w:r>
        <w:rPr>
          <w:b/>
        </w:rPr>
        <w:t xml:space="preserve"> </w:t>
      </w:r>
      <w:proofErr w:type="gramStart"/>
      <w:r>
        <w:rPr>
          <w:b/>
        </w:rPr>
        <w:t>Ср</w:t>
      </w:r>
      <w:proofErr w:type="gramEnd"/>
      <w:r>
        <w:rPr>
          <w:b/>
        </w:rPr>
        <w:t xml:space="preserve">_ </w:t>
      </w:r>
      <w:proofErr w:type="spellStart"/>
      <w:r>
        <w:rPr>
          <w:b/>
        </w:rPr>
        <w:t>квм</w:t>
      </w:r>
      <w:proofErr w:type="spellEnd"/>
      <w:r>
        <w:t xml:space="preserve"> = --------------------------------------------------------------- =  ---------- = </w:t>
      </w:r>
      <w:r>
        <w:rPr>
          <w:b/>
        </w:rPr>
        <w:t>38 119</w:t>
      </w:r>
      <w:r>
        <w:t xml:space="preserve"> (руб.)</w:t>
      </w:r>
    </w:p>
    <w:p w:rsidR="00154CE3" w:rsidRDefault="00154CE3" w:rsidP="00154CE3">
      <w:pPr>
        <w:jc w:val="both"/>
      </w:pPr>
      <w:r>
        <w:t xml:space="preserve">                                                         4                                                         </w:t>
      </w:r>
      <w:proofErr w:type="spellStart"/>
      <w:r>
        <w:t>4</w:t>
      </w:r>
      <w:proofErr w:type="spellEnd"/>
    </w:p>
    <w:p w:rsidR="00154CE3" w:rsidRDefault="00154CE3" w:rsidP="00154CE3">
      <w:pPr>
        <w:jc w:val="both"/>
        <w:rPr>
          <w:color w:val="FF0000"/>
        </w:rPr>
      </w:pPr>
    </w:p>
    <w:p w:rsidR="00154CE3" w:rsidRDefault="00154CE3" w:rsidP="00154CE3">
      <w:pPr>
        <w:jc w:val="both"/>
        <w:rPr>
          <w:b/>
        </w:rPr>
      </w:pPr>
      <w:r>
        <w:rPr>
          <w:b/>
        </w:rPr>
        <w:t xml:space="preserve">2.     СТ </w:t>
      </w:r>
      <w:proofErr w:type="spellStart"/>
      <w:r>
        <w:rPr>
          <w:b/>
        </w:rPr>
        <w:t>квм</w:t>
      </w:r>
      <w:proofErr w:type="spellEnd"/>
      <w:r>
        <w:rPr>
          <w:b/>
        </w:rPr>
        <w:t xml:space="preserve"> =  </w:t>
      </w:r>
      <w:proofErr w:type="spellStart"/>
      <w:r>
        <w:rPr>
          <w:b/>
        </w:rPr>
        <w:t>Ср_квм</w:t>
      </w:r>
      <w:proofErr w:type="spellEnd"/>
      <w:r>
        <w:rPr>
          <w:b/>
        </w:rPr>
        <w:t xml:space="preserve">   </w:t>
      </w:r>
      <w:proofErr w:type="spellStart"/>
      <w:r>
        <w:rPr>
          <w:b/>
        </w:rPr>
        <w:t>х</w:t>
      </w:r>
      <w:proofErr w:type="spellEnd"/>
      <w:proofErr w:type="gramStart"/>
      <w:r>
        <w:rPr>
          <w:b/>
        </w:rPr>
        <w:t xml:space="preserve">   </w:t>
      </w:r>
      <w:proofErr w:type="spellStart"/>
      <w:r>
        <w:rPr>
          <w:b/>
        </w:rPr>
        <w:t>К</w:t>
      </w:r>
      <w:proofErr w:type="gramEnd"/>
      <w:r>
        <w:rPr>
          <w:b/>
        </w:rPr>
        <w:t>_дефл</w:t>
      </w:r>
      <w:proofErr w:type="spellEnd"/>
      <w:r>
        <w:rPr>
          <w:b/>
        </w:rPr>
        <w:t>,</w:t>
      </w:r>
    </w:p>
    <w:p w:rsidR="00154CE3" w:rsidRDefault="00154CE3" w:rsidP="00154CE3">
      <w:pPr>
        <w:jc w:val="both"/>
      </w:pPr>
      <w:r>
        <w:t xml:space="preserve">           </w:t>
      </w:r>
    </w:p>
    <w:p w:rsidR="00154CE3" w:rsidRDefault="00154CE3" w:rsidP="00154C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где  </w:t>
      </w:r>
      <w:proofErr w:type="gramStart"/>
      <w:r>
        <w:rPr>
          <w:b/>
          <w:sz w:val="22"/>
          <w:szCs w:val="22"/>
        </w:rPr>
        <w:t>СТ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квм</w:t>
      </w:r>
      <w:proofErr w:type="spellEnd"/>
      <w:r>
        <w:rPr>
          <w:sz w:val="22"/>
          <w:szCs w:val="22"/>
        </w:rPr>
        <w:t xml:space="preserve"> – стоимость 1 кв.метра общей площади  жилья на территории муниципального образования;</w:t>
      </w:r>
    </w:p>
    <w:p w:rsidR="00154CE3" w:rsidRDefault="00154CE3" w:rsidP="00154CE3">
      <w:pPr>
        <w:jc w:val="both"/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К_дефл</w:t>
      </w:r>
      <w:proofErr w:type="spellEnd"/>
      <w:r>
        <w:rPr>
          <w:sz w:val="22"/>
          <w:szCs w:val="22"/>
        </w:rPr>
        <w:t xml:space="preserve">  -  индекс цен производителей (раздел капитальные вложения (инвестиции), определяемый уполномоченным федеральным органом исполнительной власти на расчетный квартал.</w:t>
      </w:r>
      <w:proofErr w:type="gramEnd"/>
    </w:p>
    <w:p w:rsidR="00154CE3" w:rsidRDefault="00154CE3" w:rsidP="00154CE3">
      <w:pPr>
        <w:jc w:val="both"/>
        <w:rPr>
          <w:sz w:val="22"/>
          <w:szCs w:val="22"/>
        </w:rPr>
      </w:pPr>
    </w:p>
    <w:p w:rsidR="00154CE3" w:rsidRDefault="00154CE3" w:rsidP="00154CE3">
      <w:pPr>
        <w:jc w:val="both"/>
      </w:pPr>
      <w:proofErr w:type="gramStart"/>
      <w:r>
        <w:rPr>
          <w:b/>
        </w:rPr>
        <w:t>СТ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квм</w:t>
      </w:r>
      <w:proofErr w:type="spellEnd"/>
      <w:r>
        <w:t xml:space="preserve"> =  38 119  </w:t>
      </w:r>
      <w:proofErr w:type="spellStart"/>
      <w:r>
        <w:t>х</w:t>
      </w:r>
      <w:proofErr w:type="spellEnd"/>
      <w:r>
        <w:t xml:space="preserve">  1,013 = </w:t>
      </w:r>
      <w:r>
        <w:rPr>
          <w:b/>
        </w:rPr>
        <w:t xml:space="preserve">38 615 </w:t>
      </w:r>
      <w:r>
        <w:t>(рублей)</w:t>
      </w:r>
    </w:p>
    <w:p w:rsidR="00154CE3" w:rsidRDefault="00154CE3" w:rsidP="00154CE3">
      <w:pPr>
        <w:jc w:val="both"/>
      </w:pPr>
    </w:p>
    <w:p w:rsidR="00154CE3" w:rsidRDefault="00154CE3" w:rsidP="00154CE3">
      <w:pPr>
        <w:jc w:val="both"/>
      </w:pPr>
    </w:p>
    <w:p w:rsidR="00154CE3" w:rsidRDefault="00154CE3" w:rsidP="00154CE3">
      <w:pPr>
        <w:jc w:val="both"/>
      </w:pPr>
      <w:r>
        <w:rPr>
          <w:b/>
        </w:rPr>
        <w:t xml:space="preserve">3.  </w:t>
      </w:r>
      <w:r>
        <w:t>Норматив стоимости 1 кв</w:t>
      </w:r>
      <w:proofErr w:type="gramStart"/>
      <w:r>
        <w:t>.м</w:t>
      </w:r>
      <w:proofErr w:type="gramEnd"/>
      <w:r>
        <w:t xml:space="preserve">етра общей площади жилого помещения по МО </w:t>
      </w:r>
      <w:proofErr w:type="spellStart"/>
      <w:r>
        <w:t>Новоладожское</w:t>
      </w:r>
      <w:proofErr w:type="spellEnd"/>
      <w:r>
        <w:t xml:space="preserve"> городское поселение (Н) – </w:t>
      </w:r>
      <w:r>
        <w:rPr>
          <w:b/>
        </w:rPr>
        <w:t>38 615</w:t>
      </w:r>
      <w:r>
        <w:t xml:space="preserve"> рублей.</w:t>
      </w:r>
    </w:p>
    <w:p w:rsidR="00154CE3" w:rsidRDefault="00154CE3" w:rsidP="00154CE3">
      <w:pPr>
        <w:jc w:val="both"/>
      </w:pPr>
    </w:p>
    <w:p w:rsidR="00366987" w:rsidRDefault="00366987"/>
    <w:sectPr w:rsidR="00366987" w:rsidSect="00366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CE3"/>
    <w:rsid w:val="000E7C35"/>
    <w:rsid w:val="00142890"/>
    <w:rsid w:val="00154CE3"/>
    <w:rsid w:val="0036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C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C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4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3746</Characters>
  <Application>Microsoft Office Word</Application>
  <DocSecurity>0</DocSecurity>
  <Lines>31</Lines>
  <Paragraphs>8</Paragraphs>
  <ScaleCrop>false</ScaleCrop>
  <Company>Microsoft</Company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Тронькова</dc:creator>
  <cp:keywords/>
  <dc:description/>
  <cp:lastModifiedBy>Тронькова</cp:lastModifiedBy>
  <cp:revision>4</cp:revision>
  <dcterms:created xsi:type="dcterms:W3CDTF">2016-09-26T11:55:00Z</dcterms:created>
  <dcterms:modified xsi:type="dcterms:W3CDTF">2016-09-28T07:45:00Z</dcterms:modified>
</cp:coreProperties>
</file>