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38" w:rsidRPr="005A5738" w:rsidRDefault="005A5738" w:rsidP="005A5738">
      <w:pPr>
        <w:spacing w:after="0" w:line="240" w:lineRule="auto"/>
        <w:jc w:val="center"/>
        <w:rPr>
          <w:rFonts w:ascii="Times New Roman" w:eastAsia="Times New Roman" w:hAnsi="Times New Roman"/>
          <w:sz w:val="24"/>
          <w:szCs w:val="24"/>
          <w:lang w:eastAsia="ru-RU"/>
        </w:rPr>
      </w:pPr>
      <w:r w:rsidRPr="005A5738">
        <w:rPr>
          <w:rFonts w:ascii="Times New Roman" w:eastAsia="Times New Roman" w:hAnsi="Times New Roman"/>
          <w:noProof/>
          <w:sz w:val="24"/>
          <w:szCs w:val="24"/>
          <w:lang w:eastAsia="ru-RU"/>
        </w:rPr>
        <w:drawing>
          <wp:inline distT="0" distB="0" distL="0" distR="0">
            <wp:extent cx="65722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90575"/>
                    </a:xfrm>
                    <a:prstGeom prst="rect">
                      <a:avLst/>
                    </a:prstGeom>
                    <a:noFill/>
                    <a:ln>
                      <a:noFill/>
                    </a:ln>
                  </pic:spPr>
                </pic:pic>
              </a:graphicData>
            </a:graphic>
          </wp:inline>
        </w:drawing>
      </w:r>
    </w:p>
    <w:p w:rsidR="005A5738" w:rsidRPr="005A5738" w:rsidRDefault="005A5738" w:rsidP="005A5738">
      <w:pPr>
        <w:spacing w:after="0" w:line="240" w:lineRule="auto"/>
        <w:rPr>
          <w:rFonts w:ascii="Times New Roman" w:eastAsia="Times New Roman" w:hAnsi="Times New Roman"/>
          <w:b/>
          <w:sz w:val="24"/>
          <w:szCs w:val="24"/>
          <w:lang w:eastAsia="ru-RU"/>
        </w:rPr>
      </w:pPr>
    </w:p>
    <w:p w:rsidR="005A5738" w:rsidRPr="005A5738" w:rsidRDefault="005A5738" w:rsidP="005A5738">
      <w:pPr>
        <w:spacing w:after="0" w:line="240" w:lineRule="auto"/>
        <w:jc w:val="center"/>
        <w:rPr>
          <w:rFonts w:ascii="Times New Roman" w:eastAsia="Times New Roman" w:hAnsi="Times New Roman"/>
          <w:b/>
          <w:caps/>
          <w:sz w:val="24"/>
          <w:szCs w:val="24"/>
          <w:lang w:eastAsia="ru-RU"/>
        </w:rPr>
      </w:pPr>
      <w:r w:rsidRPr="005A5738">
        <w:rPr>
          <w:rFonts w:ascii="Times New Roman" w:eastAsia="Times New Roman" w:hAnsi="Times New Roman"/>
          <w:b/>
          <w:caps/>
          <w:sz w:val="24"/>
          <w:szCs w:val="24"/>
          <w:lang w:eastAsia="ru-RU"/>
        </w:rPr>
        <w:t>администрация муниципального образования</w:t>
      </w:r>
    </w:p>
    <w:p w:rsidR="005A5738" w:rsidRPr="005A5738" w:rsidRDefault="005A5738" w:rsidP="005A5738">
      <w:pPr>
        <w:spacing w:after="0" w:line="240" w:lineRule="auto"/>
        <w:jc w:val="center"/>
        <w:rPr>
          <w:rFonts w:ascii="Times New Roman" w:eastAsia="Times New Roman" w:hAnsi="Times New Roman"/>
          <w:b/>
          <w:caps/>
          <w:sz w:val="24"/>
          <w:szCs w:val="24"/>
          <w:lang w:eastAsia="ru-RU"/>
        </w:rPr>
      </w:pPr>
      <w:r w:rsidRPr="005A5738">
        <w:rPr>
          <w:rFonts w:ascii="Times New Roman" w:eastAsia="Times New Roman" w:hAnsi="Times New Roman"/>
          <w:b/>
          <w:caps/>
          <w:sz w:val="24"/>
          <w:szCs w:val="24"/>
          <w:lang w:eastAsia="ru-RU"/>
        </w:rPr>
        <w:t>Большеколпанское сельское поселение</w:t>
      </w:r>
    </w:p>
    <w:p w:rsidR="005A5738" w:rsidRPr="005A5738" w:rsidRDefault="005A5738" w:rsidP="005A5738">
      <w:pPr>
        <w:spacing w:after="0" w:line="240" w:lineRule="auto"/>
        <w:jc w:val="center"/>
        <w:rPr>
          <w:rFonts w:ascii="Times New Roman" w:eastAsia="Times New Roman" w:hAnsi="Times New Roman"/>
          <w:b/>
          <w:caps/>
          <w:sz w:val="24"/>
          <w:szCs w:val="24"/>
          <w:lang w:eastAsia="ru-RU"/>
        </w:rPr>
      </w:pPr>
      <w:r w:rsidRPr="005A5738">
        <w:rPr>
          <w:rFonts w:ascii="Times New Roman" w:eastAsia="Times New Roman" w:hAnsi="Times New Roman"/>
          <w:b/>
          <w:caps/>
          <w:sz w:val="24"/>
          <w:szCs w:val="24"/>
          <w:lang w:eastAsia="ru-RU"/>
        </w:rPr>
        <w:t>Гатчинского муниципального района</w:t>
      </w:r>
    </w:p>
    <w:p w:rsidR="005A5738" w:rsidRPr="005A5738" w:rsidRDefault="005A5738" w:rsidP="005A5738">
      <w:pPr>
        <w:spacing w:after="0" w:line="240" w:lineRule="auto"/>
        <w:jc w:val="center"/>
        <w:rPr>
          <w:rFonts w:ascii="Times New Roman" w:eastAsia="Times New Roman" w:hAnsi="Times New Roman"/>
          <w:b/>
          <w:sz w:val="24"/>
          <w:szCs w:val="24"/>
          <w:lang w:eastAsia="ru-RU"/>
        </w:rPr>
      </w:pPr>
      <w:r w:rsidRPr="005A5738">
        <w:rPr>
          <w:rFonts w:ascii="Times New Roman" w:eastAsia="Times New Roman" w:hAnsi="Times New Roman"/>
          <w:b/>
          <w:caps/>
          <w:sz w:val="24"/>
          <w:szCs w:val="24"/>
          <w:lang w:eastAsia="ru-RU"/>
        </w:rPr>
        <w:t>Ленинградской области</w:t>
      </w:r>
    </w:p>
    <w:p w:rsidR="005A5738" w:rsidRPr="005A5738" w:rsidRDefault="005A5738" w:rsidP="005A5738">
      <w:pPr>
        <w:spacing w:after="0" w:line="360" w:lineRule="auto"/>
        <w:jc w:val="center"/>
        <w:rPr>
          <w:rFonts w:ascii="Times New Roman" w:eastAsia="Times New Roman" w:hAnsi="Times New Roman"/>
          <w:sz w:val="24"/>
          <w:szCs w:val="24"/>
          <w:lang w:eastAsia="ru-RU"/>
        </w:rPr>
      </w:pPr>
    </w:p>
    <w:p w:rsidR="005A5738" w:rsidRPr="005A5738" w:rsidRDefault="005A5738" w:rsidP="005A5738">
      <w:pPr>
        <w:spacing w:after="0" w:line="360" w:lineRule="auto"/>
        <w:jc w:val="center"/>
        <w:rPr>
          <w:rFonts w:ascii="Times New Roman" w:eastAsia="Times New Roman" w:hAnsi="Times New Roman"/>
          <w:b/>
          <w:caps/>
          <w:sz w:val="24"/>
          <w:szCs w:val="24"/>
          <w:lang w:eastAsia="ru-RU"/>
        </w:rPr>
      </w:pPr>
      <w:r w:rsidRPr="005A5738">
        <w:rPr>
          <w:rFonts w:ascii="Times New Roman" w:eastAsia="Times New Roman" w:hAnsi="Times New Roman"/>
          <w:b/>
          <w:caps/>
          <w:sz w:val="24"/>
          <w:szCs w:val="24"/>
          <w:lang w:eastAsia="ru-RU"/>
        </w:rPr>
        <w:t>ПОСТАНОВЛЕНИЕ</w:t>
      </w:r>
    </w:p>
    <w:p w:rsidR="005A5738" w:rsidRPr="005A5738" w:rsidRDefault="005A5738" w:rsidP="005A5738">
      <w:pPr>
        <w:spacing w:after="0" w:line="360" w:lineRule="auto"/>
        <w:jc w:val="center"/>
        <w:rPr>
          <w:rFonts w:ascii="Times New Roman" w:eastAsia="Times New Roman" w:hAnsi="Times New Roman"/>
          <w:b/>
          <w:caps/>
          <w:sz w:val="24"/>
          <w:szCs w:val="24"/>
          <w:lang w:eastAsia="ru-RU"/>
        </w:rPr>
      </w:pPr>
    </w:p>
    <w:p w:rsidR="005A5738" w:rsidRPr="005A5738" w:rsidRDefault="003927A8" w:rsidP="005A573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«16» декабря 2016 года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426</w:t>
      </w:r>
    </w:p>
    <w:p w:rsidR="00BB39EB" w:rsidRPr="005A5738" w:rsidRDefault="00BB39EB" w:rsidP="00BB39EB">
      <w:pPr>
        <w:rPr>
          <w:rFonts w:ascii="Times New Roman" w:hAnsi="Times New Roman"/>
          <w:sz w:val="24"/>
          <w:szCs w:val="24"/>
        </w:rPr>
      </w:pPr>
    </w:p>
    <w:p w:rsidR="005A5738" w:rsidRDefault="00BB39EB" w:rsidP="005A5738">
      <w:pPr>
        <w:spacing w:after="0" w:line="240" w:lineRule="auto"/>
        <w:rPr>
          <w:rFonts w:ascii="Times New Roman" w:hAnsi="Times New Roman"/>
          <w:sz w:val="24"/>
          <w:szCs w:val="24"/>
        </w:rPr>
      </w:pPr>
      <w:r w:rsidRPr="005A5738">
        <w:rPr>
          <w:rFonts w:ascii="Times New Roman" w:hAnsi="Times New Roman"/>
          <w:sz w:val="24"/>
          <w:szCs w:val="24"/>
        </w:rPr>
        <w:t xml:space="preserve">О создании Конкурсной комиссии </w:t>
      </w:r>
    </w:p>
    <w:p w:rsidR="00BB39EB" w:rsidRPr="005A5738" w:rsidRDefault="00BB39EB" w:rsidP="005A5738">
      <w:pPr>
        <w:spacing w:after="0" w:line="240" w:lineRule="auto"/>
        <w:rPr>
          <w:rFonts w:ascii="Times New Roman" w:hAnsi="Times New Roman"/>
          <w:sz w:val="24"/>
          <w:szCs w:val="24"/>
        </w:rPr>
      </w:pPr>
      <w:r w:rsidRPr="005A5738">
        <w:rPr>
          <w:rFonts w:ascii="Times New Roman" w:hAnsi="Times New Roman"/>
          <w:sz w:val="24"/>
          <w:szCs w:val="24"/>
        </w:rPr>
        <w:t>по проведению открыт</w:t>
      </w:r>
      <w:r w:rsidR="009375E9">
        <w:rPr>
          <w:rFonts w:ascii="Times New Roman" w:hAnsi="Times New Roman"/>
          <w:sz w:val="24"/>
          <w:szCs w:val="24"/>
        </w:rPr>
        <w:t>ых</w:t>
      </w:r>
      <w:r w:rsidRPr="005A5738">
        <w:rPr>
          <w:rFonts w:ascii="Times New Roman" w:hAnsi="Times New Roman"/>
          <w:sz w:val="24"/>
          <w:szCs w:val="24"/>
        </w:rPr>
        <w:t xml:space="preserve"> конкурс</w:t>
      </w:r>
      <w:r w:rsidR="009375E9">
        <w:rPr>
          <w:rFonts w:ascii="Times New Roman" w:hAnsi="Times New Roman"/>
          <w:sz w:val="24"/>
          <w:szCs w:val="24"/>
        </w:rPr>
        <w:t>ов</w:t>
      </w:r>
    </w:p>
    <w:p w:rsidR="000C3592" w:rsidRDefault="00BB39EB" w:rsidP="005A5738">
      <w:pPr>
        <w:spacing w:after="0" w:line="240" w:lineRule="auto"/>
        <w:rPr>
          <w:rFonts w:ascii="Times New Roman" w:hAnsi="Times New Roman"/>
          <w:sz w:val="24"/>
          <w:szCs w:val="24"/>
        </w:rPr>
      </w:pPr>
      <w:r w:rsidRPr="005A5738">
        <w:rPr>
          <w:rFonts w:ascii="Times New Roman" w:hAnsi="Times New Roman"/>
          <w:sz w:val="24"/>
          <w:szCs w:val="24"/>
        </w:rPr>
        <w:t>по выбору управляющей</w:t>
      </w:r>
      <w:r w:rsidR="005A5738">
        <w:rPr>
          <w:rFonts w:ascii="Times New Roman" w:hAnsi="Times New Roman"/>
          <w:sz w:val="24"/>
          <w:szCs w:val="24"/>
        </w:rPr>
        <w:t xml:space="preserve"> </w:t>
      </w:r>
      <w:r w:rsidRPr="005A5738">
        <w:rPr>
          <w:rFonts w:ascii="Times New Roman" w:hAnsi="Times New Roman"/>
          <w:sz w:val="24"/>
          <w:szCs w:val="24"/>
        </w:rPr>
        <w:t>организации</w:t>
      </w:r>
    </w:p>
    <w:p w:rsidR="00BB39EB" w:rsidRPr="005A5738" w:rsidRDefault="00BB39EB" w:rsidP="005A5738">
      <w:pPr>
        <w:spacing w:after="0" w:line="240" w:lineRule="auto"/>
        <w:rPr>
          <w:rFonts w:ascii="Times New Roman" w:hAnsi="Times New Roman"/>
          <w:sz w:val="24"/>
          <w:szCs w:val="24"/>
        </w:rPr>
      </w:pPr>
      <w:r w:rsidRPr="005A5738">
        <w:rPr>
          <w:rFonts w:ascii="Times New Roman" w:hAnsi="Times New Roman"/>
          <w:bCs/>
          <w:sz w:val="24"/>
          <w:szCs w:val="24"/>
        </w:rPr>
        <w:t>для управления многоквартирным дом</w:t>
      </w:r>
      <w:r w:rsidR="009375E9">
        <w:rPr>
          <w:rFonts w:ascii="Times New Roman" w:hAnsi="Times New Roman"/>
          <w:bCs/>
          <w:sz w:val="24"/>
          <w:szCs w:val="24"/>
        </w:rPr>
        <w:t>ом</w:t>
      </w:r>
    </w:p>
    <w:p w:rsidR="00BB39EB" w:rsidRPr="005A5738" w:rsidRDefault="00BB39EB" w:rsidP="005A5738">
      <w:pPr>
        <w:spacing w:after="0" w:line="240" w:lineRule="auto"/>
        <w:rPr>
          <w:rFonts w:ascii="Times New Roman" w:hAnsi="Times New Roman"/>
          <w:sz w:val="24"/>
          <w:szCs w:val="24"/>
        </w:rPr>
      </w:pPr>
      <w:r w:rsidRPr="005A5738">
        <w:rPr>
          <w:rFonts w:ascii="Times New Roman" w:hAnsi="Times New Roman"/>
          <w:bCs/>
          <w:sz w:val="24"/>
          <w:szCs w:val="24"/>
        </w:rPr>
        <w:t>и об утверждении Порядка её работы</w:t>
      </w:r>
    </w:p>
    <w:p w:rsidR="00BB39EB" w:rsidRPr="005A5738" w:rsidRDefault="00BB39EB" w:rsidP="00BB39EB">
      <w:pPr>
        <w:jc w:val="both"/>
        <w:rPr>
          <w:rFonts w:ascii="Times New Roman" w:hAnsi="Times New Roman"/>
          <w:i/>
          <w:sz w:val="24"/>
          <w:szCs w:val="24"/>
        </w:rPr>
      </w:pPr>
    </w:p>
    <w:p w:rsidR="00A76C03" w:rsidRPr="00A76C03" w:rsidRDefault="00BB39EB" w:rsidP="00A76C03">
      <w:pPr>
        <w:spacing w:after="0" w:line="240" w:lineRule="auto"/>
        <w:ind w:firstLine="708"/>
        <w:jc w:val="both"/>
        <w:rPr>
          <w:rFonts w:ascii="Times New Roman" w:eastAsia="Times New Roman" w:hAnsi="Times New Roman"/>
          <w:sz w:val="24"/>
          <w:szCs w:val="24"/>
          <w:lang w:eastAsia="ru-RU"/>
        </w:rPr>
      </w:pPr>
      <w:r w:rsidRPr="005A5738">
        <w:rPr>
          <w:rFonts w:ascii="Times New Roman" w:hAnsi="Times New Roman"/>
          <w:sz w:val="24"/>
          <w:szCs w:val="24"/>
        </w:rPr>
        <w:tab/>
      </w:r>
      <w:r w:rsidRPr="00A76C03">
        <w:rPr>
          <w:rFonts w:ascii="Times New Roman" w:hAnsi="Times New Roman"/>
          <w:sz w:val="24"/>
          <w:szCs w:val="24"/>
        </w:rPr>
        <w:t>В целях организации и проведения открыт</w:t>
      </w:r>
      <w:r w:rsidR="009375E9">
        <w:rPr>
          <w:rFonts w:ascii="Times New Roman" w:hAnsi="Times New Roman"/>
          <w:sz w:val="24"/>
          <w:szCs w:val="24"/>
        </w:rPr>
        <w:t>ых</w:t>
      </w:r>
      <w:r w:rsidRPr="00A76C03">
        <w:rPr>
          <w:rFonts w:ascii="Times New Roman" w:hAnsi="Times New Roman"/>
          <w:sz w:val="24"/>
          <w:szCs w:val="24"/>
        </w:rPr>
        <w:t xml:space="preserve"> конкурс</w:t>
      </w:r>
      <w:r w:rsidR="009375E9">
        <w:rPr>
          <w:rFonts w:ascii="Times New Roman" w:hAnsi="Times New Roman"/>
          <w:sz w:val="24"/>
          <w:szCs w:val="24"/>
        </w:rPr>
        <w:t>ов</w:t>
      </w:r>
      <w:r w:rsidRPr="00A76C03">
        <w:rPr>
          <w:rFonts w:ascii="Times New Roman" w:hAnsi="Times New Roman"/>
          <w:sz w:val="24"/>
          <w:szCs w:val="24"/>
        </w:rPr>
        <w:t xml:space="preserve"> по выбору управляющ</w:t>
      </w:r>
      <w:r w:rsidR="005A5738" w:rsidRPr="00A76C03">
        <w:rPr>
          <w:rFonts w:ascii="Times New Roman" w:hAnsi="Times New Roman"/>
          <w:sz w:val="24"/>
          <w:szCs w:val="24"/>
        </w:rPr>
        <w:t xml:space="preserve">ей организации </w:t>
      </w:r>
      <w:r w:rsidRPr="00A76C03">
        <w:rPr>
          <w:rFonts w:ascii="Times New Roman" w:hAnsi="Times New Roman"/>
          <w:sz w:val="24"/>
          <w:szCs w:val="24"/>
        </w:rPr>
        <w:t>для управления многоквартирным</w:t>
      </w:r>
      <w:r w:rsidR="009375E9">
        <w:rPr>
          <w:rFonts w:ascii="Times New Roman" w:hAnsi="Times New Roman"/>
          <w:sz w:val="24"/>
          <w:szCs w:val="24"/>
        </w:rPr>
        <w:t xml:space="preserve"> домом</w:t>
      </w:r>
      <w:r w:rsidRPr="00A76C03">
        <w:rPr>
          <w:rFonts w:ascii="Times New Roman" w:hAnsi="Times New Roman"/>
          <w:sz w:val="24"/>
          <w:szCs w:val="24"/>
        </w:rPr>
        <w:t>, руководствуясь пунктом 4 статьи 161 Жилищного кодекса Российской Федерации</w:t>
      </w:r>
      <w:r w:rsidR="000C3592">
        <w:rPr>
          <w:rFonts w:ascii="Times New Roman" w:hAnsi="Times New Roman"/>
          <w:sz w:val="24"/>
          <w:szCs w:val="24"/>
        </w:rPr>
        <w:t xml:space="preserve">, </w:t>
      </w:r>
      <w:r w:rsidRPr="00A76C03">
        <w:rPr>
          <w:rFonts w:ascii="Times New Roman" w:hAnsi="Times New Roman"/>
          <w:bCs/>
          <w:sz w:val="24"/>
          <w:szCs w:val="24"/>
        </w:rPr>
        <w:t xml:space="preserve">постановлением Правительства </w:t>
      </w:r>
      <w:r w:rsidRPr="00A76C03">
        <w:rPr>
          <w:rFonts w:ascii="Times New Roman" w:hAnsi="Times New Roman"/>
          <w:sz w:val="24"/>
          <w:szCs w:val="24"/>
        </w:rPr>
        <w:t>Российской Федерации от 06 февраля 2006 года № 75 «</w:t>
      </w:r>
      <w:r w:rsidRPr="00A76C03">
        <w:rPr>
          <w:rFonts w:ascii="Times New Roman" w:hAnsi="Times New Roman"/>
          <w:sz w:val="24"/>
          <w:szCs w:val="24"/>
          <w:shd w:val="clear" w:color="auto" w:fill="FFFFF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A76C03">
        <w:rPr>
          <w:rFonts w:ascii="Times New Roman" w:hAnsi="Times New Roman"/>
          <w:sz w:val="24"/>
          <w:szCs w:val="24"/>
        </w:rPr>
        <w:t xml:space="preserve"> </w:t>
      </w:r>
      <w:r w:rsidR="005A5738" w:rsidRPr="00A76C03">
        <w:rPr>
          <w:rFonts w:ascii="Times New Roman" w:hAnsi="Times New Roman"/>
          <w:sz w:val="24"/>
          <w:szCs w:val="24"/>
        </w:rPr>
        <w:t>Ф</w:t>
      </w:r>
      <w:r w:rsidRPr="00A76C03">
        <w:rPr>
          <w:rFonts w:ascii="Times New Roman" w:hAnsi="Times New Roman"/>
          <w:sz w:val="24"/>
          <w:szCs w:val="24"/>
        </w:rPr>
        <w:t xml:space="preserve">едеральным законом от 06 октября 2003 года N 131-ФЗ «Об общих принципах организации местного самоуправления в Российской Федерации» и </w:t>
      </w:r>
      <w:r w:rsidR="00A76C03" w:rsidRPr="00A76C03">
        <w:rPr>
          <w:rFonts w:ascii="Times New Roman" w:eastAsia="Times New Roman" w:hAnsi="Times New Roman"/>
          <w:sz w:val="24"/>
          <w:szCs w:val="24"/>
          <w:lang w:eastAsia="ru-RU"/>
        </w:rPr>
        <w:t>Уставом муниципального образования Большеколпанское сельское поселение Гатчинск</w:t>
      </w:r>
      <w:r w:rsidR="00A76C03" w:rsidRPr="00A76C03">
        <w:rPr>
          <w:rFonts w:ascii="Times New Roman" w:eastAsia="Times New Roman" w:hAnsi="Times New Roman"/>
          <w:color w:val="000000"/>
          <w:sz w:val="24"/>
          <w:szCs w:val="24"/>
          <w:lang w:eastAsia="ru-RU"/>
        </w:rPr>
        <w:t xml:space="preserve">ого муниципального района Ленинградской области, </w:t>
      </w:r>
      <w:r w:rsidR="00A76C03" w:rsidRPr="00A76C03">
        <w:rPr>
          <w:rFonts w:ascii="Times New Roman" w:eastAsia="Times New Roman" w:hAnsi="Times New Roman"/>
          <w:sz w:val="24"/>
          <w:szCs w:val="24"/>
          <w:lang w:eastAsia="ru-RU"/>
        </w:rPr>
        <w:t>администрация Большеколпанского сельского поселения</w:t>
      </w:r>
    </w:p>
    <w:p w:rsidR="00BB39EB" w:rsidRDefault="00BB39EB" w:rsidP="000C3592">
      <w:pPr>
        <w:pStyle w:val="2"/>
        <w:shd w:val="clear" w:color="auto" w:fill="FFFFFF"/>
        <w:spacing w:before="0" w:after="0" w:line="240" w:lineRule="auto"/>
        <w:jc w:val="both"/>
        <w:textAlignment w:val="baseline"/>
        <w:rPr>
          <w:rFonts w:ascii="Times New Roman" w:hAnsi="Times New Roman"/>
          <w:sz w:val="24"/>
          <w:szCs w:val="24"/>
        </w:rPr>
      </w:pPr>
    </w:p>
    <w:p w:rsidR="009375E9" w:rsidRPr="009375E9" w:rsidRDefault="009375E9" w:rsidP="009375E9">
      <w:pPr>
        <w:suppressAutoHyphens/>
        <w:spacing w:after="0" w:line="240" w:lineRule="auto"/>
        <w:jc w:val="center"/>
        <w:rPr>
          <w:rFonts w:ascii="Times New Roman" w:eastAsia="Times New Roman" w:hAnsi="Times New Roman"/>
          <w:b/>
          <w:sz w:val="24"/>
          <w:szCs w:val="24"/>
          <w:lang w:eastAsia="ar-SA"/>
        </w:rPr>
      </w:pPr>
      <w:r w:rsidRPr="009375E9">
        <w:rPr>
          <w:rFonts w:ascii="Times New Roman" w:eastAsia="Times New Roman" w:hAnsi="Times New Roman"/>
          <w:b/>
          <w:sz w:val="24"/>
          <w:szCs w:val="24"/>
          <w:lang w:eastAsia="ar-SA"/>
        </w:rPr>
        <w:t xml:space="preserve">ПОСТАНОВЛЯЕТ:    </w:t>
      </w:r>
    </w:p>
    <w:p w:rsidR="00A422ED" w:rsidRPr="000C3592" w:rsidRDefault="00BB39EB" w:rsidP="00A422ED">
      <w:pPr>
        <w:pStyle w:val="ConsPlusNormal"/>
        <w:ind w:firstLine="0"/>
        <w:jc w:val="both"/>
        <w:rPr>
          <w:rFonts w:ascii="Times New Roman" w:hAnsi="Times New Roman" w:cs="Times New Roman"/>
          <w:sz w:val="24"/>
          <w:szCs w:val="24"/>
        </w:rPr>
      </w:pPr>
      <w:r w:rsidRPr="000C3592">
        <w:rPr>
          <w:rFonts w:ascii="Times New Roman" w:hAnsi="Times New Roman"/>
          <w:sz w:val="24"/>
          <w:szCs w:val="24"/>
        </w:rPr>
        <w:tab/>
        <w:t xml:space="preserve">1. </w:t>
      </w:r>
      <w:r w:rsidR="00A422ED" w:rsidRPr="000C3592">
        <w:rPr>
          <w:rFonts w:ascii="Times New Roman" w:hAnsi="Times New Roman" w:cs="Times New Roman"/>
          <w:sz w:val="24"/>
          <w:szCs w:val="24"/>
        </w:rPr>
        <w:t>Утвердит</w:t>
      </w:r>
      <w:bookmarkStart w:id="0" w:name="_GoBack"/>
      <w:bookmarkEnd w:id="0"/>
      <w:r w:rsidR="00A422ED" w:rsidRPr="000C3592">
        <w:rPr>
          <w:rFonts w:ascii="Times New Roman" w:hAnsi="Times New Roman" w:cs="Times New Roman"/>
          <w:sz w:val="24"/>
          <w:szCs w:val="24"/>
        </w:rPr>
        <w:t xml:space="preserve">ь Порядок работы конкурсной комиссии </w:t>
      </w:r>
      <w:r w:rsidR="00A422ED" w:rsidRPr="000C3592">
        <w:rPr>
          <w:rFonts w:ascii="Times New Roman" w:hAnsi="Times New Roman"/>
          <w:sz w:val="24"/>
          <w:szCs w:val="24"/>
        </w:rPr>
        <w:t>по проведению открыт</w:t>
      </w:r>
      <w:r w:rsidR="00A422ED">
        <w:rPr>
          <w:rFonts w:ascii="Times New Roman" w:hAnsi="Times New Roman"/>
          <w:sz w:val="24"/>
          <w:szCs w:val="24"/>
        </w:rPr>
        <w:t>ых</w:t>
      </w:r>
      <w:r w:rsidR="00A422ED" w:rsidRPr="000C3592">
        <w:rPr>
          <w:rFonts w:ascii="Times New Roman" w:hAnsi="Times New Roman"/>
          <w:sz w:val="24"/>
          <w:szCs w:val="24"/>
        </w:rPr>
        <w:t xml:space="preserve"> конкурс</w:t>
      </w:r>
      <w:r w:rsidR="00A422ED">
        <w:rPr>
          <w:rFonts w:ascii="Times New Roman" w:hAnsi="Times New Roman"/>
          <w:sz w:val="24"/>
          <w:szCs w:val="24"/>
        </w:rPr>
        <w:t>ов</w:t>
      </w:r>
      <w:r w:rsidR="00A422ED" w:rsidRPr="000C3592">
        <w:rPr>
          <w:rFonts w:ascii="Times New Roman" w:hAnsi="Times New Roman"/>
          <w:sz w:val="24"/>
          <w:szCs w:val="24"/>
        </w:rPr>
        <w:t xml:space="preserve"> по выбору управляющей организации  </w:t>
      </w:r>
      <w:r w:rsidR="00A422ED" w:rsidRPr="000C3592">
        <w:rPr>
          <w:rFonts w:ascii="Times New Roman" w:hAnsi="Times New Roman"/>
          <w:bCs/>
          <w:sz w:val="24"/>
          <w:szCs w:val="24"/>
        </w:rPr>
        <w:t>для управления многоквартирным дом</w:t>
      </w:r>
      <w:r w:rsidR="00A422ED">
        <w:rPr>
          <w:rFonts w:ascii="Times New Roman" w:hAnsi="Times New Roman"/>
          <w:bCs/>
          <w:sz w:val="24"/>
          <w:szCs w:val="24"/>
        </w:rPr>
        <w:t>о</w:t>
      </w:r>
      <w:r w:rsidR="00A422ED" w:rsidRPr="000C3592">
        <w:rPr>
          <w:rFonts w:ascii="Times New Roman" w:hAnsi="Times New Roman"/>
          <w:bCs/>
          <w:sz w:val="24"/>
          <w:szCs w:val="24"/>
        </w:rPr>
        <w:t>м</w:t>
      </w:r>
      <w:r w:rsidR="00A422ED" w:rsidRPr="000C3592">
        <w:rPr>
          <w:rFonts w:ascii="Times New Roman" w:hAnsi="Times New Roman"/>
          <w:sz w:val="24"/>
          <w:szCs w:val="24"/>
        </w:rPr>
        <w:t xml:space="preserve"> (далее по тексту — конкурсная комиссия) </w:t>
      </w:r>
      <w:r w:rsidR="00A422ED" w:rsidRPr="000C3592">
        <w:rPr>
          <w:rFonts w:ascii="Times New Roman" w:hAnsi="Times New Roman" w:cs="Times New Roman"/>
          <w:sz w:val="24"/>
          <w:szCs w:val="24"/>
        </w:rPr>
        <w:t xml:space="preserve">в соответствии с Приложением № </w:t>
      </w:r>
      <w:r w:rsidR="00A422ED">
        <w:rPr>
          <w:rFonts w:ascii="Times New Roman" w:hAnsi="Times New Roman" w:cs="Times New Roman"/>
          <w:sz w:val="24"/>
          <w:szCs w:val="24"/>
        </w:rPr>
        <w:t xml:space="preserve">1 </w:t>
      </w:r>
      <w:r w:rsidR="00A422ED" w:rsidRPr="000C3592">
        <w:rPr>
          <w:rFonts w:ascii="Times New Roman" w:hAnsi="Times New Roman" w:cs="Times New Roman"/>
          <w:sz w:val="24"/>
          <w:szCs w:val="24"/>
        </w:rPr>
        <w:t>к настоящему постановлению.</w:t>
      </w:r>
    </w:p>
    <w:p w:rsidR="00A422ED" w:rsidRPr="000C3592" w:rsidRDefault="00BB39EB" w:rsidP="00A422ED">
      <w:pPr>
        <w:spacing w:after="0" w:line="240" w:lineRule="auto"/>
        <w:jc w:val="both"/>
        <w:rPr>
          <w:rFonts w:ascii="Times New Roman" w:hAnsi="Times New Roman"/>
          <w:sz w:val="24"/>
          <w:szCs w:val="24"/>
        </w:rPr>
      </w:pPr>
      <w:r w:rsidRPr="000C3592">
        <w:rPr>
          <w:rFonts w:ascii="Times New Roman" w:hAnsi="Times New Roman"/>
          <w:sz w:val="24"/>
          <w:szCs w:val="24"/>
        </w:rPr>
        <w:tab/>
        <w:t xml:space="preserve">2. </w:t>
      </w:r>
      <w:r w:rsidR="00A422ED" w:rsidRPr="000C3592">
        <w:rPr>
          <w:rFonts w:ascii="Times New Roman" w:hAnsi="Times New Roman"/>
          <w:sz w:val="24"/>
          <w:szCs w:val="24"/>
        </w:rPr>
        <w:t>Создать Конкурсную комиссию по проведению открыт</w:t>
      </w:r>
      <w:r w:rsidR="00A422ED">
        <w:rPr>
          <w:rFonts w:ascii="Times New Roman" w:hAnsi="Times New Roman"/>
          <w:sz w:val="24"/>
          <w:szCs w:val="24"/>
        </w:rPr>
        <w:t>ых</w:t>
      </w:r>
      <w:r w:rsidR="00A422ED" w:rsidRPr="000C3592">
        <w:rPr>
          <w:rFonts w:ascii="Times New Roman" w:hAnsi="Times New Roman"/>
          <w:sz w:val="24"/>
          <w:szCs w:val="24"/>
        </w:rPr>
        <w:t xml:space="preserve"> конкурс</w:t>
      </w:r>
      <w:r w:rsidR="00A422ED">
        <w:rPr>
          <w:rFonts w:ascii="Times New Roman" w:hAnsi="Times New Roman"/>
          <w:sz w:val="24"/>
          <w:szCs w:val="24"/>
        </w:rPr>
        <w:t>ов</w:t>
      </w:r>
      <w:r w:rsidR="00A422ED" w:rsidRPr="000C3592">
        <w:rPr>
          <w:rFonts w:ascii="Times New Roman" w:hAnsi="Times New Roman"/>
          <w:sz w:val="24"/>
          <w:szCs w:val="24"/>
        </w:rPr>
        <w:t xml:space="preserve"> по выбору управляющей организации  </w:t>
      </w:r>
      <w:r w:rsidR="00A422ED" w:rsidRPr="000C3592">
        <w:rPr>
          <w:rFonts w:ascii="Times New Roman" w:hAnsi="Times New Roman"/>
          <w:bCs/>
          <w:sz w:val="24"/>
          <w:szCs w:val="24"/>
        </w:rPr>
        <w:t>для управления многоквартирным дом</w:t>
      </w:r>
      <w:r w:rsidR="00A422ED">
        <w:rPr>
          <w:rFonts w:ascii="Times New Roman" w:hAnsi="Times New Roman"/>
          <w:bCs/>
          <w:sz w:val="24"/>
          <w:szCs w:val="24"/>
        </w:rPr>
        <w:t>о</w:t>
      </w:r>
      <w:r w:rsidR="00A422ED" w:rsidRPr="000C3592">
        <w:rPr>
          <w:rFonts w:ascii="Times New Roman" w:hAnsi="Times New Roman"/>
          <w:bCs/>
          <w:sz w:val="24"/>
          <w:szCs w:val="24"/>
        </w:rPr>
        <w:t>м</w:t>
      </w:r>
      <w:r w:rsidR="00A422ED" w:rsidRPr="000C3592">
        <w:rPr>
          <w:rFonts w:ascii="Times New Roman" w:hAnsi="Times New Roman"/>
          <w:sz w:val="24"/>
          <w:szCs w:val="24"/>
        </w:rPr>
        <w:t xml:space="preserve"> (далее по тексту — конкурсная комиссия) и утвердить её состав в соответствии с Приложением № </w:t>
      </w:r>
      <w:r w:rsidR="00A422ED">
        <w:rPr>
          <w:rFonts w:ascii="Times New Roman" w:hAnsi="Times New Roman"/>
          <w:sz w:val="24"/>
          <w:szCs w:val="24"/>
        </w:rPr>
        <w:t>2</w:t>
      </w:r>
      <w:r w:rsidR="00A422ED" w:rsidRPr="000C3592">
        <w:rPr>
          <w:rFonts w:ascii="Times New Roman" w:hAnsi="Times New Roman"/>
          <w:sz w:val="24"/>
          <w:szCs w:val="24"/>
        </w:rPr>
        <w:t xml:space="preserve"> к настоящему постановлению. </w:t>
      </w:r>
    </w:p>
    <w:p w:rsidR="00BB39EB" w:rsidRPr="00BA2CB8" w:rsidRDefault="00BB39EB" w:rsidP="000C3592">
      <w:pPr>
        <w:pStyle w:val="ConsPlusNormal"/>
        <w:ind w:firstLine="0"/>
        <w:jc w:val="both"/>
        <w:rPr>
          <w:rFonts w:ascii="Times New Roman" w:hAnsi="Times New Roman" w:cs="Times New Roman"/>
          <w:sz w:val="24"/>
          <w:szCs w:val="24"/>
        </w:rPr>
      </w:pPr>
      <w:r w:rsidRPr="000C3592">
        <w:rPr>
          <w:rFonts w:ascii="Times New Roman" w:hAnsi="Times New Roman" w:cs="Times New Roman"/>
          <w:sz w:val="24"/>
          <w:szCs w:val="24"/>
        </w:rPr>
        <w:tab/>
        <w:t>3.</w:t>
      </w:r>
      <w:r w:rsidR="000C3592" w:rsidRPr="000C3592">
        <w:rPr>
          <w:rFonts w:ascii="Times New Roman" w:hAnsi="Times New Roman" w:cs="Times New Roman"/>
          <w:sz w:val="24"/>
          <w:szCs w:val="24"/>
        </w:rPr>
        <w:t xml:space="preserve"> </w:t>
      </w:r>
      <w:r w:rsidR="00A422ED" w:rsidRPr="000C3592">
        <w:rPr>
          <w:rFonts w:ascii="Times New Roman" w:hAnsi="Times New Roman" w:cs="Times New Roman"/>
          <w:sz w:val="24"/>
          <w:szCs w:val="24"/>
        </w:rPr>
        <w:t xml:space="preserve">Установить срок полномочий </w:t>
      </w:r>
      <w:r w:rsidR="00A422ED">
        <w:rPr>
          <w:rFonts w:ascii="Times New Roman" w:hAnsi="Times New Roman" w:cs="Times New Roman"/>
          <w:sz w:val="24"/>
          <w:szCs w:val="24"/>
        </w:rPr>
        <w:t>К</w:t>
      </w:r>
      <w:r w:rsidR="00A422ED" w:rsidRPr="000C3592">
        <w:rPr>
          <w:rFonts w:ascii="Times New Roman" w:hAnsi="Times New Roman" w:cs="Times New Roman"/>
          <w:sz w:val="24"/>
          <w:szCs w:val="24"/>
        </w:rPr>
        <w:t xml:space="preserve">онкурсной комиссии </w:t>
      </w:r>
      <w:r w:rsidR="00A422ED">
        <w:rPr>
          <w:rFonts w:ascii="Times New Roman" w:hAnsi="Times New Roman" w:cs="Times New Roman"/>
          <w:sz w:val="24"/>
          <w:szCs w:val="24"/>
        </w:rPr>
        <w:t xml:space="preserve">- </w:t>
      </w:r>
      <w:r w:rsidR="00A422ED" w:rsidRPr="000C3592">
        <w:rPr>
          <w:rFonts w:ascii="Times New Roman" w:hAnsi="Times New Roman" w:cs="Times New Roman"/>
          <w:sz w:val="24"/>
          <w:szCs w:val="24"/>
        </w:rPr>
        <w:t xml:space="preserve">один год с момента издания </w:t>
      </w:r>
      <w:r w:rsidR="00A422ED" w:rsidRPr="00BA2CB8">
        <w:rPr>
          <w:rFonts w:ascii="Times New Roman" w:hAnsi="Times New Roman" w:cs="Times New Roman"/>
          <w:sz w:val="24"/>
          <w:szCs w:val="24"/>
        </w:rPr>
        <w:t>настоящего постановления.</w:t>
      </w:r>
    </w:p>
    <w:p w:rsidR="000C3592" w:rsidRPr="000C3592" w:rsidRDefault="000C3592" w:rsidP="000C3592">
      <w:pPr>
        <w:pStyle w:val="a3"/>
        <w:spacing w:after="0" w:line="240" w:lineRule="auto"/>
        <w:ind w:left="0" w:firstLine="567"/>
        <w:jc w:val="both"/>
        <w:rPr>
          <w:rFonts w:ascii="Times New Roman" w:hAnsi="Times New Roman" w:cs="Times New Roman"/>
          <w:sz w:val="24"/>
          <w:szCs w:val="24"/>
        </w:rPr>
      </w:pPr>
      <w:r w:rsidRPr="00BA2CB8">
        <w:rPr>
          <w:rFonts w:ascii="Times New Roman" w:hAnsi="Times New Roman" w:cs="Times New Roman"/>
          <w:sz w:val="24"/>
          <w:szCs w:val="24"/>
        </w:rPr>
        <w:t>4. Настоящее постановление подлежат официальному опубликованию и размещению на официальном сайте администрации.</w:t>
      </w:r>
    </w:p>
    <w:p w:rsidR="00BB39EB" w:rsidRPr="000C3592" w:rsidRDefault="000C3592" w:rsidP="000C3592">
      <w:pPr>
        <w:spacing w:after="0" w:line="240" w:lineRule="auto"/>
        <w:ind w:firstLine="567"/>
        <w:jc w:val="both"/>
        <w:rPr>
          <w:rFonts w:ascii="Times New Roman" w:hAnsi="Times New Roman"/>
          <w:bCs/>
          <w:sz w:val="24"/>
          <w:szCs w:val="24"/>
        </w:rPr>
      </w:pPr>
      <w:r w:rsidRPr="000C3592">
        <w:rPr>
          <w:rFonts w:ascii="Times New Roman" w:eastAsia="Times New Roman" w:hAnsi="Times New Roman"/>
          <w:sz w:val="24"/>
          <w:szCs w:val="24"/>
          <w:lang w:eastAsia="ru-RU"/>
        </w:rPr>
        <w:t xml:space="preserve">5. Контроль за выполнением настоящего постановления </w:t>
      </w:r>
      <w:r>
        <w:rPr>
          <w:rFonts w:ascii="Times New Roman" w:eastAsia="Times New Roman" w:hAnsi="Times New Roman"/>
          <w:sz w:val="24"/>
          <w:szCs w:val="24"/>
          <w:lang w:eastAsia="ru-RU"/>
        </w:rPr>
        <w:t>оставляю за собой</w:t>
      </w:r>
      <w:r w:rsidR="00347912">
        <w:rPr>
          <w:rFonts w:ascii="Times New Roman" w:eastAsia="Times New Roman" w:hAnsi="Times New Roman"/>
          <w:sz w:val="24"/>
          <w:szCs w:val="24"/>
          <w:lang w:eastAsia="ru-RU"/>
        </w:rPr>
        <w:t>.</w:t>
      </w:r>
    </w:p>
    <w:p w:rsidR="00BB39EB" w:rsidRPr="005A5738" w:rsidRDefault="00BB39EB" w:rsidP="00BB39EB">
      <w:pPr>
        <w:rPr>
          <w:rFonts w:ascii="Times New Roman" w:hAnsi="Times New Roman"/>
          <w:sz w:val="24"/>
          <w:szCs w:val="24"/>
        </w:rPr>
      </w:pPr>
    </w:p>
    <w:p w:rsidR="000C3592" w:rsidRPr="000C3592" w:rsidRDefault="000C3592" w:rsidP="000C3592">
      <w:pPr>
        <w:spacing w:after="0" w:line="240" w:lineRule="auto"/>
        <w:rPr>
          <w:rFonts w:ascii="Times New Roman" w:eastAsia="Times New Roman" w:hAnsi="Times New Roman"/>
          <w:sz w:val="24"/>
          <w:szCs w:val="24"/>
          <w:lang w:eastAsia="ru-RU"/>
        </w:rPr>
      </w:pPr>
      <w:r w:rsidRPr="000C3592">
        <w:rPr>
          <w:rFonts w:ascii="Times New Roman" w:eastAsia="Times New Roman" w:hAnsi="Times New Roman"/>
          <w:sz w:val="24"/>
          <w:szCs w:val="24"/>
          <w:lang w:eastAsia="ru-RU"/>
        </w:rPr>
        <w:t>Глава администрации                                                                                М.В. Бычинина</w:t>
      </w:r>
    </w:p>
    <w:p w:rsidR="000C3592" w:rsidRDefault="000C3592" w:rsidP="000C3592">
      <w:pPr>
        <w:spacing w:after="0" w:line="240" w:lineRule="auto"/>
        <w:rPr>
          <w:rFonts w:ascii="Times New Roman" w:eastAsia="Times New Roman" w:hAnsi="Times New Roman"/>
          <w:sz w:val="20"/>
          <w:szCs w:val="20"/>
          <w:lang w:eastAsia="ru-RU"/>
        </w:rPr>
      </w:pPr>
    </w:p>
    <w:p w:rsidR="000C3592" w:rsidRPr="00C37A71" w:rsidRDefault="000C3592" w:rsidP="000C3592">
      <w:pPr>
        <w:spacing w:after="0" w:line="240" w:lineRule="auto"/>
        <w:jc w:val="right"/>
        <w:rPr>
          <w:rStyle w:val="msonormal0"/>
          <w:rFonts w:ascii="Times New Roman" w:hAnsi="Times New Roman"/>
          <w:sz w:val="24"/>
          <w:szCs w:val="24"/>
        </w:rPr>
      </w:pPr>
      <w:r>
        <w:rPr>
          <w:rStyle w:val="msonormal0"/>
          <w:rFonts w:ascii="Times New Roman" w:hAnsi="Times New Roman"/>
          <w:sz w:val="24"/>
          <w:szCs w:val="24"/>
        </w:rPr>
        <w:lastRenderedPageBreak/>
        <w:t xml:space="preserve">Приложение № 1 </w:t>
      </w:r>
    </w:p>
    <w:p w:rsidR="000C3592" w:rsidRPr="00C37A71" w:rsidRDefault="000C3592" w:rsidP="000C3592">
      <w:pPr>
        <w:spacing w:after="0" w:line="240" w:lineRule="auto"/>
        <w:jc w:val="right"/>
        <w:rPr>
          <w:rStyle w:val="msonormal0"/>
          <w:rFonts w:ascii="Times New Roman" w:hAnsi="Times New Roman"/>
          <w:sz w:val="24"/>
          <w:szCs w:val="24"/>
        </w:rPr>
      </w:pPr>
      <w:r>
        <w:rPr>
          <w:rStyle w:val="msonormal0"/>
          <w:rFonts w:ascii="Times New Roman" w:hAnsi="Times New Roman"/>
          <w:sz w:val="24"/>
          <w:szCs w:val="24"/>
        </w:rPr>
        <w:t xml:space="preserve">к </w:t>
      </w:r>
      <w:r w:rsidRPr="00C37A71">
        <w:rPr>
          <w:rStyle w:val="msonormal0"/>
          <w:rFonts w:ascii="Times New Roman" w:hAnsi="Times New Roman"/>
          <w:sz w:val="24"/>
          <w:szCs w:val="24"/>
        </w:rPr>
        <w:t>постановлени</w:t>
      </w:r>
      <w:r>
        <w:rPr>
          <w:rStyle w:val="msonormal0"/>
          <w:rFonts w:ascii="Times New Roman" w:hAnsi="Times New Roman"/>
          <w:sz w:val="24"/>
          <w:szCs w:val="24"/>
        </w:rPr>
        <w:t>ю</w:t>
      </w:r>
      <w:r w:rsidRPr="00C37A71">
        <w:rPr>
          <w:rStyle w:val="msonormal0"/>
          <w:rFonts w:ascii="Times New Roman" w:hAnsi="Times New Roman"/>
          <w:sz w:val="24"/>
          <w:szCs w:val="24"/>
        </w:rPr>
        <w:t xml:space="preserve"> администрации </w:t>
      </w:r>
    </w:p>
    <w:p w:rsidR="000C3592" w:rsidRPr="00C37A71" w:rsidRDefault="000C3592" w:rsidP="000C3592">
      <w:pPr>
        <w:spacing w:after="0" w:line="240" w:lineRule="auto"/>
        <w:jc w:val="right"/>
        <w:rPr>
          <w:rStyle w:val="msonormal0"/>
          <w:rFonts w:ascii="Times New Roman" w:hAnsi="Times New Roman"/>
          <w:sz w:val="24"/>
          <w:szCs w:val="24"/>
        </w:rPr>
      </w:pPr>
      <w:r w:rsidRPr="00C37A71">
        <w:rPr>
          <w:rStyle w:val="msonormal0"/>
          <w:rFonts w:ascii="Times New Roman" w:hAnsi="Times New Roman"/>
          <w:sz w:val="24"/>
          <w:szCs w:val="24"/>
        </w:rPr>
        <w:t xml:space="preserve">Большеколпанского сельского поселения </w:t>
      </w:r>
    </w:p>
    <w:p w:rsidR="000C3592" w:rsidRPr="00C37A71" w:rsidRDefault="003927A8" w:rsidP="000C3592">
      <w:pPr>
        <w:spacing w:after="0" w:line="240" w:lineRule="auto"/>
        <w:jc w:val="right"/>
        <w:rPr>
          <w:rStyle w:val="msonormal0"/>
          <w:rFonts w:ascii="Times New Roman" w:hAnsi="Times New Roman"/>
          <w:sz w:val="24"/>
          <w:szCs w:val="24"/>
        </w:rPr>
      </w:pPr>
      <w:r>
        <w:rPr>
          <w:rStyle w:val="msonormal0"/>
          <w:rFonts w:ascii="Times New Roman" w:hAnsi="Times New Roman"/>
          <w:sz w:val="24"/>
          <w:szCs w:val="24"/>
        </w:rPr>
        <w:t xml:space="preserve">от «16» декабря </w:t>
      </w:r>
      <w:r w:rsidR="000C3592" w:rsidRPr="00C37A71">
        <w:rPr>
          <w:rStyle w:val="msonormal0"/>
          <w:rFonts w:ascii="Times New Roman" w:hAnsi="Times New Roman"/>
          <w:sz w:val="24"/>
          <w:szCs w:val="24"/>
        </w:rPr>
        <w:t xml:space="preserve">2016 № </w:t>
      </w:r>
      <w:r>
        <w:rPr>
          <w:rStyle w:val="msonormal0"/>
          <w:rFonts w:ascii="Times New Roman" w:hAnsi="Times New Roman"/>
          <w:sz w:val="24"/>
          <w:szCs w:val="24"/>
        </w:rPr>
        <w:t>426</w:t>
      </w:r>
    </w:p>
    <w:p w:rsidR="00BB39EB" w:rsidRPr="005A5738" w:rsidRDefault="00BB39EB" w:rsidP="00BB39EB">
      <w:pPr>
        <w:ind w:firstLine="4253"/>
        <w:rPr>
          <w:rFonts w:ascii="Times New Roman" w:hAnsi="Times New Roman"/>
          <w:sz w:val="24"/>
          <w:szCs w:val="24"/>
        </w:rPr>
      </w:pPr>
    </w:p>
    <w:p w:rsidR="00A422ED" w:rsidRPr="00106D29" w:rsidRDefault="00A422ED" w:rsidP="00A422ED">
      <w:pPr>
        <w:tabs>
          <w:tab w:val="left" w:pos="21"/>
        </w:tabs>
        <w:spacing w:after="0" w:line="240" w:lineRule="auto"/>
        <w:jc w:val="center"/>
        <w:rPr>
          <w:rFonts w:ascii="Times New Roman" w:hAnsi="Times New Roman"/>
          <w:b/>
          <w:sz w:val="24"/>
          <w:szCs w:val="24"/>
        </w:rPr>
      </w:pPr>
      <w:r w:rsidRPr="00106D29">
        <w:rPr>
          <w:rFonts w:ascii="Times New Roman" w:hAnsi="Times New Roman"/>
          <w:b/>
          <w:sz w:val="24"/>
          <w:szCs w:val="24"/>
        </w:rPr>
        <w:t xml:space="preserve">Порядок работы Конкурсной комиссии по проведению </w:t>
      </w:r>
    </w:p>
    <w:p w:rsidR="00A422ED" w:rsidRDefault="00A422ED" w:rsidP="00A422ED">
      <w:pPr>
        <w:spacing w:after="0" w:line="240" w:lineRule="auto"/>
        <w:jc w:val="center"/>
        <w:rPr>
          <w:rFonts w:ascii="Times New Roman" w:hAnsi="Times New Roman"/>
          <w:b/>
          <w:sz w:val="24"/>
          <w:szCs w:val="24"/>
        </w:rPr>
      </w:pPr>
      <w:r w:rsidRPr="00106D29">
        <w:rPr>
          <w:rFonts w:ascii="Times New Roman" w:hAnsi="Times New Roman"/>
          <w:b/>
          <w:sz w:val="24"/>
          <w:szCs w:val="24"/>
        </w:rPr>
        <w:t xml:space="preserve">   </w:t>
      </w:r>
      <w:r>
        <w:rPr>
          <w:rFonts w:ascii="Times New Roman" w:hAnsi="Times New Roman"/>
          <w:b/>
          <w:sz w:val="24"/>
          <w:szCs w:val="24"/>
        </w:rPr>
        <w:t>о</w:t>
      </w:r>
      <w:r w:rsidRPr="00106D29">
        <w:rPr>
          <w:rFonts w:ascii="Times New Roman" w:hAnsi="Times New Roman"/>
          <w:b/>
          <w:sz w:val="24"/>
          <w:szCs w:val="24"/>
        </w:rPr>
        <w:t>ткрыт</w:t>
      </w:r>
      <w:r>
        <w:rPr>
          <w:rFonts w:ascii="Times New Roman" w:hAnsi="Times New Roman"/>
          <w:b/>
          <w:sz w:val="24"/>
          <w:szCs w:val="24"/>
        </w:rPr>
        <w:t xml:space="preserve">ых </w:t>
      </w:r>
      <w:r w:rsidRPr="00106D29">
        <w:rPr>
          <w:rFonts w:ascii="Times New Roman" w:hAnsi="Times New Roman"/>
          <w:b/>
          <w:sz w:val="24"/>
          <w:szCs w:val="24"/>
        </w:rPr>
        <w:t xml:space="preserve"> конкурс</w:t>
      </w:r>
      <w:r>
        <w:rPr>
          <w:rFonts w:ascii="Times New Roman" w:hAnsi="Times New Roman"/>
          <w:b/>
          <w:sz w:val="24"/>
          <w:szCs w:val="24"/>
        </w:rPr>
        <w:t>ов</w:t>
      </w:r>
      <w:r w:rsidRPr="00106D29">
        <w:rPr>
          <w:rFonts w:ascii="Times New Roman" w:hAnsi="Times New Roman"/>
          <w:b/>
          <w:sz w:val="24"/>
          <w:szCs w:val="24"/>
        </w:rPr>
        <w:t xml:space="preserve"> по выбору управляющей организации</w:t>
      </w:r>
    </w:p>
    <w:p w:rsidR="00A422ED" w:rsidRPr="00106D29" w:rsidRDefault="00A422ED" w:rsidP="00A422ED">
      <w:pPr>
        <w:spacing w:after="0" w:line="240" w:lineRule="auto"/>
        <w:jc w:val="center"/>
        <w:rPr>
          <w:rFonts w:ascii="Times New Roman" w:hAnsi="Times New Roman"/>
          <w:b/>
          <w:sz w:val="24"/>
          <w:szCs w:val="24"/>
        </w:rPr>
      </w:pPr>
      <w:r w:rsidRPr="00106D29">
        <w:rPr>
          <w:rFonts w:ascii="Times New Roman" w:hAnsi="Times New Roman"/>
          <w:b/>
          <w:sz w:val="24"/>
          <w:szCs w:val="24"/>
        </w:rPr>
        <w:t xml:space="preserve"> (управляющих организаций)</w:t>
      </w:r>
    </w:p>
    <w:p w:rsidR="00A422ED" w:rsidRDefault="00A422ED" w:rsidP="00A422ED">
      <w:pPr>
        <w:spacing w:after="0" w:line="240" w:lineRule="auto"/>
        <w:jc w:val="center"/>
        <w:rPr>
          <w:rFonts w:ascii="Times New Roman" w:hAnsi="Times New Roman"/>
          <w:b/>
          <w:bCs/>
          <w:sz w:val="24"/>
          <w:szCs w:val="24"/>
        </w:rPr>
      </w:pPr>
      <w:r w:rsidRPr="00106D29">
        <w:rPr>
          <w:rFonts w:ascii="Times New Roman" w:hAnsi="Times New Roman"/>
          <w:b/>
          <w:sz w:val="24"/>
          <w:szCs w:val="24"/>
        </w:rPr>
        <w:t xml:space="preserve"> </w:t>
      </w:r>
      <w:r w:rsidRPr="00106D29">
        <w:rPr>
          <w:rFonts w:ascii="Times New Roman" w:hAnsi="Times New Roman"/>
          <w:b/>
          <w:bCs/>
          <w:sz w:val="24"/>
          <w:szCs w:val="24"/>
        </w:rPr>
        <w:t>для управления многоквартирными домами</w:t>
      </w:r>
    </w:p>
    <w:p w:rsidR="00A422ED" w:rsidRPr="00106D29" w:rsidRDefault="00A422ED" w:rsidP="00A422ED">
      <w:pPr>
        <w:spacing w:after="0" w:line="240" w:lineRule="auto"/>
        <w:jc w:val="center"/>
        <w:rPr>
          <w:rFonts w:ascii="Times New Roman" w:hAnsi="Times New Roman"/>
          <w:b/>
          <w:bCs/>
          <w:sz w:val="24"/>
          <w:szCs w:val="24"/>
        </w:rPr>
      </w:pPr>
    </w:p>
    <w:p w:rsidR="00A422ED" w:rsidRPr="005A5738" w:rsidRDefault="00A422ED" w:rsidP="00A422ED">
      <w:pPr>
        <w:spacing w:after="0" w:line="240" w:lineRule="auto"/>
        <w:jc w:val="center"/>
        <w:rPr>
          <w:rFonts w:ascii="Times New Roman" w:hAnsi="Times New Roman"/>
          <w:b/>
          <w:sz w:val="24"/>
          <w:szCs w:val="24"/>
        </w:rPr>
      </w:pPr>
      <w:r w:rsidRPr="005A5738">
        <w:rPr>
          <w:rFonts w:ascii="Times New Roman" w:hAnsi="Times New Roman"/>
          <w:b/>
          <w:sz w:val="24"/>
          <w:szCs w:val="24"/>
        </w:rPr>
        <w:t>1. Общие положения</w:t>
      </w:r>
    </w:p>
    <w:p w:rsidR="00A422ED" w:rsidRPr="005A5738" w:rsidRDefault="00A422ED" w:rsidP="00A422ED">
      <w:pPr>
        <w:spacing w:after="0" w:line="240" w:lineRule="auto"/>
        <w:ind w:firstLine="426"/>
        <w:jc w:val="both"/>
        <w:rPr>
          <w:rFonts w:ascii="Times New Roman" w:hAnsi="Times New Roman"/>
          <w:sz w:val="24"/>
          <w:szCs w:val="24"/>
        </w:rPr>
      </w:pPr>
      <w:r w:rsidRPr="005A5738">
        <w:rPr>
          <w:rFonts w:ascii="Times New Roman" w:hAnsi="Times New Roman"/>
          <w:sz w:val="24"/>
          <w:szCs w:val="24"/>
        </w:rPr>
        <w:t>1.</w:t>
      </w:r>
      <w:r>
        <w:rPr>
          <w:rFonts w:ascii="Times New Roman" w:hAnsi="Times New Roman"/>
          <w:sz w:val="24"/>
          <w:szCs w:val="24"/>
        </w:rPr>
        <w:t>1.</w:t>
      </w:r>
      <w:r w:rsidRPr="005A5738">
        <w:rPr>
          <w:rFonts w:ascii="Times New Roman" w:hAnsi="Times New Roman"/>
          <w:sz w:val="24"/>
          <w:szCs w:val="24"/>
        </w:rPr>
        <w:t xml:space="preserve"> Настоящий порядок разработан в соответствии с требованиями постановления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422ED" w:rsidRPr="005A5738" w:rsidRDefault="00A422ED" w:rsidP="00A422ED">
      <w:pPr>
        <w:spacing w:after="0" w:line="240" w:lineRule="auto"/>
        <w:ind w:firstLine="426"/>
        <w:jc w:val="both"/>
        <w:rPr>
          <w:rFonts w:ascii="Times New Roman" w:hAnsi="Times New Roman"/>
          <w:sz w:val="24"/>
          <w:szCs w:val="24"/>
        </w:rPr>
      </w:pPr>
      <w:r w:rsidRPr="005A5738">
        <w:rPr>
          <w:rFonts w:ascii="Times New Roman" w:hAnsi="Times New Roman"/>
          <w:sz w:val="24"/>
          <w:szCs w:val="24"/>
        </w:rPr>
        <w:t>Настоящий порядок определяет цели создания, функции и порядок деятельности конкурсной комиссии по проведению открыт</w:t>
      </w:r>
      <w:r>
        <w:rPr>
          <w:rFonts w:ascii="Times New Roman" w:hAnsi="Times New Roman"/>
          <w:sz w:val="24"/>
          <w:szCs w:val="24"/>
        </w:rPr>
        <w:t>ых</w:t>
      </w:r>
      <w:r w:rsidRPr="005A5738">
        <w:rPr>
          <w:rFonts w:ascii="Times New Roman" w:hAnsi="Times New Roman"/>
          <w:sz w:val="24"/>
          <w:szCs w:val="24"/>
        </w:rPr>
        <w:t xml:space="preserve"> конкурс</w:t>
      </w:r>
      <w:r>
        <w:rPr>
          <w:rFonts w:ascii="Times New Roman" w:hAnsi="Times New Roman"/>
          <w:sz w:val="24"/>
          <w:szCs w:val="24"/>
        </w:rPr>
        <w:t>ов</w:t>
      </w:r>
      <w:r w:rsidRPr="005A5738">
        <w:rPr>
          <w:rFonts w:ascii="Times New Roman" w:hAnsi="Times New Roman"/>
          <w:sz w:val="24"/>
          <w:szCs w:val="24"/>
        </w:rPr>
        <w:t xml:space="preserve"> по выбору управляющей организации</w:t>
      </w:r>
      <w:r>
        <w:rPr>
          <w:rFonts w:ascii="Times New Roman" w:hAnsi="Times New Roman"/>
          <w:sz w:val="24"/>
          <w:szCs w:val="24"/>
        </w:rPr>
        <w:t xml:space="preserve"> </w:t>
      </w:r>
      <w:r w:rsidRPr="005A5738">
        <w:rPr>
          <w:rFonts w:ascii="Times New Roman" w:hAnsi="Times New Roman"/>
          <w:bCs/>
          <w:sz w:val="24"/>
          <w:szCs w:val="24"/>
        </w:rPr>
        <w:t>для управления многоквартирным дом</w:t>
      </w:r>
      <w:r>
        <w:rPr>
          <w:rFonts w:ascii="Times New Roman" w:hAnsi="Times New Roman"/>
          <w:bCs/>
          <w:sz w:val="24"/>
          <w:szCs w:val="24"/>
        </w:rPr>
        <w:t>ом</w:t>
      </w:r>
      <w:r w:rsidRPr="005A5738">
        <w:rPr>
          <w:rFonts w:ascii="Times New Roman" w:hAnsi="Times New Roman"/>
          <w:sz w:val="24"/>
          <w:szCs w:val="24"/>
        </w:rPr>
        <w:t>.</w:t>
      </w:r>
    </w:p>
    <w:p w:rsidR="00A422ED" w:rsidRPr="005A5738" w:rsidRDefault="00A422ED" w:rsidP="00A422ED">
      <w:pPr>
        <w:jc w:val="both"/>
        <w:rPr>
          <w:rFonts w:ascii="Times New Roman" w:hAnsi="Times New Roman"/>
          <w:sz w:val="24"/>
          <w:szCs w:val="24"/>
        </w:rPr>
      </w:pPr>
    </w:p>
    <w:p w:rsidR="00A422ED" w:rsidRPr="005A5738" w:rsidRDefault="00A422ED" w:rsidP="00A422ED">
      <w:pPr>
        <w:spacing w:after="0" w:line="240" w:lineRule="auto"/>
        <w:jc w:val="center"/>
        <w:rPr>
          <w:rFonts w:ascii="Times New Roman" w:hAnsi="Times New Roman"/>
          <w:b/>
          <w:sz w:val="24"/>
          <w:szCs w:val="24"/>
        </w:rPr>
      </w:pPr>
      <w:r w:rsidRPr="005A5738">
        <w:rPr>
          <w:rFonts w:ascii="Times New Roman" w:hAnsi="Times New Roman"/>
          <w:b/>
          <w:sz w:val="24"/>
          <w:szCs w:val="24"/>
        </w:rPr>
        <w:t>2. Правовое регулирование</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2</w:t>
      </w:r>
      <w:r w:rsidRPr="005A5738">
        <w:rPr>
          <w:rFonts w:ascii="Times New Roman" w:hAnsi="Times New Roman"/>
          <w:sz w:val="24"/>
          <w:szCs w:val="24"/>
        </w:rPr>
        <w:t>.</w:t>
      </w:r>
      <w:r>
        <w:rPr>
          <w:rFonts w:ascii="Times New Roman" w:hAnsi="Times New Roman"/>
          <w:sz w:val="24"/>
          <w:szCs w:val="24"/>
        </w:rPr>
        <w:t>1.</w:t>
      </w:r>
      <w:r w:rsidRPr="005A5738">
        <w:rPr>
          <w:rFonts w:ascii="Times New Roman" w:hAnsi="Times New Roman"/>
          <w:sz w:val="24"/>
          <w:szCs w:val="24"/>
        </w:rPr>
        <w:t xml:space="preserve"> Конкурсная комиссия в своей деятельности руководствуется действующими нормами жилищного и гражданского законодательства, включая Жилищны</w:t>
      </w:r>
      <w:r>
        <w:rPr>
          <w:rFonts w:ascii="Times New Roman" w:hAnsi="Times New Roman"/>
          <w:sz w:val="24"/>
          <w:szCs w:val="24"/>
        </w:rPr>
        <w:t>й Кодекс Российской Федерации, Ф</w:t>
      </w:r>
      <w:r w:rsidRPr="005A5738">
        <w:rPr>
          <w:rFonts w:ascii="Times New Roman" w:hAnsi="Times New Roman"/>
          <w:sz w:val="24"/>
          <w:szCs w:val="24"/>
        </w:rPr>
        <w:t xml:space="preserve">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актами. </w:t>
      </w:r>
    </w:p>
    <w:p w:rsidR="00A422ED" w:rsidRPr="005A5738" w:rsidRDefault="00A422ED" w:rsidP="00A422ED">
      <w:pPr>
        <w:jc w:val="both"/>
        <w:rPr>
          <w:rFonts w:ascii="Times New Roman" w:hAnsi="Times New Roman"/>
          <w:sz w:val="24"/>
          <w:szCs w:val="24"/>
        </w:rPr>
      </w:pPr>
    </w:p>
    <w:p w:rsidR="00A422ED" w:rsidRPr="005A5738" w:rsidRDefault="00A422ED" w:rsidP="00A422ED">
      <w:pPr>
        <w:spacing w:after="0" w:line="240" w:lineRule="auto"/>
        <w:jc w:val="center"/>
        <w:rPr>
          <w:rFonts w:ascii="Times New Roman" w:hAnsi="Times New Roman"/>
          <w:b/>
          <w:sz w:val="24"/>
          <w:szCs w:val="24"/>
        </w:rPr>
      </w:pPr>
      <w:r w:rsidRPr="005A5738">
        <w:rPr>
          <w:rFonts w:ascii="Times New Roman" w:hAnsi="Times New Roman"/>
          <w:b/>
          <w:sz w:val="24"/>
          <w:szCs w:val="24"/>
        </w:rPr>
        <w:t>3. Цели и задачи конкурсной комиссии</w:t>
      </w:r>
    </w:p>
    <w:p w:rsidR="00A422ED" w:rsidRPr="00AB13E1" w:rsidRDefault="00A422ED" w:rsidP="00A422ED">
      <w:pPr>
        <w:spacing w:after="0" w:line="240" w:lineRule="auto"/>
        <w:ind w:firstLine="426"/>
        <w:jc w:val="both"/>
        <w:rPr>
          <w:rFonts w:ascii="Times New Roman" w:hAnsi="Times New Roman"/>
          <w:b/>
          <w:sz w:val="24"/>
          <w:szCs w:val="24"/>
        </w:rPr>
      </w:pPr>
      <w:r>
        <w:rPr>
          <w:rFonts w:ascii="Times New Roman" w:hAnsi="Times New Roman"/>
          <w:sz w:val="24"/>
          <w:szCs w:val="24"/>
        </w:rPr>
        <w:t>3</w:t>
      </w:r>
      <w:r w:rsidRPr="005A5738">
        <w:rPr>
          <w:rFonts w:ascii="Times New Roman" w:hAnsi="Times New Roman"/>
          <w:sz w:val="24"/>
          <w:szCs w:val="24"/>
        </w:rPr>
        <w:t>.</w:t>
      </w:r>
      <w:r>
        <w:rPr>
          <w:rFonts w:ascii="Times New Roman" w:hAnsi="Times New Roman"/>
          <w:sz w:val="24"/>
          <w:szCs w:val="24"/>
        </w:rPr>
        <w:t>1.</w:t>
      </w:r>
      <w:r w:rsidRPr="005A5738">
        <w:rPr>
          <w:rFonts w:ascii="Times New Roman" w:hAnsi="Times New Roman"/>
          <w:sz w:val="24"/>
          <w:szCs w:val="24"/>
        </w:rPr>
        <w:t xml:space="preserve"> Конкурсная комиссия </w:t>
      </w:r>
      <w:r w:rsidRPr="00AB13E1">
        <w:rPr>
          <w:rFonts w:ascii="Times New Roman" w:hAnsi="Times New Roman"/>
          <w:sz w:val="24"/>
          <w:szCs w:val="24"/>
        </w:rPr>
        <w:t>создается в целях проведения процедуры открыт</w:t>
      </w:r>
      <w:r>
        <w:rPr>
          <w:rFonts w:ascii="Times New Roman" w:hAnsi="Times New Roman"/>
          <w:sz w:val="24"/>
          <w:szCs w:val="24"/>
        </w:rPr>
        <w:t>ых</w:t>
      </w:r>
      <w:r w:rsidRPr="00AB13E1">
        <w:rPr>
          <w:rFonts w:ascii="Times New Roman" w:hAnsi="Times New Roman"/>
          <w:sz w:val="24"/>
          <w:szCs w:val="24"/>
        </w:rPr>
        <w:t xml:space="preserve"> конкурс</w:t>
      </w:r>
      <w:r>
        <w:rPr>
          <w:rFonts w:ascii="Times New Roman" w:hAnsi="Times New Roman"/>
          <w:sz w:val="24"/>
          <w:szCs w:val="24"/>
        </w:rPr>
        <w:t xml:space="preserve">ов </w:t>
      </w:r>
      <w:r w:rsidRPr="00AB13E1">
        <w:rPr>
          <w:rFonts w:ascii="Times New Roman" w:hAnsi="Times New Roman"/>
          <w:sz w:val="24"/>
          <w:szCs w:val="24"/>
        </w:rPr>
        <w:t xml:space="preserve">по выбору управляющей организации </w:t>
      </w:r>
      <w:r w:rsidRPr="005A5738">
        <w:rPr>
          <w:rFonts w:ascii="Times New Roman" w:hAnsi="Times New Roman"/>
          <w:bCs/>
          <w:sz w:val="24"/>
          <w:szCs w:val="24"/>
        </w:rPr>
        <w:t>для управления многоквартирным</w:t>
      </w:r>
      <w:r>
        <w:rPr>
          <w:rFonts w:ascii="Times New Roman" w:hAnsi="Times New Roman"/>
          <w:bCs/>
          <w:sz w:val="24"/>
          <w:szCs w:val="24"/>
        </w:rPr>
        <w:t xml:space="preserve"> домом</w:t>
      </w:r>
      <w:r w:rsidRPr="005A5738">
        <w:rPr>
          <w:rFonts w:ascii="Times New Roman" w:hAnsi="Times New Roman"/>
          <w:bCs/>
          <w:sz w:val="24"/>
          <w:szCs w:val="24"/>
        </w:rPr>
        <w:t>.</w:t>
      </w:r>
    </w:p>
    <w:p w:rsidR="00A422ED" w:rsidRPr="005A5738" w:rsidRDefault="00A422ED" w:rsidP="00A422ED">
      <w:pPr>
        <w:spacing w:after="0" w:line="240" w:lineRule="auto"/>
        <w:ind w:firstLine="426"/>
        <w:jc w:val="both"/>
        <w:rPr>
          <w:rFonts w:ascii="Times New Roman" w:hAnsi="Times New Roman"/>
          <w:bCs/>
          <w:sz w:val="24"/>
          <w:szCs w:val="24"/>
        </w:rPr>
      </w:pPr>
      <w:r>
        <w:rPr>
          <w:rFonts w:ascii="Times New Roman" w:hAnsi="Times New Roman"/>
          <w:bCs/>
          <w:sz w:val="24"/>
          <w:szCs w:val="24"/>
        </w:rPr>
        <w:t>3.2</w:t>
      </w:r>
      <w:r w:rsidRPr="005A5738">
        <w:rPr>
          <w:rFonts w:ascii="Times New Roman" w:hAnsi="Times New Roman"/>
          <w:bCs/>
          <w:sz w:val="24"/>
          <w:szCs w:val="24"/>
        </w:rPr>
        <w:t xml:space="preserve">. </w:t>
      </w:r>
      <w:r w:rsidRPr="005A5738">
        <w:rPr>
          <w:rFonts w:ascii="Times New Roman" w:hAnsi="Times New Roman"/>
          <w:sz w:val="24"/>
          <w:szCs w:val="24"/>
        </w:rPr>
        <w:t>Исходя из целей деятельности конкурсной комиссии, определенных в п.3 настоящего порядка, в задачи комиссии входит:</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xml:space="preserve">- добросовестная конкуренция; </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доступность информации о проведении конкурса и обеспечение открытости его проведения.</w:t>
      </w:r>
    </w:p>
    <w:p w:rsidR="00A422ED" w:rsidRPr="005A5738" w:rsidRDefault="00A422ED" w:rsidP="00A422ED">
      <w:pPr>
        <w:pStyle w:val="ConsPlusNormal"/>
        <w:widowControl/>
        <w:ind w:firstLine="540"/>
        <w:jc w:val="both"/>
        <w:rPr>
          <w:rFonts w:ascii="Times New Roman" w:hAnsi="Times New Roman" w:cs="Times New Roman"/>
          <w:sz w:val="24"/>
          <w:szCs w:val="24"/>
        </w:rPr>
      </w:pPr>
    </w:p>
    <w:p w:rsidR="00A422ED" w:rsidRPr="005A5738" w:rsidRDefault="00A422ED" w:rsidP="00A422ED">
      <w:pPr>
        <w:spacing w:after="0" w:line="240" w:lineRule="auto"/>
        <w:jc w:val="center"/>
        <w:rPr>
          <w:rFonts w:ascii="Times New Roman" w:hAnsi="Times New Roman"/>
          <w:b/>
          <w:sz w:val="24"/>
          <w:szCs w:val="24"/>
        </w:rPr>
      </w:pPr>
      <w:r w:rsidRPr="005A5738">
        <w:rPr>
          <w:rFonts w:ascii="Times New Roman" w:hAnsi="Times New Roman"/>
          <w:b/>
          <w:sz w:val="24"/>
          <w:szCs w:val="24"/>
        </w:rPr>
        <w:t>4. Порядок формирования конкурсной комиссии</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4.1</w:t>
      </w:r>
      <w:r w:rsidRPr="005A5738">
        <w:rPr>
          <w:rFonts w:ascii="Times New Roman" w:hAnsi="Times New Roman"/>
          <w:sz w:val="24"/>
          <w:szCs w:val="24"/>
        </w:rPr>
        <w:t xml:space="preserve">. Персональный состав конкурсной комиссии утверждается постановлением администрации </w:t>
      </w:r>
      <w:r>
        <w:rPr>
          <w:rFonts w:ascii="Times New Roman" w:hAnsi="Times New Roman"/>
          <w:sz w:val="24"/>
          <w:szCs w:val="24"/>
        </w:rPr>
        <w:t>Большеколпанского сельского поселения</w:t>
      </w:r>
      <w:r w:rsidRPr="005A5738">
        <w:rPr>
          <w:rFonts w:ascii="Times New Roman" w:hAnsi="Times New Roman"/>
          <w:sz w:val="24"/>
          <w:szCs w:val="24"/>
        </w:rPr>
        <w:t xml:space="preserve">. </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4.2</w:t>
      </w:r>
      <w:r w:rsidRPr="005A5738">
        <w:rPr>
          <w:rFonts w:ascii="Times New Roman" w:hAnsi="Times New Roman"/>
          <w:sz w:val="24"/>
          <w:szCs w:val="24"/>
        </w:rPr>
        <w:t xml:space="preserve">. Срок полномочий конкурсной комиссии не может превышать </w:t>
      </w:r>
      <w:r>
        <w:rPr>
          <w:rFonts w:ascii="Times New Roman" w:hAnsi="Times New Roman"/>
          <w:sz w:val="24"/>
          <w:szCs w:val="24"/>
        </w:rPr>
        <w:t>1</w:t>
      </w:r>
      <w:r w:rsidRPr="005A5738">
        <w:rPr>
          <w:rFonts w:ascii="Times New Roman" w:hAnsi="Times New Roman"/>
          <w:sz w:val="24"/>
          <w:szCs w:val="24"/>
        </w:rPr>
        <w:t xml:space="preserve"> год.</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4.3</w:t>
      </w:r>
      <w:r w:rsidRPr="005A5738">
        <w:rPr>
          <w:rFonts w:ascii="Times New Roman" w:hAnsi="Times New Roman"/>
          <w:sz w:val="24"/>
          <w:szCs w:val="24"/>
        </w:rPr>
        <w:t xml:space="preserve">. Конкурсная комиссия формируется из представителей администрации </w:t>
      </w:r>
      <w:r>
        <w:rPr>
          <w:rFonts w:ascii="Times New Roman" w:hAnsi="Times New Roman"/>
          <w:sz w:val="24"/>
          <w:szCs w:val="24"/>
        </w:rPr>
        <w:t>Большеколпанского сельского поселения</w:t>
      </w:r>
      <w:r w:rsidRPr="005A5738">
        <w:rPr>
          <w:rFonts w:ascii="Times New Roman" w:hAnsi="Times New Roman"/>
          <w:sz w:val="24"/>
          <w:szCs w:val="24"/>
        </w:rPr>
        <w:t xml:space="preserve">, депутатов </w:t>
      </w:r>
      <w:r>
        <w:rPr>
          <w:rFonts w:ascii="Times New Roman" w:hAnsi="Times New Roman"/>
          <w:sz w:val="24"/>
          <w:szCs w:val="24"/>
        </w:rPr>
        <w:t xml:space="preserve"> муниципального образования Большеколпанское сельское поселение</w:t>
      </w:r>
      <w:r w:rsidRPr="005A5738">
        <w:rPr>
          <w:rFonts w:ascii="Times New Roman" w:hAnsi="Times New Roman"/>
          <w:sz w:val="24"/>
          <w:szCs w:val="24"/>
        </w:rPr>
        <w:t>.</w:t>
      </w:r>
    </w:p>
    <w:p w:rsidR="00A422ED"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4.4.</w:t>
      </w:r>
      <w:r w:rsidRPr="005A5738">
        <w:rPr>
          <w:rFonts w:ascii="Times New Roman" w:hAnsi="Times New Roman"/>
          <w:sz w:val="24"/>
          <w:szCs w:val="24"/>
        </w:rPr>
        <w:t xml:space="preserve">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по тексту – </w:t>
      </w:r>
      <w:r>
        <w:rPr>
          <w:rFonts w:ascii="Times New Roman" w:hAnsi="Times New Roman"/>
          <w:sz w:val="24"/>
          <w:szCs w:val="24"/>
        </w:rPr>
        <w:t>«</w:t>
      </w:r>
      <w:r w:rsidRPr="005F3701">
        <w:rPr>
          <w:rFonts w:ascii="Times New Roman" w:hAnsi="Times New Roman"/>
          <w:b/>
          <w:sz w:val="24"/>
          <w:szCs w:val="24"/>
        </w:rPr>
        <w:t>Правила</w:t>
      </w:r>
      <w:r>
        <w:rPr>
          <w:rFonts w:ascii="Times New Roman" w:hAnsi="Times New Roman"/>
          <w:b/>
          <w:sz w:val="24"/>
          <w:szCs w:val="24"/>
        </w:rPr>
        <w:t>»</w:t>
      </w:r>
      <w:r w:rsidRPr="005A5738">
        <w:rPr>
          <w:rFonts w:ascii="Times New Roman" w:hAnsi="Times New Roman"/>
          <w:sz w:val="24"/>
          <w:szCs w:val="24"/>
        </w:rPr>
        <w:t xml:space="preserve">). </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4.5</w:t>
      </w:r>
      <w:r w:rsidRPr="005A5738">
        <w:rPr>
          <w:rFonts w:ascii="Times New Roman" w:hAnsi="Times New Roman"/>
          <w:sz w:val="24"/>
          <w:szCs w:val="24"/>
        </w:rPr>
        <w:t xml:space="preserve">.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 </w:t>
      </w:r>
    </w:p>
    <w:p w:rsidR="00A422ED" w:rsidRPr="005A5738" w:rsidRDefault="00A422ED" w:rsidP="00A422ED">
      <w:pPr>
        <w:spacing w:after="0" w:line="240" w:lineRule="auto"/>
        <w:ind w:firstLine="426"/>
        <w:jc w:val="both"/>
        <w:rPr>
          <w:rFonts w:ascii="Times New Roman" w:hAnsi="Times New Roman"/>
          <w:sz w:val="24"/>
          <w:szCs w:val="24"/>
        </w:rPr>
      </w:pPr>
    </w:p>
    <w:p w:rsidR="00A422ED" w:rsidRPr="005A5738" w:rsidRDefault="00A422ED" w:rsidP="00A422ED">
      <w:pPr>
        <w:spacing w:after="0" w:line="240" w:lineRule="auto"/>
        <w:jc w:val="center"/>
        <w:rPr>
          <w:rFonts w:ascii="Times New Roman" w:hAnsi="Times New Roman"/>
          <w:b/>
          <w:sz w:val="24"/>
          <w:szCs w:val="24"/>
        </w:rPr>
      </w:pPr>
      <w:r w:rsidRPr="005A5738">
        <w:rPr>
          <w:rFonts w:ascii="Times New Roman" w:hAnsi="Times New Roman"/>
          <w:b/>
          <w:sz w:val="24"/>
          <w:szCs w:val="24"/>
        </w:rPr>
        <w:t>5. Функции комиссии</w:t>
      </w:r>
    </w:p>
    <w:p w:rsidR="00A422ED" w:rsidRPr="005A5738" w:rsidRDefault="00A422ED" w:rsidP="00A422ED">
      <w:pPr>
        <w:spacing w:after="0" w:line="240" w:lineRule="auto"/>
        <w:ind w:firstLine="426"/>
        <w:jc w:val="both"/>
        <w:rPr>
          <w:rFonts w:ascii="Times New Roman" w:hAnsi="Times New Roman"/>
          <w:sz w:val="24"/>
          <w:szCs w:val="24"/>
        </w:rPr>
      </w:pPr>
      <w:r w:rsidRPr="005F3701">
        <w:rPr>
          <w:rFonts w:ascii="Times New Roman" w:hAnsi="Times New Roman"/>
          <w:sz w:val="24"/>
          <w:szCs w:val="24"/>
        </w:rPr>
        <w:t>5</w:t>
      </w:r>
      <w:r w:rsidRPr="005A5738">
        <w:rPr>
          <w:rFonts w:ascii="Times New Roman" w:hAnsi="Times New Roman"/>
          <w:sz w:val="24"/>
          <w:szCs w:val="24"/>
        </w:rPr>
        <w:t>.</w:t>
      </w:r>
      <w:r w:rsidRPr="005F3701">
        <w:rPr>
          <w:rFonts w:ascii="Times New Roman" w:hAnsi="Times New Roman"/>
          <w:sz w:val="24"/>
          <w:szCs w:val="24"/>
        </w:rPr>
        <w:t>1</w:t>
      </w:r>
      <w:r>
        <w:rPr>
          <w:rFonts w:ascii="Times New Roman" w:hAnsi="Times New Roman"/>
          <w:sz w:val="24"/>
          <w:szCs w:val="24"/>
        </w:rPr>
        <w:t>.</w:t>
      </w:r>
      <w:r w:rsidRPr="005A5738">
        <w:rPr>
          <w:rFonts w:ascii="Times New Roman" w:hAnsi="Times New Roman"/>
          <w:sz w:val="24"/>
          <w:szCs w:val="24"/>
        </w:rPr>
        <w:t xml:space="preserve"> Основными функциями конкурсной комиссии являются:</w:t>
      </w:r>
    </w:p>
    <w:p w:rsidR="00A422ED" w:rsidRPr="005A5738" w:rsidRDefault="00A422ED" w:rsidP="00A422ED">
      <w:pPr>
        <w:spacing w:after="0" w:line="240" w:lineRule="auto"/>
        <w:ind w:firstLine="426"/>
        <w:jc w:val="both"/>
        <w:rPr>
          <w:rFonts w:ascii="Times New Roman" w:hAnsi="Times New Roman"/>
          <w:sz w:val="24"/>
          <w:szCs w:val="24"/>
        </w:rPr>
      </w:pPr>
      <w:r w:rsidRPr="005A5738">
        <w:rPr>
          <w:rFonts w:ascii="Times New Roman" w:hAnsi="Times New Roman"/>
          <w:sz w:val="24"/>
          <w:szCs w:val="24"/>
        </w:rPr>
        <w:t>- рассмотрение заявок на участие в конкурсе,</w:t>
      </w:r>
    </w:p>
    <w:p w:rsidR="00A422ED" w:rsidRPr="005A5738" w:rsidRDefault="00A422ED" w:rsidP="00A422ED">
      <w:pPr>
        <w:spacing w:after="0" w:line="240" w:lineRule="auto"/>
        <w:ind w:firstLine="426"/>
        <w:jc w:val="both"/>
        <w:rPr>
          <w:rFonts w:ascii="Times New Roman" w:hAnsi="Times New Roman"/>
          <w:sz w:val="24"/>
          <w:szCs w:val="24"/>
        </w:rPr>
      </w:pPr>
      <w:r w:rsidRPr="005A5738">
        <w:rPr>
          <w:rFonts w:ascii="Times New Roman" w:hAnsi="Times New Roman"/>
          <w:sz w:val="24"/>
          <w:szCs w:val="24"/>
        </w:rPr>
        <w:t>- проведение конкурса,</w:t>
      </w:r>
    </w:p>
    <w:p w:rsidR="00A422ED" w:rsidRPr="005A5738" w:rsidRDefault="00A422ED" w:rsidP="00A422ED">
      <w:pPr>
        <w:spacing w:after="0" w:line="240" w:lineRule="auto"/>
        <w:ind w:firstLine="426"/>
        <w:jc w:val="both"/>
        <w:rPr>
          <w:rFonts w:ascii="Times New Roman" w:hAnsi="Times New Roman"/>
          <w:sz w:val="24"/>
          <w:szCs w:val="24"/>
        </w:rPr>
      </w:pPr>
      <w:r w:rsidRPr="005A5738">
        <w:rPr>
          <w:rFonts w:ascii="Times New Roman" w:hAnsi="Times New Roman"/>
          <w:sz w:val="24"/>
          <w:szCs w:val="24"/>
        </w:rPr>
        <w:t>- ведение протоколов вскрытия конвертов, рассмотрения заявок на участие в конкурсе, протокола конкурса,</w:t>
      </w:r>
    </w:p>
    <w:p w:rsidR="00A422ED" w:rsidRPr="005A5738" w:rsidRDefault="00A422ED" w:rsidP="00A422ED">
      <w:pPr>
        <w:spacing w:after="0" w:line="240" w:lineRule="auto"/>
        <w:ind w:firstLine="426"/>
        <w:jc w:val="both"/>
        <w:rPr>
          <w:rFonts w:ascii="Times New Roman" w:hAnsi="Times New Roman"/>
          <w:sz w:val="24"/>
          <w:szCs w:val="24"/>
        </w:rPr>
      </w:pPr>
      <w:r w:rsidRPr="005A5738">
        <w:rPr>
          <w:rFonts w:ascii="Times New Roman" w:hAnsi="Times New Roman"/>
          <w:sz w:val="24"/>
          <w:szCs w:val="24"/>
        </w:rPr>
        <w:t>- ведение аудиозаписи заседаний комиссии.</w:t>
      </w:r>
    </w:p>
    <w:p w:rsidR="00A422ED" w:rsidRPr="005A5738" w:rsidRDefault="00A422ED" w:rsidP="00A422ED">
      <w:pPr>
        <w:pStyle w:val="ConsPlusNormal"/>
        <w:widowControl/>
        <w:jc w:val="both"/>
        <w:rPr>
          <w:rFonts w:ascii="Times New Roman" w:hAnsi="Times New Roman" w:cs="Times New Roman"/>
          <w:sz w:val="24"/>
          <w:szCs w:val="24"/>
        </w:rPr>
      </w:pPr>
      <w:r w:rsidRPr="005A5738">
        <w:rPr>
          <w:rFonts w:ascii="Times New Roman" w:hAnsi="Times New Roman" w:cs="Times New Roman"/>
          <w:sz w:val="24"/>
          <w:szCs w:val="24"/>
        </w:rPr>
        <w:t xml:space="preserve">           </w:t>
      </w:r>
    </w:p>
    <w:p w:rsidR="00A422ED" w:rsidRPr="00F44449" w:rsidRDefault="00A422ED" w:rsidP="00A422ED">
      <w:pPr>
        <w:pStyle w:val="ConsPlusNormal"/>
        <w:widowControl/>
        <w:jc w:val="center"/>
        <w:rPr>
          <w:rFonts w:ascii="Times New Roman" w:hAnsi="Times New Roman" w:cs="Times New Roman"/>
          <w:b/>
          <w:sz w:val="24"/>
          <w:szCs w:val="24"/>
        </w:rPr>
      </w:pPr>
      <w:r w:rsidRPr="005A5738">
        <w:rPr>
          <w:rFonts w:ascii="Times New Roman" w:hAnsi="Times New Roman" w:cs="Times New Roman"/>
          <w:b/>
          <w:sz w:val="24"/>
          <w:szCs w:val="24"/>
        </w:rPr>
        <w:t>6. Права и обязанности конкурсной комиссии, ее отдельных членов</w:t>
      </w:r>
    </w:p>
    <w:p w:rsidR="00A422ED" w:rsidRPr="005A5738" w:rsidRDefault="00A422ED" w:rsidP="00A422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6</w:t>
      </w:r>
      <w:r w:rsidRPr="005A5738">
        <w:rPr>
          <w:rFonts w:ascii="Times New Roman" w:hAnsi="Times New Roman" w:cs="Times New Roman"/>
          <w:sz w:val="24"/>
          <w:szCs w:val="24"/>
        </w:rPr>
        <w:t>.</w:t>
      </w:r>
      <w:r>
        <w:rPr>
          <w:rFonts w:ascii="Times New Roman" w:hAnsi="Times New Roman" w:cs="Times New Roman"/>
          <w:sz w:val="24"/>
          <w:szCs w:val="24"/>
        </w:rPr>
        <w:t>1.</w:t>
      </w:r>
      <w:r w:rsidRPr="005A5738">
        <w:rPr>
          <w:rFonts w:ascii="Times New Roman" w:hAnsi="Times New Roman" w:cs="Times New Roman"/>
          <w:sz w:val="24"/>
          <w:szCs w:val="24"/>
        </w:rPr>
        <w:t xml:space="preserve"> Конкурсная комиссия обязана:</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xml:space="preserve"> - оценивать заявки на участие в конкурсе на соответствие требованиям, установленным конкурсной документацией, а также на соответствие претендента требованиям, установленным пунктом 15 Правил;</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на основании результатов рассмотрения заявок принять решение о признании претендента участником конкурса или об отказе в допуске претендента к участию в конкурсе по основаниям, предусмотренным пунктом 18 Правил;</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xml:space="preserve">- оформлять решения комиссии протоколом в день их принятия и осуществлять аудиозапись заседаний комиссии. </w:t>
      </w:r>
    </w:p>
    <w:p w:rsidR="00A422ED" w:rsidRPr="005A5738" w:rsidRDefault="00A422ED" w:rsidP="00A422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6</w:t>
      </w:r>
      <w:r w:rsidRPr="005A5738">
        <w:rPr>
          <w:rFonts w:ascii="Times New Roman" w:hAnsi="Times New Roman" w:cs="Times New Roman"/>
          <w:sz w:val="24"/>
          <w:szCs w:val="24"/>
        </w:rPr>
        <w:t>.</w:t>
      </w:r>
      <w:r>
        <w:rPr>
          <w:rFonts w:ascii="Times New Roman" w:hAnsi="Times New Roman" w:cs="Times New Roman"/>
          <w:sz w:val="24"/>
          <w:szCs w:val="24"/>
        </w:rPr>
        <w:t>2.</w:t>
      </w:r>
      <w:r w:rsidRPr="005A5738">
        <w:rPr>
          <w:rFonts w:ascii="Times New Roman" w:hAnsi="Times New Roman" w:cs="Times New Roman"/>
          <w:sz w:val="24"/>
          <w:szCs w:val="24"/>
        </w:rPr>
        <w:t xml:space="preserve"> Конкурсная комиссия имеет право:</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xml:space="preserve"> - отстранить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 установленным пунктом 15 Правил;</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xml:space="preserve"> - при вскрытии конвертов с заявками на участие в конкурсе потребовать от претендента, присутствующего на ее заседании, разъяснений сведений, содержащихся в представленных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422ED" w:rsidRPr="005A5738" w:rsidRDefault="00A422ED" w:rsidP="00A422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6.3.</w:t>
      </w:r>
      <w:r w:rsidRPr="005A5738">
        <w:rPr>
          <w:rFonts w:ascii="Times New Roman" w:hAnsi="Times New Roman" w:cs="Times New Roman"/>
          <w:sz w:val="24"/>
          <w:szCs w:val="24"/>
        </w:rPr>
        <w:t xml:space="preserve"> Члены конкурсной комиссии обязаны:</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знать и руководствоваться в своей деятельности требованиями жилищного законодательства и иных нормативно-правовых актов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настоящего порядка;</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lastRenderedPageBreak/>
        <w:t>- лично присутствовать на заседаниях конкурсной комиссии, отсутствие на заседании допускается только по уважительным причинам;</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заявить о личной заинтересованности в результатах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подписывать протоколы, оформляемые конкурсной комиссией.</w:t>
      </w:r>
    </w:p>
    <w:p w:rsidR="00A422ED" w:rsidRPr="005A5738" w:rsidRDefault="00A422ED" w:rsidP="00A422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6</w:t>
      </w:r>
      <w:r w:rsidRPr="005A5738">
        <w:rPr>
          <w:rFonts w:ascii="Times New Roman" w:hAnsi="Times New Roman" w:cs="Times New Roman"/>
          <w:sz w:val="24"/>
          <w:szCs w:val="24"/>
        </w:rPr>
        <w:t>.</w:t>
      </w:r>
      <w:r>
        <w:rPr>
          <w:rFonts w:ascii="Times New Roman" w:hAnsi="Times New Roman" w:cs="Times New Roman"/>
          <w:sz w:val="24"/>
          <w:szCs w:val="24"/>
        </w:rPr>
        <w:t>4.</w:t>
      </w:r>
      <w:r w:rsidRPr="005A5738">
        <w:rPr>
          <w:rFonts w:ascii="Times New Roman" w:hAnsi="Times New Roman" w:cs="Times New Roman"/>
          <w:sz w:val="24"/>
          <w:szCs w:val="24"/>
        </w:rPr>
        <w:t xml:space="preserve"> Члены конкурсной комиссии имеют право:</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знакомиться со всеми представленными претендентами и участниками конкурса документами и сведениями;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выступать на заседаниях комиссии;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xml:space="preserve">  - проверять правильность содержания протоколов.</w:t>
      </w:r>
    </w:p>
    <w:p w:rsidR="00A422ED" w:rsidRPr="005A5738" w:rsidRDefault="00A422ED" w:rsidP="00A422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6.5. </w:t>
      </w:r>
      <w:r w:rsidRPr="005A5738">
        <w:rPr>
          <w:rFonts w:ascii="Times New Roman" w:hAnsi="Times New Roman" w:cs="Times New Roman"/>
          <w:sz w:val="24"/>
          <w:szCs w:val="24"/>
        </w:rPr>
        <w:t>Председатель конкурсной комиссии: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осуществляет общее руководство работой конкурсной комиссии и обеспечивает выполнение настоящего порядка;</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утверждает график проведения заседаний конкурсной комиссии;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объявляет заседание правомочным при наличии кворума;</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открывает и ведет заседание комиссии;</w:t>
      </w:r>
    </w:p>
    <w:p w:rsidR="00A422ED"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объявляет состав комиссии.</w:t>
      </w:r>
    </w:p>
    <w:p w:rsidR="00A422ED" w:rsidRPr="005A5738" w:rsidRDefault="00A422ED" w:rsidP="00A422ED">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6.6.</w:t>
      </w:r>
      <w:r w:rsidRPr="005A5738">
        <w:rPr>
          <w:rFonts w:ascii="Times New Roman" w:hAnsi="Times New Roman" w:cs="Times New Roman"/>
          <w:sz w:val="24"/>
          <w:szCs w:val="24"/>
        </w:rPr>
        <w:t xml:space="preserve"> Секретарь конкурсной комиссии: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осуществляет подготовку заседаний конкурсной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не позднее, чем за 2 рабочих дня до даты проведения заседания извещает лиц, принимающих участие в работе комиссии, о времени и месте проведения заседаний;</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оформляет протоколы заседаний конкурсной комиссии;</w:t>
      </w:r>
    </w:p>
    <w:p w:rsidR="00A422ED" w:rsidRPr="005A5738" w:rsidRDefault="00A422ED" w:rsidP="00A422ED">
      <w:pPr>
        <w:pStyle w:val="ConsPlusNormal"/>
        <w:widowControl/>
        <w:ind w:firstLine="426"/>
        <w:jc w:val="both"/>
        <w:rPr>
          <w:rFonts w:ascii="Times New Roman" w:hAnsi="Times New Roman" w:cs="Times New Roman"/>
          <w:sz w:val="24"/>
          <w:szCs w:val="24"/>
        </w:rPr>
      </w:pPr>
      <w:r w:rsidRPr="005A5738">
        <w:rPr>
          <w:rFonts w:ascii="Times New Roman" w:hAnsi="Times New Roman" w:cs="Times New Roman"/>
          <w:sz w:val="24"/>
          <w:szCs w:val="24"/>
        </w:rPr>
        <w:t>- осуществляет аудиозапись заседаний конкурсной комиссии.</w:t>
      </w:r>
    </w:p>
    <w:p w:rsidR="00A422ED" w:rsidRPr="005A5738" w:rsidRDefault="00A422ED" w:rsidP="00A422ED">
      <w:pPr>
        <w:spacing w:after="0" w:line="240" w:lineRule="auto"/>
        <w:ind w:firstLine="426"/>
        <w:jc w:val="center"/>
        <w:rPr>
          <w:rFonts w:ascii="Times New Roman" w:hAnsi="Times New Roman"/>
          <w:b/>
          <w:sz w:val="24"/>
          <w:szCs w:val="24"/>
        </w:rPr>
      </w:pPr>
    </w:p>
    <w:p w:rsidR="00A422ED" w:rsidRPr="005A5738" w:rsidRDefault="00A422ED" w:rsidP="00A422ED">
      <w:pPr>
        <w:spacing w:after="0" w:line="240" w:lineRule="auto"/>
        <w:ind w:firstLine="426"/>
        <w:jc w:val="center"/>
        <w:rPr>
          <w:rFonts w:ascii="Times New Roman" w:hAnsi="Times New Roman"/>
          <w:b/>
          <w:sz w:val="24"/>
          <w:szCs w:val="24"/>
        </w:rPr>
      </w:pPr>
      <w:r w:rsidRPr="005A5738">
        <w:rPr>
          <w:rFonts w:ascii="Times New Roman" w:hAnsi="Times New Roman"/>
          <w:b/>
          <w:sz w:val="24"/>
          <w:szCs w:val="24"/>
        </w:rPr>
        <w:t xml:space="preserve">7. Регламент работы конкурсной комиссии </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7</w:t>
      </w:r>
      <w:r w:rsidRPr="005A5738">
        <w:rPr>
          <w:rFonts w:ascii="Times New Roman" w:hAnsi="Times New Roman"/>
          <w:sz w:val="24"/>
          <w:szCs w:val="24"/>
        </w:rPr>
        <w:t>.</w:t>
      </w:r>
      <w:r>
        <w:rPr>
          <w:rFonts w:ascii="Times New Roman" w:hAnsi="Times New Roman"/>
          <w:sz w:val="24"/>
          <w:szCs w:val="24"/>
        </w:rPr>
        <w:t>1.</w:t>
      </w:r>
      <w:r w:rsidRPr="005A5738">
        <w:rPr>
          <w:rFonts w:ascii="Times New Roman" w:hAnsi="Times New Roman"/>
          <w:sz w:val="24"/>
          <w:szCs w:val="24"/>
        </w:rPr>
        <w:t xml:space="preserve"> Заседания конкурсной комиссии проводятся по мере необходимости.</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7</w:t>
      </w:r>
      <w:r w:rsidRPr="005A5738">
        <w:rPr>
          <w:rFonts w:ascii="Times New Roman" w:hAnsi="Times New Roman"/>
          <w:sz w:val="24"/>
          <w:szCs w:val="24"/>
        </w:rPr>
        <w:t>.</w:t>
      </w:r>
      <w:r>
        <w:rPr>
          <w:rFonts w:ascii="Times New Roman" w:hAnsi="Times New Roman"/>
          <w:sz w:val="24"/>
          <w:szCs w:val="24"/>
        </w:rPr>
        <w:t>2.</w:t>
      </w:r>
      <w:r w:rsidRPr="005A5738">
        <w:rPr>
          <w:rFonts w:ascii="Times New Roman" w:hAnsi="Times New Roman"/>
          <w:sz w:val="24"/>
          <w:szCs w:val="24"/>
        </w:rPr>
        <w:t xml:space="preserve"> 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7.3.</w:t>
      </w:r>
      <w:r w:rsidRPr="005A5738">
        <w:rPr>
          <w:rFonts w:ascii="Times New Roman" w:hAnsi="Times New Roman"/>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7</w:t>
      </w:r>
      <w:r w:rsidRPr="005A5738">
        <w:rPr>
          <w:rFonts w:ascii="Times New Roman" w:hAnsi="Times New Roman"/>
          <w:sz w:val="24"/>
          <w:szCs w:val="24"/>
        </w:rPr>
        <w:t>.</w:t>
      </w:r>
      <w:r>
        <w:rPr>
          <w:rFonts w:ascii="Times New Roman" w:hAnsi="Times New Roman"/>
          <w:sz w:val="24"/>
          <w:szCs w:val="24"/>
        </w:rPr>
        <w:t>4.</w:t>
      </w:r>
      <w:r w:rsidRPr="005A5738">
        <w:rPr>
          <w:rFonts w:ascii="Times New Roman" w:hAnsi="Times New Roman"/>
          <w:sz w:val="24"/>
          <w:szCs w:val="24"/>
        </w:rPr>
        <w:t xml:space="preserve">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 xml:space="preserve">7.5. </w:t>
      </w:r>
      <w:r w:rsidRPr="005A5738">
        <w:rPr>
          <w:rFonts w:ascii="Times New Roman" w:hAnsi="Times New Roman"/>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 </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7.6.</w:t>
      </w:r>
      <w:r w:rsidRPr="005A5738">
        <w:rPr>
          <w:rFonts w:ascii="Times New Roman" w:hAnsi="Times New Roman"/>
          <w:sz w:val="24"/>
          <w:szCs w:val="24"/>
        </w:rPr>
        <w:t xml:space="preserve">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422ED" w:rsidRPr="005A5738" w:rsidRDefault="00A422ED" w:rsidP="00A422ED">
      <w:pPr>
        <w:spacing w:after="0" w:line="240" w:lineRule="auto"/>
        <w:ind w:firstLine="426"/>
        <w:jc w:val="both"/>
        <w:rPr>
          <w:rFonts w:ascii="Times New Roman" w:hAnsi="Times New Roman"/>
          <w:sz w:val="24"/>
          <w:szCs w:val="24"/>
        </w:rPr>
      </w:pPr>
      <w:r>
        <w:rPr>
          <w:rFonts w:ascii="Times New Roman" w:hAnsi="Times New Roman"/>
          <w:sz w:val="24"/>
          <w:szCs w:val="24"/>
        </w:rPr>
        <w:t xml:space="preserve">7.7. </w:t>
      </w:r>
      <w:r w:rsidRPr="005A5738">
        <w:rPr>
          <w:rFonts w:ascii="Times New Roman" w:hAnsi="Times New Roman"/>
          <w:sz w:val="24"/>
          <w:szCs w:val="24"/>
        </w:rPr>
        <w:t>Решение конкурсной комиссии может быть обжаловано в установленном законом порядке.</w:t>
      </w:r>
    </w:p>
    <w:p w:rsidR="00BB39EB" w:rsidRPr="005A5738" w:rsidRDefault="00BB39EB" w:rsidP="00BB39EB">
      <w:pPr>
        <w:ind w:firstLine="4253"/>
        <w:rPr>
          <w:rFonts w:ascii="Times New Roman" w:hAnsi="Times New Roman"/>
          <w:sz w:val="24"/>
          <w:szCs w:val="24"/>
        </w:rPr>
      </w:pPr>
    </w:p>
    <w:p w:rsidR="00BB39EB" w:rsidRPr="005A5738" w:rsidRDefault="00BB39EB" w:rsidP="00BB39EB">
      <w:pPr>
        <w:ind w:firstLine="4253"/>
        <w:rPr>
          <w:rFonts w:ascii="Times New Roman" w:hAnsi="Times New Roman"/>
          <w:sz w:val="24"/>
          <w:szCs w:val="24"/>
        </w:rPr>
      </w:pPr>
    </w:p>
    <w:p w:rsidR="00BB39EB" w:rsidRPr="005A5738" w:rsidRDefault="00BB39EB" w:rsidP="00BB39EB">
      <w:pPr>
        <w:ind w:firstLine="4253"/>
        <w:rPr>
          <w:rFonts w:ascii="Times New Roman" w:hAnsi="Times New Roman"/>
          <w:sz w:val="24"/>
          <w:szCs w:val="24"/>
        </w:rPr>
      </w:pPr>
    </w:p>
    <w:p w:rsidR="000C3592" w:rsidRPr="00C37A71" w:rsidRDefault="000C3592" w:rsidP="000C3592">
      <w:pPr>
        <w:spacing w:after="0" w:line="240" w:lineRule="auto"/>
        <w:jc w:val="right"/>
        <w:rPr>
          <w:rStyle w:val="msonormal0"/>
          <w:rFonts w:ascii="Times New Roman" w:hAnsi="Times New Roman"/>
          <w:sz w:val="24"/>
          <w:szCs w:val="24"/>
        </w:rPr>
      </w:pPr>
      <w:r>
        <w:rPr>
          <w:rStyle w:val="msonormal0"/>
          <w:rFonts w:ascii="Times New Roman" w:hAnsi="Times New Roman"/>
          <w:sz w:val="24"/>
          <w:szCs w:val="24"/>
        </w:rPr>
        <w:lastRenderedPageBreak/>
        <w:t xml:space="preserve">Приложение № </w:t>
      </w:r>
      <w:r w:rsidR="00106D29">
        <w:rPr>
          <w:rStyle w:val="msonormal0"/>
          <w:rFonts w:ascii="Times New Roman" w:hAnsi="Times New Roman"/>
          <w:sz w:val="24"/>
          <w:szCs w:val="24"/>
        </w:rPr>
        <w:t>2</w:t>
      </w:r>
      <w:r>
        <w:rPr>
          <w:rStyle w:val="msonormal0"/>
          <w:rFonts w:ascii="Times New Roman" w:hAnsi="Times New Roman"/>
          <w:sz w:val="24"/>
          <w:szCs w:val="24"/>
        </w:rPr>
        <w:t xml:space="preserve"> </w:t>
      </w:r>
    </w:p>
    <w:p w:rsidR="000C3592" w:rsidRPr="00C37A71" w:rsidRDefault="000C3592" w:rsidP="000C3592">
      <w:pPr>
        <w:spacing w:after="0" w:line="240" w:lineRule="auto"/>
        <w:jc w:val="right"/>
        <w:rPr>
          <w:rStyle w:val="msonormal0"/>
          <w:rFonts w:ascii="Times New Roman" w:hAnsi="Times New Roman"/>
          <w:sz w:val="24"/>
          <w:szCs w:val="24"/>
        </w:rPr>
      </w:pPr>
      <w:r>
        <w:rPr>
          <w:rStyle w:val="msonormal0"/>
          <w:rFonts w:ascii="Times New Roman" w:hAnsi="Times New Roman"/>
          <w:sz w:val="24"/>
          <w:szCs w:val="24"/>
        </w:rPr>
        <w:t xml:space="preserve">к </w:t>
      </w:r>
      <w:r w:rsidRPr="00C37A71">
        <w:rPr>
          <w:rStyle w:val="msonormal0"/>
          <w:rFonts w:ascii="Times New Roman" w:hAnsi="Times New Roman"/>
          <w:sz w:val="24"/>
          <w:szCs w:val="24"/>
        </w:rPr>
        <w:t>постановлени</w:t>
      </w:r>
      <w:r>
        <w:rPr>
          <w:rStyle w:val="msonormal0"/>
          <w:rFonts w:ascii="Times New Roman" w:hAnsi="Times New Roman"/>
          <w:sz w:val="24"/>
          <w:szCs w:val="24"/>
        </w:rPr>
        <w:t>ю</w:t>
      </w:r>
      <w:r w:rsidRPr="00C37A71">
        <w:rPr>
          <w:rStyle w:val="msonormal0"/>
          <w:rFonts w:ascii="Times New Roman" w:hAnsi="Times New Roman"/>
          <w:sz w:val="24"/>
          <w:szCs w:val="24"/>
        </w:rPr>
        <w:t xml:space="preserve"> администрации </w:t>
      </w:r>
    </w:p>
    <w:p w:rsidR="000C3592" w:rsidRPr="00C37A71" w:rsidRDefault="000C3592" w:rsidP="000C3592">
      <w:pPr>
        <w:spacing w:after="0" w:line="240" w:lineRule="auto"/>
        <w:jc w:val="right"/>
        <w:rPr>
          <w:rStyle w:val="msonormal0"/>
          <w:rFonts w:ascii="Times New Roman" w:hAnsi="Times New Roman"/>
          <w:sz w:val="24"/>
          <w:szCs w:val="24"/>
        </w:rPr>
      </w:pPr>
      <w:r w:rsidRPr="00C37A71">
        <w:rPr>
          <w:rStyle w:val="msonormal0"/>
          <w:rFonts w:ascii="Times New Roman" w:hAnsi="Times New Roman"/>
          <w:sz w:val="24"/>
          <w:szCs w:val="24"/>
        </w:rPr>
        <w:t xml:space="preserve">Большеколпанского сельского поселения </w:t>
      </w:r>
    </w:p>
    <w:p w:rsidR="003927A8" w:rsidRPr="00C37A71" w:rsidRDefault="003927A8" w:rsidP="003927A8">
      <w:pPr>
        <w:spacing w:after="0" w:line="240" w:lineRule="auto"/>
        <w:jc w:val="right"/>
        <w:rPr>
          <w:rStyle w:val="msonormal0"/>
          <w:rFonts w:ascii="Times New Roman" w:hAnsi="Times New Roman"/>
          <w:sz w:val="24"/>
          <w:szCs w:val="24"/>
        </w:rPr>
      </w:pPr>
      <w:r>
        <w:rPr>
          <w:rStyle w:val="msonormal0"/>
          <w:rFonts w:ascii="Times New Roman" w:hAnsi="Times New Roman"/>
          <w:sz w:val="24"/>
          <w:szCs w:val="24"/>
        </w:rPr>
        <w:t xml:space="preserve">от «16» декабря </w:t>
      </w:r>
      <w:r w:rsidRPr="00C37A71">
        <w:rPr>
          <w:rStyle w:val="msonormal0"/>
          <w:rFonts w:ascii="Times New Roman" w:hAnsi="Times New Roman"/>
          <w:sz w:val="24"/>
          <w:szCs w:val="24"/>
        </w:rPr>
        <w:t xml:space="preserve">2016 № </w:t>
      </w:r>
      <w:r>
        <w:rPr>
          <w:rStyle w:val="msonormal0"/>
          <w:rFonts w:ascii="Times New Roman" w:hAnsi="Times New Roman"/>
          <w:sz w:val="24"/>
          <w:szCs w:val="24"/>
        </w:rPr>
        <w:t>426</w:t>
      </w:r>
    </w:p>
    <w:p w:rsidR="00A422ED" w:rsidRPr="00AB13E1" w:rsidRDefault="00A422ED" w:rsidP="00A422ED">
      <w:pPr>
        <w:jc w:val="center"/>
        <w:rPr>
          <w:rFonts w:ascii="Times New Roman" w:hAnsi="Times New Roman"/>
          <w:b/>
          <w:sz w:val="24"/>
          <w:szCs w:val="24"/>
        </w:rPr>
      </w:pPr>
    </w:p>
    <w:p w:rsidR="00A422ED" w:rsidRPr="00AB13E1" w:rsidRDefault="00A422ED" w:rsidP="00A422ED">
      <w:pPr>
        <w:tabs>
          <w:tab w:val="left" w:pos="21"/>
        </w:tabs>
        <w:spacing w:after="0" w:line="240" w:lineRule="auto"/>
        <w:jc w:val="center"/>
        <w:rPr>
          <w:rFonts w:ascii="Times New Roman" w:hAnsi="Times New Roman"/>
          <w:b/>
          <w:sz w:val="24"/>
          <w:szCs w:val="24"/>
        </w:rPr>
      </w:pPr>
      <w:r w:rsidRPr="00AB13E1">
        <w:rPr>
          <w:rFonts w:ascii="Times New Roman" w:hAnsi="Times New Roman"/>
          <w:b/>
          <w:sz w:val="24"/>
          <w:szCs w:val="24"/>
        </w:rPr>
        <w:t xml:space="preserve">         Состав конкурсной комиссии по проведению </w:t>
      </w:r>
    </w:p>
    <w:p w:rsidR="00A422ED" w:rsidRDefault="00A422ED" w:rsidP="00A422ED">
      <w:pPr>
        <w:spacing w:after="0" w:line="240" w:lineRule="auto"/>
        <w:jc w:val="center"/>
        <w:rPr>
          <w:rFonts w:ascii="Times New Roman" w:hAnsi="Times New Roman"/>
          <w:b/>
          <w:bCs/>
          <w:sz w:val="24"/>
          <w:szCs w:val="24"/>
        </w:rPr>
      </w:pPr>
      <w:r w:rsidRPr="00AB13E1">
        <w:rPr>
          <w:rFonts w:ascii="Times New Roman" w:hAnsi="Times New Roman"/>
          <w:b/>
          <w:sz w:val="24"/>
          <w:szCs w:val="24"/>
        </w:rPr>
        <w:t xml:space="preserve">   открыт</w:t>
      </w:r>
      <w:r>
        <w:rPr>
          <w:rFonts w:ascii="Times New Roman" w:hAnsi="Times New Roman"/>
          <w:b/>
          <w:sz w:val="24"/>
          <w:szCs w:val="24"/>
        </w:rPr>
        <w:t>ых</w:t>
      </w:r>
      <w:r w:rsidRPr="00AB13E1">
        <w:rPr>
          <w:rFonts w:ascii="Times New Roman" w:hAnsi="Times New Roman"/>
          <w:b/>
          <w:sz w:val="24"/>
          <w:szCs w:val="24"/>
        </w:rPr>
        <w:t xml:space="preserve"> конкурс</w:t>
      </w:r>
      <w:r>
        <w:rPr>
          <w:rFonts w:ascii="Times New Roman" w:hAnsi="Times New Roman"/>
          <w:b/>
          <w:sz w:val="24"/>
          <w:szCs w:val="24"/>
        </w:rPr>
        <w:t>ов</w:t>
      </w:r>
      <w:r w:rsidRPr="00AB13E1">
        <w:rPr>
          <w:rFonts w:ascii="Times New Roman" w:hAnsi="Times New Roman"/>
          <w:b/>
          <w:sz w:val="24"/>
          <w:szCs w:val="24"/>
        </w:rPr>
        <w:t xml:space="preserve"> по выбору управляющей организации  </w:t>
      </w:r>
      <w:r w:rsidRPr="00AB13E1">
        <w:rPr>
          <w:rFonts w:ascii="Times New Roman" w:hAnsi="Times New Roman"/>
          <w:b/>
          <w:bCs/>
          <w:sz w:val="24"/>
          <w:szCs w:val="24"/>
        </w:rPr>
        <w:t>для управления многоквартирным</w:t>
      </w:r>
      <w:r>
        <w:rPr>
          <w:rFonts w:ascii="Times New Roman" w:hAnsi="Times New Roman"/>
          <w:b/>
          <w:bCs/>
          <w:sz w:val="24"/>
          <w:szCs w:val="24"/>
        </w:rPr>
        <w:t xml:space="preserve"> домо</w:t>
      </w:r>
      <w:r w:rsidRPr="00AB13E1">
        <w:rPr>
          <w:rFonts w:ascii="Times New Roman" w:hAnsi="Times New Roman"/>
          <w:b/>
          <w:bCs/>
          <w:sz w:val="24"/>
          <w:szCs w:val="24"/>
        </w:rPr>
        <w:t>м</w:t>
      </w:r>
    </w:p>
    <w:p w:rsidR="00A422ED" w:rsidRPr="00AB13E1" w:rsidRDefault="00A422ED" w:rsidP="00A422ED">
      <w:pPr>
        <w:spacing w:after="0" w:line="240" w:lineRule="auto"/>
        <w:jc w:val="center"/>
        <w:rPr>
          <w:rFonts w:ascii="Times New Roman" w:hAnsi="Times New Roman"/>
          <w:b/>
          <w:bCs/>
          <w:sz w:val="24"/>
          <w:szCs w:val="24"/>
        </w:rPr>
      </w:pPr>
    </w:p>
    <w:tbl>
      <w:tblPr>
        <w:tblW w:w="0" w:type="auto"/>
        <w:tblInd w:w="-567" w:type="dxa"/>
        <w:tblLook w:val="04A0"/>
      </w:tblPr>
      <w:tblGrid>
        <w:gridCol w:w="3863"/>
        <w:gridCol w:w="420"/>
        <w:gridCol w:w="5921"/>
      </w:tblGrid>
      <w:tr w:rsidR="00A422ED" w:rsidRPr="005A5738" w:rsidTr="00E12355">
        <w:tc>
          <w:tcPr>
            <w:tcW w:w="10204" w:type="dxa"/>
            <w:gridSpan w:val="3"/>
            <w:tcBorders>
              <w:bottom w:val="single" w:sz="4" w:space="0" w:color="auto"/>
            </w:tcBorders>
          </w:tcPr>
          <w:p w:rsidR="00A422ED" w:rsidRPr="005A5738" w:rsidRDefault="00A422ED" w:rsidP="00E12355">
            <w:pPr>
              <w:jc w:val="both"/>
              <w:rPr>
                <w:rFonts w:ascii="Times New Roman" w:hAnsi="Times New Roman"/>
                <w:sz w:val="24"/>
                <w:szCs w:val="24"/>
              </w:rPr>
            </w:pPr>
            <w:r w:rsidRPr="005A5738">
              <w:rPr>
                <w:rFonts w:ascii="Times New Roman" w:hAnsi="Times New Roman"/>
                <w:sz w:val="24"/>
                <w:szCs w:val="24"/>
              </w:rPr>
              <w:t>Председатель конкурсной комиссии:</w:t>
            </w:r>
          </w:p>
        </w:tc>
      </w:tr>
      <w:tr w:rsidR="00A422ED" w:rsidRPr="005A5738" w:rsidTr="00E12355">
        <w:tc>
          <w:tcPr>
            <w:tcW w:w="3863" w:type="dxa"/>
            <w:tcBorders>
              <w:top w:val="single" w:sz="4" w:space="0" w:color="auto"/>
              <w:left w:val="single" w:sz="4" w:space="0" w:color="auto"/>
              <w:bottom w:val="single" w:sz="4" w:space="0" w:color="auto"/>
            </w:tcBorders>
          </w:tcPr>
          <w:p w:rsidR="00A422ED" w:rsidRPr="005A5738" w:rsidRDefault="00A422ED" w:rsidP="00E12355">
            <w:pPr>
              <w:jc w:val="both"/>
              <w:rPr>
                <w:rFonts w:ascii="Times New Roman" w:hAnsi="Times New Roman"/>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sz w:val="24"/>
                <w:szCs w:val="24"/>
              </w:rPr>
            </w:pPr>
            <w:r w:rsidRPr="005A5738">
              <w:rPr>
                <w:rFonts w:ascii="Times New Roman" w:hAnsi="Times New Roman"/>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p>
        </w:tc>
      </w:tr>
      <w:tr w:rsidR="00A422ED" w:rsidRPr="005A5738" w:rsidTr="00E12355">
        <w:trPr>
          <w:trHeight w:val="379"/>
        </w:trPr>
        <w:tc>
          <w:tcPr>
            <w:tcW w:w="10204" w:type="dxa"/>
            <w:gridSpan w:val="3"/>
            <w:tcBorders>
              <w:top w:val="single" w:sz="4" w:space="0" w:color="auto"/>
              <w:bottom w:val="single" w:sz="4" w:space="0" w:color="auto"/>
            </w:tcBorders>
          </w:tcPr>
          <w:p w:rsidR="00A422ED" w:rsidRPr="005A5738" w:rsidRDefault="00A422ED" w:rsidP="00E12355">
            <w:pPr>
              <w:jc w:val="both"/>
              <w:rPr>
                <w:rFonts w:ascii="Times New Roman" w:hAnsi="Times New Roman"/>
                <w:sz w:val="24"/>
                <w:szCs w:val="24"/>
              </w:rPr>
            </w:pPr>
            <w:r w:rsidRPr="005A5738">
              <w:rPr>
                <w:rFonts w:ascii="Times New Roman" w:hAnsi="Times New Roman"/>
                <w:sz w:val="24"/>
                <w:szCs w:val="24"/>
              </w:rPr>
              <w:t>Заместитель председателя конкурсной комиссии:</w:t>
            </w:r>
          </w:p>
        </w:tc>
      </w:tr>
      <w:tr w:rsidR="00A422ED" w:rsidRPr="005A5738" w:rsidTr="00E12355">
        <w:tc>
          <w:tcPr>
            <w:tcW w:w="3863" w:type="dxa"/>
            <w:tcBorders>
              <w:top w:val="single" w:sz="4" w:space="0" w:color="auto"/>
              <w:left w:val="single" w:sz="4" w:space="0" w:color="auto"/>
              <w:bottom w:val="single" w:sz="4" w:space="0" w:color="auto"/>
            </w:tcBorders>
          </w:tcPr>
          <w:p w:rsidR="00A422ED" w:rsidRPr="005A5738" w:rsidRDefault="00A422ED" w:rsidP="00E12355">
            <w:pPr>
              <w:jc w:val="both"/>
              <w:rPr>
                <w:rFonts w:ascii="Times New Roman" w:hAnsi="Times New Roman"/>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sz w:val="24"/>
                <w:szCs w:val="24"/>
              </w:rPr>
            </w:pPr>
            <w:r w:rsidRPr="005A5738">
              <w:rPr>
                <w:rFonts w:ascii="Times New Roman" w:hAnsi="Times New Roman"/>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p>
        </w:tc>
      </w:tr>
      <w:tr w:rsidR="00A422ED" w:rsidRPr="005A5738" w:rsidTr="00E12355">
        <w:tc>
          <w:tcPr>
            <w:tcW w:w="10204" w:type="dxa"/>
            <w:gridSpan w:val="3"/>
            <w:tcBorders>
              <w:top w:val="single" w:sz="4" w:space="0" w:color="auto"/>
              <w:bottom w:val="single" w:sz="4" w:space="0" w:color="auto"/>
            </w:tcBorders>
          </w:tcPr>
          <w:p w:rsidR="00A422ED" w:rsidRPr="005A5738" w:rsidRDefault="00A422ED" w:rsidP="00E12355">
            <w:pPr>
              <w:jc w:val="both"/>
              <w:rPr>
                <w:rFonts w:ascii="Times New Roman" w:hAnsi="Times New Roman"/>
                <w:sz w:val="24"/>
                <w:szCs w:val="24"/>
              </w:rPr>
            </w:pPr>
            <w:r w:rsidRPr="005A5738">
              <w:rPr>
                <w:rFonts w:ascii="Times New Roman" w:hAnsi="Times New Roman"/>
                <w:sz w:val="24"/>
                <w:szCs w:val="24"/>
              </w:rPr>
              <w:t xml:space="preserve">Секретарь конкурсной комиссии: </w:t>
            </w:r>
          </w:p>
        </w:tc>
      </w:tr>
      <w:tr w:rsidR="00A422ED" w:rsidRPr="005A5738" w:rsidTr="00E12355">
        <w:tc>
          <w:tcPr>
            <w:tcW w:w="3863" w:type="dxa"/>
            <w:tcBorders>
              <w:top w:val="single" w:sz="4" w:space="0" w:color="auto"/>
              <w:left w:val="single" w:sz="4" w:space="0" w:color="auto"/>
              <w:bottom w:val="single" w:sz="4" w:space="0" w:color="auto"/>
            </w:tcBorders>
          </w:tcPr>
          <w:p w:rsidR="00A422ED" w:rsidRDefault="00A422ED" w:rsidP="00E12355">
            <w:pPr>
              <w:rPr>
                <w:rFonts w:ascii="Times New Roman" w:hAnsi="Times New Roman"/>
                <w:bCs/>
                <w:sz w:val="24"/>
                <w:szCs w:val="24"/>
              </w:rPr>
            </w:pPr>
          </w:p>
          <w:p w:rsidR="00A422ED" w:rsidRPr="005A5738" w:rsidRDefault="00A422ED" w:rsidP="00E12355">
            <w:pPr>
              <w:rPr>
                <w:rFonts w:ascii="Times New Roman" w:hAnsi="Times New Roman"/>
                <w:bCs/>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bCs/>
                <w:sz w:val="24"/>
                <w:szCs w:val="24"/>
              </w:rPr>
            </w:pPr>
            <w:r w:rsidRPr="005A5738">
              <w:rPr>
                <w:rFonts w:ascii="Times New Roman" w:hAnsi="Times New Roman"/>
                <w:bCs/>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p>
        </w:tc>
      </w:tr>
      <w:tr w:rsidR="00A422ED" w:rsidRPr="005A5738" w:rsidTr="00E12355">
        <w:tc>
          <w:tcPr>
            <w:tcW w:w="10204" w:type="dxa"/>
            <w:gridSpan w:val="3"/>
            <w:tcBorders>
              <w:top w:val="single" w:sz="4" w:space="0" w:color="auto"/>
              <w:bottom w:val="single" w:sz="4" w:space="0" w:color="auto"/>
            </w:tcBorders>
          </w:tcPr>
          <w:p w:rsidR="00A422ED" w:rsidRPr="005A5738" w:rsidRDefault="00A422ED" w:rsidP="00E12355">
            <w:pPr>
              <w:jc w:val="both"/>
              <w:rPr>
                <w:rFonts w:ascii="Times New Roman" w:hAnsi="Times New Roman"/>
                <w:sz w:val="24"/>
                <w:szCs w:val="24"/>
              </w:rPr>
            </w:pPr>
            <w:r w:rsidRPr="005A5738">
              <w:rPr>
                <w:rFonts w:ascii="Times New Roman" w:hAnsi="Times New Roman"/>
                <w:sz w:val="24"/>
                <w:szCs w:val="24"/>
              </w:rPr>
              <w:t>Члены конкурсной комиссии:</w:t>
            </w:r>
          </w:p>
        </w:tc>
      </w:tr>
      <w:tr w:rsidR="00A422ED" w:rsidRPr="005A5738" w:rsidTr="00E12355">
        <w:tc>
          <w:tcPr>
            <w:tcW w:w="3863" w:type="dxa"/>
            <w:tcBorders>
              <w:top w:val="single" w:sz="4" w:space="0" w:color="auto"/>
              <w:left w:val="single" w:sz="4" w:space="0" w:color="auto"/>
              <w:bottom w:val="single" w:sz="4" w:space="0" w:color="auto"/>
            </w:tcBorders>
          </w:tcPr>
          <w:p w:rsidR="00A422ED" w:rsidRPr="005A5738" w:rsidRDefault="00A422ED" w:rsidP="00E12355">
            <w:pPr>
              <w:rPr>
                <w:rFonts w:ascii="Times New Roman" w:hAnsi="Times New Roman"/>
                <w:bCs/>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sz w:val="24"/>
                <w:szCs w:val="24"/>
              </w:rPr>
            </w:pPr>
            <w:r w:rsidRPr="005A5738">
              <w:rPr>
                <w:rFonts w:ascii="Times New Roman" w:hAnsi="Times New Roman"/>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p>
        </w:tc>
      </w:tr>
      <w:tr w:rsidR="00A422ED" w:rsidRPr="005A5738" w:rsidTr="00E12355">
        <w:tc>
          <w:tcPr>
            <w:tcW w:w="3863" w:type="dxa"/>
            <w:tcBorders>
              <w:top w:val="single" w:sz="4" w:space="0" w:color="auto"/>
              <w:left w:val="single" w:sz="4" w:space="0" w:color="auto"/>
              <w:bottom w:val="single" w:sz="4" w:space="0" w:color="auto"/>
            </w:tcBorders>
          </w:tcPr>
          <w:p w:rsidR="00A422ED" w:rsidRPr="005A5738" w:rsidRDefault="00A422ED" w:rsidP="00E12355">
            <w:pPr>
              <w:rPr>
                <w:rFonts w:ascii="Times New Roman" w:hAnsi="Times New Roman"/>
                <w:bCs/>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sz w:val="24"/>
                <w:szCs w:val="24"/>
              </w:rPr>
            </w:pPr>
            <w:r w:rsidRPr="005A5738">
              <w:rPr>
                <w:rFonts w:ascii="Times New Roman" w:hAnsi="Times New Roman"/>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p>
        </w:tc>
      </w:tr>
      <w:tr w:rsidR="00A422ED" w:rsidRPr="005A5738" w:rsidTr="00E12355">
        <w:tc>
          <w:tcPr>
            <w:tcW w:w="3863" w:type="dxa"/>
            <w:tcBorders>
              <w:top w:val="single" w:sz="4" w:space="0" w:color="auto"/>
              <w:left w:val="single" w:sz="4" w:space="0" w:color="auto"/>
              <w:bottom w:val="single" w:sz="4" w:space="0" w:color="auto"/>
            </w:tcBorders>
          </w:tcPr>
          <w:p w:rsidR="00A422ED" w:rsidRPr="005A5738" w:rsidRDefault="00A422ED" w:rsidP="00E12355">
            <w:pPr>
              <w:rPr>
                <w:rFonts w:ascii="Times New Roman" w:hAnsi="Times New Roman"/>
                <w:bCs/>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sz w:val="24"/>
                <w:szCs w:val="24"/>
              </w:rPr>
            </w:pPr>
            <w:r>
              <w:rPr>
                <w:rFonts w:ascii="Times New Roman" w:hAnsi="Times New Roman"/>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p>
        </w:tc>
      </w:tr>
      <w:tr w:rsidR="00A422ED" w:rsidRPr="005A5738" w:rsidTr="00E12355">
        <w:tc>
          <w:tcPr>
            <w:tcW w:w="3863" w:type="dxa"/>
            <w:tcBorders>
              <w:top w:val="single" w:sz="4" w:space="0" w:color="auto"/>
              <w:left w:val="single" w:sz="4" w:space="0" w:color="auto"/>
              <w:bottom w:val="single" w:sz="4" w:space="0" w:color="auto"/>
            </w:tcBorders>
          </w:tcPr>
          <w:p w:rsidR="00A422ED" w:rsidRPr="005A5738" w:rsidRDefault="00A422ED" w:rsidP="00E12355">
            <w:pPr>
              <w:rPr>
                <w:rFonts w:ascii="Times New Roman" w:hAnsi="Times New Roman"/>
                <w:bCs/>
                <w:sz w:val="24"/>
                <w:szCs w:val="24"/>
              </w:rPr>
            </w:pPr>
          </w:p>
        </w:tc>
        <w:tc>
          <w:tcPr>
            <w:tcW w:w="420" w:type="dxa"/>
            <w:tcBorders>
              <w:top w:val="single" w:sz="4" w:space="0" w:color="auto"/>
              <w:bottom w:val="single" w:sz="4" w:space="0" w:color="auto"/>
            </w:tcBorders>
          </w:tcPr>
          <w:p w:rsidR="00A422ED" w:rsidRPr="005A5738" w:rsidRDefault="00A422ED" w:rsidP="00E12355">
            <w:pPr>
              <w:jc w:val="right"/>
              <w:rPr>
                <w:rFonts w:ascii="Times New Roman" w:hAnsi="Times New Roman"/>
                <w:sz w:val="24"/>
                <w:szCs w:val="24"/>
              </w:rPr>
            </w:pPr>
            <w:r w:rsidRPr="005A5738">
              <w:rPr>
                <w:rFonts w:ascii="Times New Roman" w:hAnsi="Times New Roman"/>
                <w:sz w:val="24"/>
                <w:szCs w:val="24"/>
              </w:rPr>
              <w:t>-</w:t>
            </w:r>
          </w:p>
        </w:tc>
        <w:tc>
          <w:tcPr>
            <w:tcW w:w="5921" w:type="dxa"/>
            <w:tcBorders>
              <w:top w:val="single" w:sz="4" w:space="0" w:color="auto"/>
              <w:bottom w:val="single" w:sz="4" w:space="0" w:color="auto"/>
              <w:right w:val="single" w:sz="4" w:space="0" w:color="auto"/>
            </w:tcBorders>
          </w:tcPr>
          <w:p w:rsidR="00A422ED" w:rsidRPr="005A5738" w:rsidRDefault="00A422ED" w:rsidP="00E12355">
            <w:pPr>
              <w:jc w:val="both"/>
              <w:rPr>
                <w:rFonts w:ascii="Times New Roman" w:hAnsi="Times New Roman"/>
                <w:sz w:val="24"/>
                <w:szCs w:val="24"/>
              </w:rPr>
            </w:pPr>
            <w:r w:rsidRPr="005A5738">
              <w:rPr>
                <w:rFonts w:ascii="Times New Roman" w:hAnsi="Times New Roman"/>
                <w:sz w:val="24"/>
                <w:szCs w:val="24"/>
              </w:rPr>
              <w:t>.</w:t>
            </w:r>
          </w:p>
        </w:tc>
      </w:tr>
    </w:tbl>
    <w:p w:rsidR="00A422ED" w:rsidRPr="005A5738" w:rsidRDefault="00A422ED" w:rsidP="00A422ED">
      <w:pPr>
        <w:jc w:val="center"/>
        <w:rPr>
          <w:rFonts w:ascii="Times New Roman" w:hAnsi="Times New Roman"/>
          <w:bCs/>
          <w:sz w:val="24"/>
          <w:szCs w:val="24"/>
        </w:rPr>
      </w:pPr>
    </w:p>
    <w:p w:rsidR="00A422ED" w:rsidRPr="005A5738" w:rsidRDefault="00A422ED" w:rsidP="00A422ED">
      <w:pPr>
        <w:ind w:firstLine="4253"/>
        <w:rPr>
          <w:rFonts w:ascii="Times New Roman" w:hAnsi="Times New Roman"/>
          <w:sz w:val="24"/>
          <w:szCs w:val="24"/>
        </w:rPr>
      </w:pPr>
    </w:p>
    <w:p w:rsidR="00A422ED" w:rsidRPr="005A5738" w:rsidRDefault="00A422ED" w:rsidP="00A422ED">
      <w:pPr>
        <w:ind w:firstLine="4253"/>
        <w:rPr>
          <w:rFonts w:ascii="Times New Roman" w:hAnsi="Times New Roman"/>
          <w:sz w:val="24"/>
          <w:szCs w:val="24"/>
        </w:rPr>
      </w:pPr>
    </w:p>
    <w:sectPr w:rsidR="00A422ED" w:rsidRPr="005A5738" w:rsidSect="00584989">
      <w:pgSz w:w="11906" w:h="16838" w:code="9"/>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9EB"/>
    <w:rsid w:val="000C3592"/>
    <w:rsid w:val="00106D29"/>
    <w:rsid w:val="001410FE"/>
    <w:rsid w:val="001C242A"/>
    <w:rsid w:val="001F3854"/>
    <w:rsid w:val="00347912"/>
    <w:rsid w:val="003927A8"/>
    <w:rsid w:val="003A6227"/>
    <w:rsid w:val="005A5738"/>
    <w:rsid w:val="005F3701"/>
    <w:rsid w:val="006059B9"/>
    <w:rsid w:val="0063153F"/>
    <w:rsid w:val="00916E09"/>
    <w:rsid w:val="009375E9"/>
    <w:rsid w:val="00A422ED"/>
    <w:rsid w:val="00A5366C"/>
    <w:rsid w:val="00A76C03"/>
    <w:rsid w:val="00AB13E1"/>
    <w:rsid w:val="00BA2CB8"/>
    <w:rsid w:val="00BB39EB"/>
    <w:rsid w:val="00C2395F"/>
    <w:rsid w:val="00E377A8"/>
    <w:rsid w:val="00F4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9EB"/>
    <w:pPr>
      <w:spacing w:after="200" w:line="276" w:lineRule="auto"/>
    </w:pPr>
    <w:rPr>
      <w:rFonts w:ascii="Calibri" w:eastAsia="Calibri" w:hAnsi="Calibri" w:cs="Times New Roman"/>
    </w:rPr>
  </w:style>
  <w:style w:type="paragraph" w:styleId="2">
    <w:name w:val="heading 2"/>
    <w:basedOn w:val="a"/>
    <w:next w:val="a"/>
    <w:link w:val="20"/>
    <w:unhideWhenUsed/>
    <w:qFormat/>
    <w:rsid w:val="00BB39E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BB39EB"/>
    <w:pPr>
      <w:keepNext/>
      <w:spacing w:before="240" w:after="60"/>
      <w:outlineLvl w:val="2"/>
    </w:pPr>
    <w:rPr>
      <w:rFonts w:ascii="Arial" w:hAnsi="Arial" w:cs="Arial"/>
      <w:b/>
      <w:bCs/>
      <w:sz w:val="26"/>
      <w:szCs w:val="26"/>
    </w:rPr>
  </w:style>
  <w:style w:type="paragraph" w:styleId="4">
    <w:name w:val="heading 4"/>
    <w:basedOn w:val="a"/>
    <w:next w:val="a"/>
    <w:link w:val="40"/>
    <w:qFormat/>
    <w:rsid w:val="00BB39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39EB"/>
    <w:rPr>
      <w:rFonts w:ascii="Cambria" w:eastAsia="Times New Roman" w:hAnsi="Cambria" w:cs="Times New Roman"/>
      <w:b/>
      <w:bCs/>
      <w:i/>
      <w:iCs/>
      <w:sz w:val="28"/>
      <w:szCs w:val="28"/>
    </w:rPr>
  </w:style>
  <w:style w:type="character" w:customStyle="1" w:styleId="30">
    <w:name w:val="Заголовок 3 Знак"/>
    <w:basedOn w:val="a0"/>
    <w:link w:val="3"/>
    <w:rsid w:val="00BB39EB"/>
    <w:rPr>
      <w:rFonts w:ascii="Arial" w:eastAsia="Calibri" w:hAnsi="Arial" w:cs="Arial"/>
      <w:b/>
      <w:bCs/>
      <w:sz w:val="26"/>
      <w:szCs w:val="26"/>
    </w:rPr>
  </w:style>
  <w:style w:type="character" w:customStyle="1" w:styleId="40">
    <w:name w:val="Заголовок 4 Знак"/>
    <w:basedOn w:val="a0"/>
    <w:link w:val="4"/>
    <w:rsid w:val="00BB39EB"/>
    <w:rPr>
      <w:rFonts w:ascii="Calibri" w:eastAsia="Calibri" w:hAnsi="Calibri" w:cs="Times New Roman"/>
      <w:b/>
      <w:bCs/>
      <w:sz w:val="28"/>
      <w:szCs w:val="28"/>
    </w:rPr>
  </w:style>
  <w:style w:type="character" w:customStyle="1" w:styleId="21">
    <w:name w:val="Основной шрифт абзаца2"/>
    <w:rsid w:val="00BB39EB"/>
  </w:style>
  <w:style w:type="paragraph" w:customStyle="1" w:styleId="ConsPlusNormal">
    <w:name w:val="ConsPlusNormal"/>
    <w:next w:val="a"/>
    <w:rsid w:val="00BB39EB"/>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styleId="a3">
    <w:name w:val="List Paragraph"/>
    <w:basedOn w:val="a"/>
    <w:uiPriority w:val="34"/>
    <w:qFormat/>
    <w:rsid w:val="000C3592"/>
    <w:pPr>
      <w:ind w:left="720"/>
      <w:contextualSpacing/>
    </w:pPr>
    <w:rPr>
      <w:rFonts w:asciiTheme="minorHAnsi" w:eastAsiaTheme="minorHAnsi" w:hAnsiTheme="minorHAnsi" w:cstheme="minorBidi"/>
    </w:rPr>
  </w:style>
  <w:style w:type="character" w:customStyle="1" w:styleId="msonormal0">
    <w:name w:val="msonormal"/>
    <w:basedOn w:val="a0"/>
    <w:rsid w:val="000C3592"/>
  </w:style>
  <w:style w:type="paragraph" w:styleId="a4">
    <w:name w:val="Balloon Text"/>
    <w:basedOn w:val="a"/>
    <w:link w:val="a5"/>
    <w:uiPriority w:val="99"/>
    <w:semiHidden/>
    <w:unhideWhenUsed/>
    <w:rsid w:val="003927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7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2016-07-29T13:57:00Z</dcterms:created>
  <dcterms:modified xsi:type="dcterms:W3CDTF">2016-12-22T07:19:00Z</dcterms:modified>
</cp:coreProperties>
</file>