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F5" w:rsidRDefault="00495AF5" w:rsidP="00C63B2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95AF5" w:rsidRDefault="00495AF5" w:rsidP="00C63B28">
      <w:pPr>
        <w:rPr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5.5pt;margin-top:0;width:38.25pt;height:45pt;z-index:251658240" fillcolor="window">
            <v:imagedata r:id="rId5" o:title=""/>
            <w10:wrap type="square" side="right"/>
          </v:shape>
        </w:pict>
      </w:r>
    </w:p>
    <w:p w:rsidR="00495AF5" w:rsidRPr="00B444D4" w:rsidRDefault="00495AF5" w:rsidP="00C63B28">
      <w:pPr>
        <w:jc w:val="right"/>
        <w:rPr>
          <w:rFonts w:ascii="Arial Narrow" w:hAnsi="Arial Narrow"/>
          <w:b/>
          <w:sz w:val="28"/>
          <w:szCs w:val="28"/>
        </w:rPr>
      </w:pPr>
      <w:r w:rsidRPr="00B444D4">
        <w:rPr>
          <w:rFonts w:ascii="Arial Narrow" w:hAnsi="Arial Narrow"/>
          <w:b/>
          <w:sz w:val="28"/>
          <w:szCs w:val="28"/>
        </w:rPr>
        <w:br w:type="textWrapping" w:clear="all"/>
      </w:r>
    </w:p>
    <w:p w:rsidR="00495AF5" w:rsidRPr="006061C0" w:rsidRDefault="00495AF5" w:rsidP="00C63B28">
      <w:pPr>
        <w:jc w:val="center"/>
        <w:rPr>
          <w:b/>
          <w:sz w:val="28"/>
          <w:szCs w:val="28"/>
        </w:rPr>
      </w:pPr>
      <w:r w:rsidRPr="006061C0">
        <w:rPr>
          <w:b/>
          <w:sz w:val="28"/>
          <w:szCs w:val="28"/>
        </w:rPr>
        <w:t>СОВЕТ ДЕПУТАТОВ</w:t>
      </w:r>
    </w:p>
    <w:p w:rsidR="00495AF5" w:rsidRDefault="00495AF5" w:rsidP="00C63B28">
      <w:pPr>
        <w:jc w:val="center"/>
        <w:rPr>
          <w:b/>
          <w:sz w:val="28"/>
          <w:szCs w:val="28"/>
        </w:rPr>
      </w:pPr>
      <w:r w:rsidRPr="006061C0">
        <w:rPr>
          <w:b/>
          <w:sz w:val="28"/>
          <w:szCs w:val="28"/>
        </w:rPr>
        <w:t xml:space="preserve">МУНИЦИПАЛЬНОГО ОБРАЗОВАНИЯ </w:t>
      </w:r>
    </w:p>
    <w:p w:rsidR="00495AF5" w:rsidRDefault="00495AF5" w:rsidP="00C63B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КУЗНЕЧНИНСКОЕ ГОРОДСКОЕ ПОСЕЛЕНИЕ</w:t>
      </w:r>
    </w:p>
    <w:p w:rsidR="00495AF5" w:rsidRPr="006061C0" w:rsidRDefault="00495AF5" w:rsidP="00C63B28">
      <w:pPr>
        <w:jc w:val="center"/>
        <w:rPr>
          <w:b/>
          <w:sz w:val="28"/>
          <w:szCs w:val="28"/>
        </w:rPr>
      </w:pPr>
      <w:r w:rsidRPr="006061C0">
        <w:rPr>
          <w:b/>
          <w:sz w:val="28"/>
          <w:szCs w:val="28"/>
        </w:rPr>
        <w:t>муниципального образования Приозерский муниципальный район</w:t>
      </w:r>
    </w:p>
    <w:p w:rsidR="00495AF5" w:rsidRPr="006061C0" w:rsidRDefault="00495AF5" w:rsidP="00C63B28">
      <w:pPr>
        <w:jc w:val="center"/>
        <w:rPr>
          <w:b/>
          <w:sz w:val="28"/>
          <w:szCs w:val="28"/>
        </w:rPr>
      </w:pPr>
      <w:r w:rsidRPr="006061C0">
        <w:rPr>
          <w:b/>
          <w:sz w:val="28"/>
          <w:szCs w:val="28"/>
        </w:rPr>
        <w:t>Ленинградской области</w:t>
      </w:r>
    </w:p>
    <w:p w:rsidR="00495AF5" w:rsidRPr="0024278B" w:rsidRDefault="00495AF5" w:rsidP="00C63B28">
      <w:pPr>
        <w:jc w:val="center"/>
      </w:pPr>
      <w:r>
        <w:t>т</w:t>
      </w:r>
      <w:r w:rsidRPr="0024278B">
        <w:t>ретий созыв</w:t>
      </w:r>
    </w:p>
    <w:p w:rsidR="00495AF5" w:rsidRPr="006061C0" w:rsidRDefault="00495AF5" w:rsidP="00C63B28">
      <w:pPr>
        <w:jc w:val="center"/>
        <w:rPr>
          <w:b/>
          <w:sz w:val="28"/>
          <w:szCs w:val="28"/>
        </w:rPr>
      </w:pPr>
      <w:r w:rsidRPr="006061C0">
        <w:rPr>
          <w:b/>
          <w:sz w:val="28"/>
          <w:szCs w:val="28"/>
        </w:rPr>
        <w:t>РЕШЕНИЕ</w:t>
      </w:r>
    </w:p>
    <w:p w:rsidR="00495AF5" w:rsidRPr="006061C0" w:rsidRDefault="00495AF5" w:rsidP="00C63B28">
      <w:pPr>
        <w:ind w:left="360"/>
        <w:rPr>
          <w:sz w:val="28"/>
          <w:szCs w:val="28"/>
        </w:rPr>
      </w:pPr>
    </w:p>
    <w:p w:rsidR="00495AF5" w:rsidRPr="00E71805" w:rsidRDefault="00495AF5" w:rsidP="00C63B28">
      <w:pPr>
        <w:rPr>
          <w:b/>
          <w:sz w:val="28"/>
          <w:szCs w:val="28"/>
          <w:u w:val="single"/>
        </w:rPr>
      </w:pPr>
      <w:r w:rsidRPr="00E71805">
        <w:rPr>
          <w:b/>
          <w:sz w:val="28"/>
          <w:szCs w:val="28"/>
        </w:rPr>
        <w:t xml:space="preserve">от « 25 » января  2017 года </w:t>
      </w:r>
      <w:r w:rsidRPr="00E71805">
        <w:rPr>
          <w:b/>
          <w:sz w:val="28"/>
          <w:szCs w:val="28"/>
          <w:u w:val="single"/>
        </w:rPr>
        <w:t>№  82 .</w:t>
      </w:r>
    </w:p>
    <w:p w:rsidR="00495AF5" w:rsidRPr="00E71805" w:rsidRDefault="00495AF5" w:rsidP="008302DE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6521"/>
      </w:tblGrid>
      <w:tr w:rsidR="00495AF5" w:rsidRPr="00CC33D7" w:rsidTr="008302DE">
        <w:trPr>
          <w:trHeight w:val="1806"/>
        </w:trPr>
        <w:tc>
          <w:tcPr>
            <w:tcW w:w="6521" w:type="dxa"/>
          </w:tcPr>
          <w:p w:rsidR="00495AF5" w:rsidRPr="00C63B28" w:rsidRDefault="00495AF5" w:rsidP="00AB6577">
            <w:pPr>
              <w:autoSpaceDE w:val="0"/>
              <w:autoSpaceDN w:val="0"/>
              <w:adjustRightInd w:val="0"/>
              <w:ind w:firstLine="540"/>
              <w:outlineLvl w:val="0"/>
              <w:rPr>
                <w:szCs w:val="24"/>
              </w:rPr>
            </w:pPr>
            <w:r w:rsidRPr="00C63B28">
              <w:rPr>
                <w:szCs w:val="24"/>
              </w:rPr>
              <w:t>Об утверждении Положения о Порядке представления сведений о размещении информации в информационно-телекоммуникационной сети «Интернет» муниципальными служащими муниципального образования Кузнечнинское городское поселение и гражданами, претендующими на замещение должностей муниципальной службы муниципального образования Кузнечнинское городское поселение муниципального образования Приозерский муниципальный район Ленинградской области».</w:t>
            </w:r>
          </w:p>
        </w:tc>
      </w:tr>
    </w:tbl>
    <w:p w:rsidR="00495AF5" w:rsidRDefault="00495AF5" w:rsidP="008302DE">
      <w:pPr>
        <w:autoSpaceDE w:val="0"/>
        <w:autoSpaceDN w:val="0"/>
        <w:adjustRightInd w:val="0"/>
        <w:ind w:firstLine="540"/>
        <w:outlineLvl w:val="0"/>
        <w:rPr>
          <w:rFonts w:ascii="Arial" w:hAnsi="Arial" w:cs="Arial"/>
          <w:sz w:val="20"/>
          <w:szCs w:val="20"/>
        </w:rPr>
      </w:pPr>
    </w:p>
    <w:p w:rsidR="00495AF5" w:rsidRPr="00C63B28" w:rsidRDefault="00495AF5" w:rsidP="003F46B6">
      <w:pPr>
        <w:ind w:right="63" w:firstLine="708"/>
        <w:contextualSpacing/>
        <w:rPr>
          <w:szCs w:val="24"/>
        </w:rPr>
      </w:pPr>
      <w:r w:rsidRPr="00C63B28">
        <w:rPr>
          <w:szCs w:val="24"/>
        </w:rPr>
        <w:t xml:space="preserve">         В соответствии со ст. 15.1 Федерального закона от 02.03.2007г. № 25-ФЗ (ред. от 30.06.2016) «О муниципальной службе в Российской Федерации», Федеральным законом от 25.12.2008г. № 273-ФЗ «О противодействии коррупции», Федеральным законом от 06.10.2003г. № 131-Ф3 «Об общих принципах организации местного самоуправления в Российской Федерации», Уставом муниципального образования Кузнечнинское городское поселение муниципального образования Приозерский муниципальный район Ленинградской области, Совет депутатов муниципального образования Кузнечнинское городское поселение муниципального образования Приозерский муниципальный район Ленинградской области РЕШИЛ:</w:t>
      </w:r>
    </w:p>
    <w:p w:rsidR="00495AF5" w:rsidRPr="00C63B28" w:rsidRDefault="00495AF5" w:rsidP="003F46B6">
      <w:pPr>
        <w:autoSpaceDE w:val="0"/>
        <w:autoSpaceDN w:val="0"/>
        <w:adjustRightInd w:val="0"/>
        <w:ind w:firstLine="709"/>
        <w:contextualSpacing/>
        <w:rPr>
          <w:szCs w:val="24"/>
        </w:rPr>
      </w:pPr>
      <w:r w:rsidRPr="00C63B28">
        <w:rPr>
          <w:szCs w:val="24"/>
        </w:rPr>
        <w:t>1. Утвердить Положение о Порядке представления сведений о размещении информации в информационно-телекоммуникационной сети «Интернет» муниципальными служащими муниципального образования Кузнечнинское городское поселение и гражданами, претендующими на замещение должностей муниципальной службы муниципального образования Кузнечнинское городское поселение муниципального образования Приозерский муниципальный район Ленинградской области (Приложение № 1).</w:t>
      </w:r>
    </w:p>
    <w:p w:rsidR="00495AF5" w:rsidRPr="00B748D2" w:rsidRDefault="00495AF5" w:rsidP="00C63B28">
      <w:pPr>
        <w:widowControl w:val="0"/>
        <w:tabs>
          <w:tab w:val="left" w:pos="4455"/>
        </w:tabs>
        <w:ind w:right="-6" w:firstLine="720"/>
        <w:rPr>
          <w:szCs w:val="24"/>
        </w:rPr>
      </w:pPr>
      <w:r w:rsidRPr="00C63B28">
        <w:rPr>
          <w:szCs w:val="24"/>
        </w:rPr>
        <w:t xml:space="preserve">2. </w:t>
      </w:r>
      <w:r w:rsidRPr="00B748D2">
        <w:rPr>
          <w:color w:val="000000"/>
          <w:szCs w:val="24"/>
        </w:rPr>
        <w:t xml:space="preserve">Опубликовать </w:t>
      </w:r>
      <w:r w:rsidRPr="00B748D2">
        <w:rPr>
          <w:szCs w:val="24"/>
        </w:rPr>
        <w:t xml:space="preserve">настоящее решение на сайте сетевого издания СМИ – Ленинградское областное информационное агентство (ЛЕНОБЛИНФОРМ) </w:t>
      </w:r>
      <w:hyperlink r:id="rId6" w:history="1">
        <w:r w:rsidRPr="00B748D2">
          <w:rPr>
            <w:rStyle w:val="Hyperlink"/>
            <w:szCs w:val="24"/>
            <w:lang w:val="en-US"/>
          </w:rPr>
          <w:t>www</w:t>
        </w:r>
        <w:r w:rsidRPr="00B748D2">
          <w:rPr>
            <w:rStyle w:val="Hyperlink"/>
            <w:szCs w:val="24"/>
          </w:rPr>
          <w:t>.</w:t>
        </w:r>
        <w:r w:rsidRPr="00B748D2">
          <w:rPr>
            <w:rStyle w:val="Hyperlink"/>
            <w:szCs w:val="24"/>
            <w:lang w:val="en-US"/>
          </w:rPr>
          <w:t>lenoblinform</w:t>
        </w:r>
        <w:r w:rsidRPr="00B748D2">
          <w:rPr>
            <w:rStyle w:val="Hyperlink"/>
            <w:szCs w:val="24"/>
          </w:rPr>
          <w:t>.</w:t>
        </w:r>
        <w:r w:rsidRPr="00B748D2">
          <w:rPr>
            <w:rStyle w:val="Hyperlink"/>
            <w:szCs w:val="24"/>
            <w:lang w:val="en-US"/>
          </w:rPr>
          <w:t>ru</w:t>
        </w:r>
      </w:hyperlink>
      <w:r w:rsidRPr="00B748D2">
        <w:rPr>
          <w:szCs w:val="24"/>
        </w:rPr>
        <w:t xml:space="preserve"> и на официальном сайте администрации МО Кузнечнинское городское поселение МО Приозерский муниципальный район Ленинградской области </w:t>
      </w:r>
      <w:hyperlink r:id="rId7" w:history="1">
        <w:r w:rsidRPr="00B748D2">
          <w:rPr>
            <w:rStyle w:val="Hyperlink"/>
            <w:szCs w:val="24"/>
            <w:lang w:val="en-US"/>
          </w:rPr>
          <w:t>www</w:t>
        </w:r>
        <w:r w:rsidRPr="00B748D2">
          <w:rPr>
            <w:rStyle w:val="Hyperlink"/>
            <w:szCs w:val="24"/>
          </w:rPr>
          <w:t>.</w:t>
        </w:r>
        <w:r w:rsidRPr="00B748D2">
          <w:rPr>
            <w:szCs w:val="24"/>
          </w:rPr>
          <w:t xml:space="preserve"> kuznechnoe.lenobl.ru</w:t>
        </w:r>
      </w:hyperlink>
    </w:p>
    <w:p w:rsidR="00495AF5" w:rsidRPr="00C63B28" w:rsidRDefault="00495AF5" w:rsidP="003F46B6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</w:rPr>
      </w:pPr>
      <w:r w:rsidRPr="00C63B28">
        <w:rPr>
          <w:szCs w:val="24"/>
        </w:rPr>
        <w:t>3. Настоящее решение вступает в силу со дня его официального опубликования.</w:t>
      </w:r>
    </w:p>
    <w:p w:rsidR="00495AF5" w:rsidRPr="0036470C" w:rsidRDefault="00495AF5" w:rsidP="00AE109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9680E">
        <w:t xml:space="preserve">4. </w:t>
      </w:r>
      <w:r w:rsidRPr="0036470C">
        <w:t>Контроль за исполнением настоящего решения возложить на постоянную депутатскую комиссию по</w:t>
      </w:r>
      <w:r>
        <w:t xml:space="preserve"> местному самоуправлению, законности, социальным вопросам и экологии (председатель Терентьева М.В.)</w:t>
      </w:r>
      <w:r w:rsidRPr="0036470C">
        <w:t>.</w:t>
      </w:r>
    </w:p>
    <w:p w:rsidR="00495AF5" w:rsidRDefault="00495AF5" w:rsidP="00AE109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495AF5" w:rsidRPr="000A35C2" w:rsidRDefault="00495AF5" w:rsidP="00AE109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495AF5" w:rsidRPr="0005065F" w:rsidRDefault="00495AF5" w:rsidP="00AE1098">
      <w:r w:rsidRPr="0005065F">
        <w:t>Глава муниципального образования</w:t>
      </w:r>
    </w:p>
    <w:p w:rsidR="00495AF5" w:rsidRPr="0005065F" w:rsidRDefault="00495AF5" w:rsidP="00AE1098">
      <w:r w:rsidRPr="0005065F">
        <w:t xml:space="preserve">Кузнечнинское городское поселение                           А.Ю. Авилов </w:t>
      </w:r>
    </w:p>
    <w:p w:rsidR="00495AF5" w:rsidRDefault="00495AF5" w:rsidP="00AE1098">
      <w:pPr>
        <w:pStyle w:val="ConsPlusNormal"/>
        <w:jc w:val="right"/>
        <w:outlineLvl w:val="0"/>
        <w:rPr>
          <w:b/>
          <w:bCs/>
        </w:rPr>
      </w:pPr>
    </w:p>
    <w:p w:rsidR="00495AF5" w:rsidRDefault="00495AF5" w:rsidP="00AE1098">
      <w:pPr>
        <w:pStyle w:val="ConsPlusNormal"/>
        <w:jc w:val="right"/>
        <w:outlineLvl w:val="0"/>
        <w:rPr>
          <w:b/>
          <w:bCs/>
        </w:rPr>
      </w:pPr>
    </w:p>
    <w:p w:rsidR="00495AF5" w:rsidRDefault="00495AF5" w:rsidP="00AE1098">
      <w:pPr>
        <w:pStyle w:val="ConsPlusNormal"/>
        <w:jc w:val="right"/>
        <w:outlineLvl w:val="0"/>
        <w:rPr>
          <w:b/>
          <w:bCs/>
        </w:rPr>
      </w:pPr>
    </w:p>
    <w:p w:rsidR="00495AF5" w:rsidRPr="00AE1098" w:rsidRDefault="00495AF5" w:rsidP="00AE1098">
      <w:pPr>
        <w:pStyle w:val="ConsPlusNormal"/>
        <w:jc w:val="both"/>
        <w:outlineLvl w:val="0"/>
        <w:rPr>
          <w:bCs/>
          <w:sz w:val="20"/>
          <w:szCs w:val="20"/>
        </w:rPr>
      </w:pPr>
      <w:r w:rsidRPr="00AE1098">
        <w:rPr>
          <w:bCs/>
          <w:sz w:val="20"/>
          <w:szCs w:val="20"/>
        </w:rPr>
        <w:t>Исп.Гусева И.В.</w:t>
      </w:r>
    </w:p>
    <w:p w:rsidR="00495AF5" w:rsidRPr="006E6681" w:rsidRDefault="00495AF5" w:rsidP="00A21A44">
      <w:pPr>
        <w:rPr>
          <w:sz w:val="18"/>
          <w:szCs w:val="18"/>
        </w:rPr>
      </w:pPr>
      <w:r w:rsidRPr="006E6681">
        <w:rPr>
          <w:sz w:val="18"/>
          <w:szCs w:val="18"/>
        </w:rPr>
        <w:t>Разослано: дело-1, адм.</w:t>
      </w:r>
      <w:r>
        <w:rPr>
          <w:sz w:val="18"/>
          <w:szCs w:val="18"/>
        </w:rPr>
        <w:t xml:space="preserve"> </w:t>
      </w:r>
      <w:r w:rsidRPr="006E6681">
        <w:rPr>
          <w:sz w:val="18"/>
          <w:szCs w:val="18"/>
        </w:rPr>
        <w:t>- 1,</w:t>
      </w:r>
      <w:r>
        <w:rPr>
          <w:sz w:val="18"/>
          <w:szCs w:val="18"/>
        </w:rPr>
        <w:t xml:space="preserve"> п</w:t>
      </w:r>
      <w:r w:rsidRPr="006E6681">
        <w:rPr>
          <w:sz w:val="18"/>
          <w:szCs w:val="18"/>
        </w:rPr>
        <w:t xml:space="preserve">рокуратура-1;  </w:t>
      </w:r>
    </w:p>
    <w:p w:rsidR="00495AF5" w:rsidRDefault="00495AF5" w:rsidP="006A7353">
      <w:pPr>
        <w:framePr w:w="4621" w:h="2161" w:hSpace="180" w:wrap="around" w:vAnchor="text" w:hAnchor="page" w:x="6639" w:y="1"/>
        <w:jc w:val="center"/>
        <w:rPr>
          <w:b/>
          <w:sz w:val="20"/>
          <w:szCs w:val="20"/>
        </w:rPr>
      </w:pPr>
    </w:p>
    <w:p w:rsidR="00495AF5" w:rsidRDefault="00495AF5" w:rsidP="00E56D0B"/>
    <w:sectPr w:rsidR="00495AF5" w:rsidSect="00AE1098">
      <w:pgSz w:w="11906" w:h="16838"/>
      <w:pgMar w:top="180" w:right="849" w:bottom="28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64D53"/>
    <w:multiLevelType w:val="hybridMultilevel"/>
    <w:tmpl w:val="4A9238A6"/>
    <w:lvl w:ilvl="0" w:tplc="B992A6B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387C4C2E">
      <w:start w:val="1"/>
      <w:numFmt w:val="lowerLetter"/>
      <w:lvlText w:val="%2"/>
      <w:lvlJc w:val="left"/>
      <w:pPr>
        <w:ind w:left="1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CFEC3990">
      <w:start w:val="1"/>
      <w:numFmt w:val="lowerRoman"/>
      <w:lvlText w:val="%3"/>
      <w:lvlJc w:val="left"/>
      <w:pPr>
        <w:ind w:left="2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DA2A22FE">
      <w:start w:val="1"/>
      <w:numFmt w:val="decimal"/>
      <w:lvlText w:val="%4"/>
      <w:lvlJc w:val="left"/>
      <w:pPr>
        <w:ind w:left="3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AEF21C6A">
      <w:start w:val="1"/>
      <w:numFmt w:val="lowerLetter"/>
      <w:lvlText w:val="%5"/>
      <w:lvlJc w:val="left"/>
      <w:pPr>
        <w:ind w:left="3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536CC388">
      <w:start w:val="1"/>
      <w:numFmt w:val="lowerRoman"/>
      <w:lvlText w:val="%6"/>
      <w:lvlJc w:val="left"/>
      <w:pPr>
        <w:ind w:left="4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EBDCDA94">
      <w:start w:val="1"/>
      <w:numFmt w:val="decimal"/>
      <w:lvlText w:val="%7"/>
      <w:lvlJc w:val="left"/>
      <w:pPr>
        <w:ind w:left="5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1DE8BAD0">
      <w:start w:val="1"/>
      <w:numFmt w:val="lowerLetter"/>
      <w:lvlText w:val="%8"/>
      <w:lvlJc w:val="left"/>
      <w:pPr>
        <w:ind w:left="5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6F26A62A">
      <w:start w:val="1"/>
      <w:numFmt w:val="lowerRoman"/>
      <w:lvlText w:val="%9"/>
      <w:lvlJc w:val="left"/>
      <w:pPr>
        <w:ind w:left="6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8B7"/>
    <w:rsid w:val="00045F5F"/>
    <w:rsid w:val="0005065F"/>
    <w:rsid w:val="000A35C2"/>
    <w:rsid w:val="000E213D"/>
    <w:rsid w:val="000F3095"/>
    <w:rsid w:val="000F46F5"/>
    <w:rsid w:val="001A5F34"/>
    <w:rsid w:val="001B58B7"/>
    <w:rsid w:val="0024278B"/>
    <w:rsid w:val="002614D2"/>
    <w:rsid w:val="0029680E"/>
    <w:rsid w:val="002B697D"/>
    <w:rsid w:val="0036470C"/>
    <w:rsid w:val="003A1852"/>
    <w:rsid w:val="003F46B6"/>
    <w:rsid w:val="00406B8D"/>
    <w:rsid w:val="0044547D"/>
    <w:rsid w:val="00495AF5"/>
    <w:rsid w:val="004A2FFB"/>
    <w:rsid w:val="005347B6"/>
    <w:rsid w:val="00545B44"/>
    <w:rsid w:val="005641DD"/>
    <w:rsid w:val="005F0009"/>
    <w:rsid w:val="006061C0"/>
    <w:rsid w:val="006902C1"/>
    <w:rsid w:val="006A0382"/>
    <w:rsid w:val="006A7353"/>
    <w:rsid w:val="006D620C"/>
    <w:rsid w:val="006E3E68"/>
    <w:rsid w:val="006E6681"/>
    <w:rsid w:val="00787799"/>
    <w:rsid w:val="008302DE"/>
    <w:rsid w:val="008E1B7D"/>
    <w:rsid w:val="00A21A44"/>
    <w:rsid w:val="00A56D4A"/>
    <w:rsid w:val="00A7674B"/>
    <w:rsid w:val="00AB6577"/>
    <w:rsid w:val="00AD1324"/>
    <w:rsid w:val="00AE1098"/>
    <w:rsid w:val="00B02DB4"/>
    <w:rsid w:val="00B32E78"/>
    <w:rsid w:val="00B444D4"/>
    <w:rsid w:val="00B748D2"/>
    <w:rsid w:val="00BC2046"/>
    <w:rsid w:val="00BC4E34"/>
    <w:rsid w:val="00C61B02"/>
    <w:rsid w:val="00C63B28"/>
    <w:rsid w:val="00CC33D7"/>
    <w:rsid w:val="00D6439B"/>
    <w:rsid w:val="00DA7B02"/>
    <w:rsid w:val="00DC76BF"/>
    <w:rsid w:val="00E56D0B"/>
    <w:rsid w:val="00E71805"/>
    <w:rsid w:val="00ED4D06"/>
    <w:rsid w:val="00F33D3A"/>
    <w:rsid w:val="00F63041"/>
    <w:rsid w:val="00F9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577"/>
    <w:pPr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614D2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2614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C63B2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E1098"/>
    <w:pPr>
      <w:spacing w:before="100" w:beforeAutospacing="1" w:after="100" w:afterAutospacing="1"/>
      <w:jc w:val="left"/>
    </w:pPr>
    <w:rPr>
      <w:szCs w:val="24"/>
      <w:lang w:eastAsia="ru-RU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AE1098"/>
    <w:rPr>
      <w:rFonts w:eastAsia="Times New Roman" w:cs="Times New Roman"/>
      <w:sz w:val="28"/>
      <w:szCs w:val="28"/>
      <w:lang w:val="ru-RU" w:eastAsia="ru-RU" w:bidi="ar-SA"/>
    </w:rPr>
  </w:style>
  <w:style w:type="paragraph" w:styleId="HTMLPreformatted">
    <w:name w:val="HTML Preformatted"/>
    <w:basedOn w:val="Normal"/>
    <w:link w:val="HTMLPreformattedChar"/>
    <w:uiPriority w:val="99"/>
    <w:rsid w:val="00AE10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C76BF"/>
    <w:rPr>
      <w:rFonts w:ascii="Courier New" w:hAnsi="Courier New" w:cs="Courier New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71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3041"/>
    <w:rPr>
      <w:rFonts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8;&#1086;&#1084;&#1072;&#1096;&#1082;&#1080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noblinfor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243</TotalTime>
  <Pages>2</Pages>
  <Words>390</Words>
  <Characters>2229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2017-01-31T06:54:00Z</cp:lastPrinted>
  <dcterms:created xsi:type="dcterms:W3CDTF">2016-12-12T14:23:00Z</dcterms:created>
  <dcterms:modified xsi:type="dcterms:W3CDTF">2017-01-31T07:56:00Z</dcterms:modified>
</cp:coreProperties>
</file>