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43" w:rsidRDefault="00115A43" w:rsidP="00BB106C">
      <w:pPr>
        <w:pStyle w:val="1"/>
        <w:spacing w:before="0" w:beforeAutospacing="0" w:after="136" w:afterAutospacing="0" w:line="240" w:lineRule="atLeast"/>
        <w:jc w:val="center"/>
        <w:textAlignment w:val="baseline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Извещение о </w:t>
      </w:r>
      <w:r w:rsidR="00BB106C">
        <w:rPr>
          <w:b w:val="0"/>
          <w:bCs w:val="0"/>
          <w:sz w:val="30"/>
          <w:szCs w:val="30"/>
        </w:rPr>
        <w:t xml:space="preserve">повторном </w:t>
      </w:r>
      <w:r>
        <w:rPr>
          <w:b w:val="0"/>
          <w:bCs w:val="0"/>
          <w:sz w:val="30"/>
          <w:szCs w:val="30"/>
        </w:rPr>
        <w:t>проведении предварительного отбора участников закупки</w:t>
      </w:r>
    </w:p>
    <w:p w:rsidR="00BB106C" w:rsidRDefault="00BB106C" w:rsidP="00115A43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</w:rPr>
      </w:pPr>
    </w:p>
    <w:p w:rsidR="00115A43" w:rsidRPr="00115A43" w:rsidRDefault="00115A43" w:rsidP="00115A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A43">
        <w:rPr>
          <w:rFonts w:ascii="Times New Roman" w:hAnsi="Times New Roman" w:cs="Times New Roman"/>
          <w:color w:val="444444"/>
          <w:sz w:val="24"/>
          <w:szCs w:val="24"/>
        </w:rPr>
        <w:t>В соответствии со статьей 80 Федерального закона  № 44-ФЗ от 5 апреля 2013 года</w:t>
      </w:r>
      <w:r w:rsidRPr="00115A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15A43">
        <w:rPr>
          <w:rFonts w:ascii="Times New Roman" w:hAnsi="Times New Roman" w:cs="Times New Roman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 Администрация Елизаветинского сельского поселения повторно проводит предварительный отбор участников закупки в целях оказания гуманитарной помощи либо ликвидации последствий чрезвычайных ситуаций природного или техногенного характера на территории муниципального образования Елизаветинское сельское поселение Гатчинского муниципального района Ленинградской области.</w:t>
      </w:r>
    </w:p>
    <w:p w:rsidR="00115A43" w:rsidRPr="00115A43" w:rsidRDefault="00115A43" w:rsidP="00115A43">
      <w:pPr>
        <w:pStyle w:val="1"/>
        <w:spacing w:before="0" w:beforeAutospacing="0" w:after="136" w:afterAutospacing="0" w:line="240" w:lineRule="atLeast"/>
        <w:ind w:firstLine="708"/>
        <w:jc w:val="both"/>
        <w:textAlignment w:val="baseline"/>
        <w:rPr>
          <w:b w:val="0"/>
          <w:sz w:val="24"/>
          <w:szCs w:val="24"/>
        </w:rPr>
      </w:pPr>
      <w:r w:rsidRPr="00115A43">
        <w:rPr>
          <w:b w:val="0"/>
          <w:color w:val="444444"/>
          <w:sz w:val="24"/>
          <w:szCs w:val="24"/>
          <w:u w:val="single"/>
          <w:bdr w:val="none" w:sz="0" w:space="0" w:color="auto" w:frame="1"/>
        </w:rPr>
        <w:t>Извещение о проведении предварительного отбора</w:t>
      </w:r>
      <w:r w:rsidRPr="00115A43">
        <w:rPr>
          <w:color w:val="444444"/>
          <w:sz w:val="24"/>
          <w:szCs w:val="24"/>
          <w:u w:val="single"/>
          <w:bdr w:val="none" w:sz="0" w:space="0" w:color="auto" w:frame="1"/>
        </w:rPr>
        <w:t xml:space="preserve"> </w:t>
      </w:r>
      <w:r w:rsidRPr="00115A43">
        <w:rPr>
          <w:b w:val="0"/>
          <w:color w:val="444444"/>
          <w:sz w:val="24"/>
          <w:szCs w:val="24"/>
          <w:u w:val="single"/>
          <w:bdr w:val="none" w:sz="0" w:space="0" w:color="auto" w:frame="1"/>
        </w:rPr>
        <w:t xml:space="preserve">от 19.04.2017г. </w:t>
      </w:r>
      <w:hyperlink r:id="rId4" w:history="1">
        <w:r w:rsidRPr="0068602A">
          <w:rPr>
            <w:rStyle w:val="a3"/>
            <w:b w:val="0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№0145300007717000009</w:t>
        </w:r>
        <w:r w:rsidRPr="00115A43">
          <w:rPr>
            <w:rStyle w:val="a3"/>
            <w:b w:val="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 </w:t>
        </w:r>
      </w:hyperlink>
      <w:r w:rsidRPr="00115A43">
        <w:rPr>
          <w:b w:val="0"/>
          <w:sz w:val="24"/>
          <w:szCs w:val="24"/>
        </w:rPr>
        <w:t>размещено на сайте</w:t>
      </w:r>
      <w:r w:rsidRPr="00115A43">
        <w:rPr>
          <w:sz w:val="24"/>
          <w:szCs w:val="24"/>
        </w:rPr>
        <w:t xml:space="preserve"> </w:t>
      </w:r>
      <w:hyperlink r:id="rId5" w:history="1">
        <w:r w:rsidRPr="00115A43">
          <w:rPr>
            <w:rStyle w:val="a3"/>
            <w:b w:val="0"/>
            <w:color w:val="0066CC"/>
            <w:sz w:val="24"/>
            <w:szCs w:val="24"/>
            <w:bdr w:val="none" w:sz="0" w:space="0" w:color="auto" w:frame="1"/>
          </w:rPr>
          <w:t>http://zakupki.gov.ru</w:t>
        </w:r>
      </w:hyperlink>
    </w:p>
    <w:p w:rsidR="00115A43" w:rsidRPr="0068602A" w:rsidRDefault="00E163EA" w:rsidP="00115A43">
      <w:pPr>
        <w:pStyle w:val="1"/>
        <w:spacing w:before="0" w:beforeAutospacing="0" w:after="136" w:afterAutospacing="0" w:line="240" w:lineRule="atLeast"/>
        <w:jc w:val="both"/>
        <w:textAlignment w:val="baseline"/>
        <w:rPr>
          <w:b w:val="0"/>
          <w:sz w:val="20"/>
          <w:szCs w:val="20"/>
        </w:rPr>
      </w:pPr>
      <w:hyperlink r:id="rId6" w:history="1">
        <w:r w:rsidR="00115A43" w:rsidRPr="0068602A">
          <w:rPr>
            <w:rStyle w:val="a3"/>
            <w:b w:val="0"/>
            <w:sz w:val="20"/>
            <w:szCs w:val="20"/>
          </w:rPr>
          <w:t>http://zakupki.gov.ru/epz/order/notice/po44/view/common-info.html?regNumber=0145300007717000009</w:t>
        </w:r>
      </w:hyperlink>
    </w:p>
    <w:p w:rsidR="00115A43" w:rsidRDefault="00115A43" w:rsidP="00115A43">
      <w:pPr>
        <w:pStyle w:val="1"/>
        <w:spacing w:before="0" w:beforeAutospacing="0" w:after="136" w:afterAutospacing="0" w:line="240" w:lineRule="atLeast"/>
        <w:textAlignment w:val="baseline"/>
        <w:rPr>
          <w:b w:val="0"/>
          <w:bCs w:val="0"/>
          <w:sz w:val="30"/>
          <w:szCs w:val="30"/>
        </w:rPr>
      </w:pPr>
    </w:p>
    <w:p w:rsidR="00115A43" w:rsidRDefault="00115A43" w:rsidP="00115A43">
      <w:pPr>
        <w:pStyle w:val="1"/>
        <w:spacing w:before="0" w:beforeAutospacing="0" w:after="136" w:afterAutospacing="0" w:line="240" w:lineRule="atLeast"/>
        <w:textAlignment w:val="baseline"/>
        <w:rPr>
          <w:b w:val="0"/>
          <w:bCs w:val="0"/>
          <w:sz w:val="30"/>
          <w:szCs w:val="30"/>
        </w:rPr>
      </w:pPr>
    </w:p>
    <w:p w:rsidR="0098487A" w:rsidRPr="0098487A" w:rsidRDefault="0098487A"/>
    <w:sectPr w:rsidR="0098487A" w:rsidRPr="0098487A" w:rsidSect="00AB6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197"/>
    <w:rsid w:val="00115A43"/>
    <w:rsid w:val="002A5801"/>
    <w:rsid w:val="0068602A"/>
    <w:rsid w:val="0078143E"/>
    <w:rsid w:val="0098487A"/>
    <w:rsid w:val="00AB65E5"/>
    <w:rsid w:val="00BB106C"/>
    <w:rsid w:val="00E163EA"/>
    <w:rsid w:val="00EA5197"/>
    <w:rsid w:val="00FE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E5"/>
  </w:style>
  <w:style w:type="paragraph" w:styleId="1">
    <w:name w:val="heading 1"/>
    <w:basedOn w:val="a"/>
    <w:link w:val="10"/>
    <w:uiPriority w:val="9"/>
    <w:qFormat/>
    <w:rsid w:val="00984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197"/>
    <w:rPr>
      <w:color w:val="0000FF" w:themeColor="hyperlink"/>
      <w:u w:val="single"/>
    </w:rPr>
  </w:style>
  <w:style w:type="paragraph" w:styleId="a4">
    <w:name w:val="No Spacing"/>
    <w:uiPriority w:val="1"/>
    <w:qFormat/>
    <w:rsid w:val="00EA519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84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8487A"/>
  </w:style>
  <w:style w:type="character" w:customStyle="1" w:styleId="edit-link">
    <w:name w:val="edit-link"/>
    <w:basedOn w:val="a0"/>
    <w:rsid w:val="0098487A"/>
  </w:style>
  <w:style w:type="paragraph" w:styleId="a5">
    <w:name w:val="Normal (Web)"/>
    <w:basedOn w:val="a"/>
    <w:uiPriority w:val="99"/>
    <w:semiHidden/>
    <w:unhideWhenUsed/>
    <w:rsid w:val="0098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487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115A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4825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order/notice/po44/view/common-info.html?regNumber=0145300007717000009" TargetMode="External"/><Relationship Id="rId5" Type="http://schemas.openxmlformats.org/officeDocument/2006/relationships/hyperlink" Target="http://zakupki.gov.ru/" TargetMode="External"/><Relationship Id="rId4" Type="http://schemas.openxmlformats.org/officeDocument/2006/relationships/hyperlink" Target="&#8470;0145300007717000009%20&#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use_vyr</cp:lastModifiedBy>
  <cp:revision>5</cp:revision>
  <dcterms:created xsi:type="dcterms:W3CDTF">2017-04-24T09:37:00Z</dcterms:created>
  <dcterms:modified xsi:type="dcterms:W3CDTF">2017-04-25T12:26:00Z</dcterms:modified>
</cp:coreProperties>
</file>