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2F" w:rsidRDefault="00290C2F" w:rsidP="00290C2F">
      <w:r>
        <w:t xml:space="preserve">Администрация МО </w:t>
      </w:r>
      <w:proofErr w:type="spellStart"/>
      <w:r>
        <w:t>Мельниковское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ЛО извещает о результатах проведения публичных слушаний, состоявшихся 05 мая  2014 года в 17:00, по вопросу рассмотрения проекта «Схемы водоснабжения и водоотведения МО </w:t>
      </w:r>
      <w:proofErr w:type="spellStart"/>
      <w:r>
        <w:t>Мельниковское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период до 2023 года» в пос. Мельниково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 </w:t>
      </w:r>
    </w:p>
    <w:p w:rsidR="00B51D9B" w:rsidRDefault="00290C2F" w:rsidP="00290C2F">
      <w:r>
        <w:t xml:space="preserve">Рассмотрев представленные документы, заслушав докладчиков, принято решение: признать публичные слушания состоявшимися, утвердить проект «Схема водоснабжения и водоотведения МО </w:t>
      </w:r>
      <w:proofErr w:type="spellStart"/>
      <w:r>
        <w:t>Мельниковское</w:t>
      </w:r>
      <w:proofErr w:type="spellEnd"/>
      <w:r>
        <w:t xml:space="preserve">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период до 2023 года» в пос. Мельниково муниципального образования </w:t>
      </w:r>
      <w:proofErr w:type="spellStart"/>
      <w:r>
        <w:t>Мельниковское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области.</w:t>
      </w:r>
      <w:bookmarkStart w:id="0" w:name="_GoBack"/>
      <w:bookmarkEnd w:id="0"/>
    </w:p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2F"/>
    <w:rsid w:val="00290C2F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4FBC-3062-412E-BE02-8D0B15F4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2014-07-11T08:04:00Z</dcterms:created>
  <dcterms:modified xsi:type="dcterms:W3CDTF">2014-07-11T08:04:00Z</dcterms:modified>
</cp:coreProperties>
</file>