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E410A6" w:rsidRDefault="00E410A6" w:rsidP="00E410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E410A6" w:rsidRPr="00752059" w:rsidRDefault="00E410A6" w:rsidP="00752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E410A6" w:rsidRPr="00752059" w:rsidRDefault="002B5281" w:rsidP="002B5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6447D"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E410A6">
        <w:rPr>
          <w:rFonts w:ascii="Times New Roman" w:hAnsi="Times New Roman" w:cs="Times New Roman"/>
          <w:sz w:val="24"/>
        </w:rPr>
        <w:t>Р</w:t>
      </w:r>
      <w:proofErr w:type="gramEnd"/>
      <w:r w:rsidR="00E410A6">
        <w:rPr>
          <w:rFonts w:ascii="Times New Roman" w:hAnsi="Times New Roman" w:cs="Times New Roman"/>
          <w:sz w:val="24"/>
        </w:rPr>
        <w:t xml:space="preserve"> Е Ш Е Н И Е  </w:t>
      </w:r>
      <w:r w:rsidR="0076447D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E410A6" w:rsidRDefault="005C65BF" w:rsidP="00E410A6">
      <w:r>
        <w:rPr>
          <w:rFonts w:ascii="Times New Roman" w:hAnsi="Times New Roman" w:cs="Times New Roman"/>
          <w:sz w:val="24"/>
        </w:rPr>
        <w:t>о</w:t>
      </w:r>
      <w:r w:rsidR="00E410A6">
        <w:rPr>
          <w:rFonts w:ascii="Times New Roman" w:hAnsi="Times New Roman" w:cs="Times New Roman"/>
          <w:sz w:val="24"/>
        </w:rPr>
        <w:t>т</w:t>
      </w:r>
      <w:r w:rsidR="005321F5" w:rsidRPr="007644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04   мая   </w:t>
      </w:r>
      <w:r w:rsidR="005321F5">
        <w:rPr>
          <w:rFonts w:ascii="Times New Roman" w:hAnsi="Times New Roman" w:cs="Times New Roman"/>
          <w:sz w:val="24"/>
        </w:rPr>
        <w:t xml:space="preserve"> 201</w:t>
      </w:r>
      <w:r w:rsidR="0076447D">
        <w:rPr>
          <w:rFonts w:ascii="Times New Roman" w:hAnsi="Times New Roman" w:cs="Times New Roman"/>
          <w:sz w:val="24"/>
        </w:rPr>
        <w:t>7</w:t>
      </w:r>
      <w:r w:rsidR="005321F5">
        <w:rPr>
          <w:rFonts w:ascii="Times New Roman" w:hAnsi="Times New Roman" w:cs="Times New Roman"/>
          <w:sz w:val="24"/>
        </w:rPr>
        <w:t xml:space="preserve"> года </w:t>
      </w:r>
      <w:r w:rsidR="007B2A08">
        <w:rPr>
          <w:rStyle w:val="wT20"/>
          <w:rFonts w:ascii="Times New Roman" w:hAnsi="Times New Roman" w:cs="Times New Roman"/>
          <w:sz w:val="24"/>
        </w:rPr>
        <w:t xml:space="preserve">        </w:t>
      </w:r>
      <w:r w:rsidR="00E410A6">
        <w:rPr>
          <w:rFonts w:ascii="Times New Roman" w:hAnsi="Times New Roman" w:cs="Times New Roman"/>
          <w:sz w:val="24"/>
        </w:rPr>
        <w:t xml:space="preserve">№ </w:t>
      </w:r>
      <w:r w:rsidR="0076447D">
        <w:rPr>
          <w:rFonts w:ascii="Times New Roman" w:hAnsi="Times New Roman" w:cs="Times New Roman"/>
          <w:sz w:val="24"/>
        </w:rPr>
        <w:t xml:space="preserve"> </w:t>
      </w:r>
      <w:r w:rsidR="00AD52D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113</w:t>
      </w:r>
      <w:r w:rsidR="00AD52D8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5"/>
      </w:tblGrid>
      <w:tr w:rsidR="00E410A6" w:rsidRPr="00E410A6" w:rsidTr="00EA349F">
        <w:trPr>
          <w:trHeight w:val="985"/>
        </w:trPr>
        <w:tc>
          <w:tcPr>
            <w:tcW w:w="4895" w:type="dxa"/>
            <w:hideMark/>
          </w:tcPr>
          <w:p w:rsidR="00E410A6" w:rsidRPr="00D670A5" w:rsidRDefault="00E410A6" w:rsidP="00204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AD52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 утверждении Положения </w:t>
            </w:r>
            <w:r w:rsidR="00EA3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штабе народн</w:t>
            </w:r>
            <w:r w:rsidR="00204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="00EA3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дружин</w:t>
            </w:r>
            <w:r w:rsidR="00204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EA3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образования Плодовское сельское поселение</w:t>
            </w:r>
          </w:p>
        </w:tc>
      </w:tr>
    </w:tbl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70A5" w:rsidRPr="00E410A6" w:rsidRDefault="000C629A" w:rsidP="0076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 </w:t>
      </w:r>
      <w:r w:rsidR="00EA349F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</w:t>
      </w:r>
      <w:r w:rsidR="00EA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</w:t>
      </w:r>
      <w:r w:rsidR="00EA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от 06.10.2003 г. № 131-ФЗ  «Об общих принципах организации местного самоуправления  в Российской Федерации»,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02.04.2014г. № 44-ФЗ «Об участии граждан в охране общественного порядка»,</w:t>
      </w:r>
      <w:r w:rsidR="00EA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областным законом Ленинградской области от 15.04.2015г. № 38-оз «Об участии граждан в охране общественного порядка на территории Ленинградской области», </w:t>
      </w:r>
      <w:r w:rsidR="00EA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Ленинградской области от 13.11.2015г. № 423 «О мерах по</w:t>
      </w:r>
      <w:proofErr w:type="gramEnd"/>
      <w:r w:rsidR="00EA3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реализации отдельных положений областного закона</w:t>
      </w:r>
      <w:r w:rsidR="005E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участии граждан в охране общественного порядка на территории Ленинградской области»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Плодовское сельское поселение,</w:t>
      </w:r>
      <w:r w:rsid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</w:t>
      </w:r>
      <w:r w:rsidR="00E410A6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 образования Плодовское сельское поселение </w:t>
      </w: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8C76CE" w:rsidRPr="00E410A6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Положение о штабе народн</w:t>
      </w:r>
      <w:r w:rsidR="00204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дружин</w:t>
      </w:r>
      <w:r w:rsidR="00204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Плодовское сельское поселение (приложение 1)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2059" w:rsidRDefault="000C629A" w:rsidP="00D6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Совета депутатов муниципального образования Плодовское сельское поселение от 18.10.2010г. № 32 «О </w:t>
      </w:r>
      <w:proofErr w:type="gramStart"/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Положении</w:t>
      </w:r>
      <w:proofErr w:type="gramEnd"/>
      <w:r w:rsidR="003F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добровольных народных дружинах на территории муниципального образования Плодовское сельское поселение Приозерского района Ленинградской области» считать утратившим силу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Pr="00E410A6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СМИ и 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сайте </w:t>
      </w:r>
      <w:r w:rsidR="002B5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="006070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Плодовское сельское поселение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9A" w:rsidRDefault="00752059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670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C629A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решение вступает в  силу с момента его опубликования.</w:t>
      </w:r>
    </w:p>
    <w:p w:rsidR="00BA368B" w:rsidRPr="00E410A6" w:rsidRDefault="00BA368B" w:rsidP="0075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</w:t>
      </w:r>
      <w:r w:rsidR="005C6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  <w:r w:rsidR="00587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070B1" w:rsidRDefault="000C629A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447D" w:rsidRPr="00E410A6" w:rsidRDefault="0076447D" w:rsidP="00B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629A" w:rsidRPr="00E410A6" w:rsidRDefault="000C629A" w:rsidP="000C62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6070B1" w:rsidRPr="00E41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 образования</w:t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A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7B2A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76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Н. Ефремов</w:t>
      </w:r>
    </w:p>
    <w:p w:rsidR="00D670A5" w:rsidRDefault="00D670A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5321F5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7D" w:rsidRDefault="0076447D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81" w:rsidRDefault="00587636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281" w:rsidRDefault="002B5281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36" w:rsidRDefault="00587636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636" w:rsidRDefault="00587636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F5" w:rsidRDefault="00C86CA1" w:rsidP="0075205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текстом документа можно ознакомиться на сайте муниципального образования Плодовское СП в сети Интернет</w:t>
      </w:r>
      <w:bookmarkStart w:id="0" w:name="_GoBack"/>
      <w:bookmarkEnd w:id="0"/>
    </w:p>
    <w:sectPr w:rsidR="0053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6"/>
    <w:rsid w:val="000C629A"/>
    <w:rsid w:val="002040B6"/>
    <w:rsid w:val="002B5281"/>
    <w:rsid w:val="002C2414"/>
    <w:rsid w:val="003F24B3"/>
    <w:rsid w:val="0045243F"/>
    <w:rsid w:val="004C6089"/>
    <w:rsid w:val="005321F5"/>
    <w:rsid w:val="00587636"/>
    <w:rsid w:val="005C65BF"/>
    <w:rsid w:val="005E0E77"/>
    <w:rsid w:val="006070B1"/>
    <w:rsid w:val="006F77C6"/>
    <w:rsid w:val="00752059"/>
    <w:rsid w:val="0076447D"/>
    <w:rsid w:val="00785129"/>
    <w:rsid w:val="007B2A08"/>
    <w:rsid w:val="008372A8"/>
    <w:rsid w:val="008C76CE"/>
    <w:rsid w:val="009F0112"/>
    <w:rsid w:val="00AD52D8"/>
    <w:rsid w:val="00BA368B"/>
    <w:rsid w:val="00C75B9D"/>
    <w:rsid w:val="00C86CA1"/>
    <w:rsid w:val="00D670A5"/>
    <w:rsid w:val="00DB0135"/>
    <w:rsid w:val="00E2332B"/>
    <w:rsid w:val="00E410A6"/>
    <w:rsid w:val="00EA3405"/>
    <w:rsid w:val="00EA349F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  <w:style w:type="paragraph" w:styleId="a4">
    <w:name w:val="Balloon Text"/>
    <w:basedOn w:val="a"/>
    <w:link w:val="a5"/>
    <w:uiPriority w:val="99"/>
    <w:semiHidden/>
    <w:unhideWhenUsed/>
    <w:rsid w:val="00C8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20">
    <w:name w:val="wT20"/>
    <w:rsid w:val="00E410A6"/>
  </w:style>
  <w:style w:type="paragraph" w:styleId="a4">
    <w:name w:val="Balloon Text"/>
    <w:basedOn w:val="a"/>
    <w:link w:val="a5"/>
    <w:uiPriority w:val="99"/>
    <w:semiHidden/>
    <w:unhideWhenUsed/>
    <w:rsid w:val="00C8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796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2017-05-10T06:55:00Z</cp:lastPrinted>
  <dcterms:created xsi:type="dcterms:W3CDTF">2017-05-10T06:57:00Z</dcterms:created>
  <dcterms:modified xsi:type="dcterms:W3CDTF">2017-05-10T06:57:00Z</dcterms:modified>
</cp:coreProperties>
</file>