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32" w:rsidRPr="00B15897" w:rsidRDefault="00C75E32" w:rsidP="00C75E32">
      <w:pPr>
        <w:jc w:val="center"/>
      </w:pPr>
      <w:r>
        <w:rPr>
          <w:noProof/>
        </w:rPr>
        <w:drawing>
          <wp:inline distT="0" distB="0" distL="0" distR="0">
            <wp:extent cx="58102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E32" w:rsidRPr="00186228" w:rsidRDefault="00C75E32" w:rsidP="00C75E32">
      <w:pPr>
        <w:jc w:val="center"/>
      </w:pPr>
      <w:r w:rsidRPr="00186228">
        <w:t>Администрация</w:t>
      </w:r>
    </w:p>
    <w:p w:rsidR="00C75E32" w:rsidRPr="00186228" w:rsidRDefault="00C75E32" w:rsidP="00C75E32">
      <w:pPr>
        <w:jc w:val="center"/>
      </w:pPr>
      <w:r w:rsidRPr="00186228">
        <w:t>муниципального образования  Плодовское  сельское  поселение</w:t>
      </w:r>
    </w:p>
    <w:p w:rsidR="00C75E32" w:rsidRPr="00186228" w:rsidRDefault="00C75E32" w:rsidP="00C75E32">
      <w:pPr>
        <w:jc w:val="center"/>
      </w:pPr>
      <w:r w:rsidRPr="00186228">
        <w:t>муниципального образования  Приозерский  муниципальный район</w:t>
      </w:r>
    </w:p>
    <w:p w:rsidR="00C75E32" w:rsidRPr="00186228" w:rsidRDefault="00C75E32" w:rsidP="00C75E32">
      <w:pPr>
        <w:jc w:val="center"/>
      </w:pPr>
      <w:r w:rsidRPr="00186228">
        <w:t>Ленинградской  области</w:t>
      </w:r>
    </w:p>
    <w:p w:rsidR="00C75E32" w:rsidRPr="00186228" w:rsidRDefault="00C75E32" w:rsidP="00C75E32">
      <w:pPr>
        <w:jc w:val="center"/>
      </w:pPr>
    </w:p>
    <w:p w:rsidR="00C75E32" w:rsidRPr="00186228" w:rsidRDefault="00C75E32" w:rsidP="00C75E32">
      <w:pPr>
        <w:jc w:val="center"/>
      </w:pPr>
      <w:proofErr w:type="gramStart"/>
      <w:r w:rsidRPr="00186228">
        <w:t>П</w:t>
      </w:r>
      <w:proofErr w:type="gramEnd"/>
      <w:r w:rsidRPr="00186228">
        <w:t xml:space="preserve"> О С Т А Н О В Л Е Н И Е</w:t>
      </w:r>
    </w:p>
    <w:p w:rsidR="00C75E32" w:rsidRPr="00B851F7" w:rsidRDefault="00C75E32" w:rsidP="00C75E32">
      <w:pPr>
        <w:ind w:firstLine="709"/>
      </w:pPr>
    </w:p>
    <w:p w:rsidR="00C75E32" w:rsidRPr="00541DB2" w:rsidRDefault="00C75E32" w:rsidP="00C75E32">
      <w:pPr>
        <w:rPr>
          <w:b/>
        </w:rPr>
      </w:pPr>
      <w:r w:rsidRPr="00541DB2">
        <w:t>от  06 апреля 2017 года       № 73</w:t>
      </w:r>
    </w:p>
    <w:p w:rsidR="00C75E32" w:rsidRPr="00541DB2" w:rsidRDefault="00C75E32" w:rsidP="00C75E32">
      <w:pPr>
        <w:tabs>
          <w:tab w:val="left" w:pos="0"/>
        </w:tabs>
        <w:ind w:firstLine="709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000"/>
      </w:tblPr>
      <w:tblGrid>
        <w:gridCol w:w="4090"/>
      </w:tblGrid>
      <w:tr w:rsidR="00C75E32" w:rsidRPr="00541DB2" w:rsidTr="000A1CF9">
        <w:trPr>
          <w:trHeight w:val="286"/>
        </w:trPr>
        <w:tc>
          <w:tcPr>
            <w:tcW w:w="4090" w:type="dxa"/>
          </w:tcPr>
          <w:p w:rsidR="00C75E32" w:rsidRPr="00541DB2" w:rsidRDefault="00C75E32" w:rsidP="000A1CF9">
            <w:pPr>
              <w:ind w:right="-1"/>
              <w:jc w:val="both"/>
            </w:pPr>
            <w:r w:rsidRPr="00541DB2">
              <w:t>Об утверждении Положения о порядке проведения инвентаризации муниципального имущества</w:t>
            </w:r>
          </w:p>
          <w:p w:rsidR="00C75E32" w:rsidRPr="00541DB2" w:rsidRDefault="00C75E32" w:rsidP="000A1CF9">
            <w:pPr>
              <w:snapToGrid w:val="0"/>
              <w:ind w:firstLine="709"/>
              <w:jc w:val="both"/>
            </w:pPr>
          </w:p>
        </w:tc>
      </w:tr>
    </w:tbl>
    <w:p w:rsidR="00C75E32" w:rsidRPr="00541DB2" w:rsidRDefault="00C75E32" w:rsidP="00C75E32">
      <w:pPr>
        <w:jc w:val="both"/>
        <w:rPr>
          <w:sz w:val="28"/>
          <w:szCs w:val="28"/>
        </w:rPr>
      </w:pPr>
    </w:p>
    <w:p w:rsidR="00C75E32" w:rsidRPr="00541DB2" w:rsidRDefault="00C75E32" w:rsidP="00C75E32">
      <w:pPr>
        <w:jc w:val="both"/>
        <w:rPr>
          <w:sz w:val="28"/>
          <w:szCs w:val="28"/>
        </w:rPr>
      </w:pPr>
    </w:p>
    <w:p w:rsidR="00C75E32" w:rsidRPr="00541DB2" w:rsidRDefault="00C75E32" w:rsidP="00C75E32">
      <w:pPr>
        <w:tabs>
          <w:tab w:val="left" w:pos="709"/>
          <w:tab w:val="left" w:pos="851"/>
          <w:tab w:val="left" w:pos="1134"/>
          <w:tab w:val="center" w:pos="2747"/>
        </w:tabs>
        <w:jc w:val="both"/>
        <w:rPr>
          <w:sz w:val="28"/>
          <w:szCs w:val="28"/>
        </w:rPr>
      </w:pPr>
      <w:r w:rsidRPr="00541DB2">
        <w:rPr>
          <w:sz w:val="28"/>
          <w:szCs w:val="28"/>
        </w:rPr>
        <w:tab/>
      </w:r>
      <w:r w:rsidRPr="00541DB2">
        <w:rPr>
          <w:sz w:val="28"/>
          <w:szCs w:val="28"/>
        </w:rPr>
        <w:br w:type="textWrapping" w:clear="all"/>
      </w:r>
      <w:r w:rsidRPr="00541DB2">
        <w:t xml:space="preserve">           </w:t>
      </w:r>
      <w:proofErr w:type="gramStart"/>
      <w:r w:rsidRPr="00541DB2">
        <w:t>В соответствии с федеральными законами от 21.11.1996 № 129- ФЗ «О бухгалтерском учете», от 06.10.2003 № 131- ФЗ «Об общих принципах организации местного самоуправления в Российской Федерации», Приказом Министерства финансов Российской Федерации от 01.12.2010 № 157н «Об утверждении Единого плана счетов бухгалтерского учета для 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proofErr w:type="gramEnd"/>
      <w:r w:rsidRPr="00541DB2">
        <w:t xml:space="preserve"> и Инструкции по его применению», Методическими указаниями по инвентаризации имущества и финансовых обязательств, утвержденными приказом Министерства финансов Российской Федерации от 13.06.1995 № 49, Уставом муниципального образования Плодовское сельское поселение,</w:t>
      </w:r>
      <w:r w:rsidRPr="00541DB2">
        <w:rPr>
          <w:sz w:val="28"/>
          <w:szCs w:val="28"/>
        </w:rPr>
        <w:t xml:space="preserve"> </w:t>
      </w:r>
      <w:r w:rsidRPr="00541DB2">
        <w:t>администрация муниципального образования Плодовское сельское поселение ПОСТАНОВЛЯЕТ:</w:t>
      </w:r>
    </w:p>
    <w:p w:rsidR="00C75E32" w:rsidRPr="00541DB2" w:rsidRDefault="00C75E32" w:rsidP="00C75E32">
      <w:pPr>
        <w:ind w:firstLine="709"/>
        <w:jc w:val="both"/>
      </w:pPr>
      <w:r w:rsidRPr="00541DB2">
        <w:t>1. Утвердить положение о порядке проведения инвентаризации муниципального имущества (прилагается).</w:t>
      </w:r>
    </w:p>
    <w:p w:rsidR="00C75E32" w:rsidRPr="00541DB2" w:rsidRDefault="00C75E32" w:rsidP="00C75E32">
      <w:pPr>
        <w:tabs>
          <w:tab w:val="left" w:pos="0"/>
        </w:tabs>
        <w:ind w:firstLine="709"/>
        <w:jc w:val="both"/>
      </w:pPr>
      <w:r w:rsidRPr="00541DB2"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Плодовское сельское поселение. </w:t>
      </w:r>
    </w:p>
    <w:p w:rsidR="00C75E32" w:rsidRPr="00541DB2" w:rsidRDefault="00C75E32" w:rsidP="00C75E32">
      <w:pPr>
        <w:widowControl w:val="0"/>
        <w:autoSpaceDE w:val="0"/>
        <w:ind w:firstLine="709"/>
        <w:jc w:val="both"/>
      </w:pPr>
      <w:r w:rsidRPr="00541DB2">
        <w:t>3. Постановление вступает в силу с момента его официального опубликования.</w:t>
      </w:r>
    </w:p>
    <w:p w:rsidR="00C75E32" w:rsidRPr="00541DB2" w:rsidRDefault="00C75E32" w:rsidP="00C75E32">
      <w:pPr>
        <w:widowControl w:val="0"/>
        <w:autoSpaceDE w:val="0"/>
        <w:ind w:firstLine="709"/>
        <w:jc w:val="both"/>
      </w:pPr>
      <w:r w:rsidRPr="00541DB2">
        <w:t xml:space="preserve">4. </w:t>
      </w:r>
      <w:proofErr w:type="gramStart"/>
      <w:r w:rsidRPr="00541DB2">
        <w:t>Контроль за</w:t>
      </w:r>
      <w:proofErr w:type="gramEnd"/>
      <w:r w:rsidRPr="00541DB2">
        <w:t xml:space="preserve"> исполнением настоящего постановления оставляю за собой.</w:t>
      </w:r>
    </w:p>
    <w:p w:rsidR="00C75E32" w:rsidRPr="00541DB2" w:rsidRDefault="00C75E32" w:rsidP="00C75E32">
      <w:pPr>
        <w:widowControl w:val="0"/>
        <w:autoSpaceDE w:val="0"/>
        <w:ind w:firstLine="709"/>
        <w:jc w:val="both"/>
      </w:pPr>
    </w:p>
    <w:p w:rsidR="00C75E32" w:rsidRPr="00541DB2" w:rsidRDefault="00C75E32" w:rsidP="00C75E32">
      <w:pPr>
        <w:widowControl w:val="0"/>
        <w:autoSpaceDE w:val="0"/>
        <w:jc w:val="both"/>
      </w:pPr>
    </w:p>
    <w:p w:rsidR="00C75E32" w:rsidRPr="00541DB2" w:rsidRDefault="00C75E32" w:rsidP="00C75E32">
      <w:pPr>
        <w:widowControl w:val="0"/>
        <w:autoSpaceDE w:val="0"/>
        <w:jc w:val="both"/>
      </w:pPr>
    </w:p>
    <w:p w:rsidR="00C75E32" w:rsidRPr="00541DB2" w:rsidRDefault="00C75E32" w:rsidP="00C75E32">
      <w:pPr>
        <w:widowControl w:val="0"/>
        <w:autoSpaceDE w:val="0"/>
        <w:jc w:val="both"/>
      </w:pPr>
      <w:r w:rsidRPr="00541DB2">
        <w:t xml:space="preserve">Глава администрации                                                                                               О. В. </w:t>
      </w:r>
      <w:proofErr w:type="spellStart"/>
      <w:r w:rsidRPr="00541DB2">
        <w:t>Кустова</w:t>
      </w:r>
      <w:proofErr w:type="spellEnd"/>
    </w:p>
    <w:p w:rsidR="00C75E32" w:rsidRPr="00541DB2" w:rsidRDefault="00C75E32" w:rsidP="00C75E32">
      <w:pPr>
        <w:pStyle w:val="a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C75E32" w:rsidRDefault="00C75E32" w:rsidP="00C75E32">
      <w:pPr>
        <w:ind w:left="5060"/>
        <w:rPr>
          <w:bCs/>
          <w:sz w:val="28"/>
          <w:szCs w:val="28"/>
        </w:rPr>
      </w:pPr>
    </w:p>
    <w:p w:rsidR="00C75E32" w:rsidRDefault="00C75E32" w:rsidP="00C75E32">
      <w:pPr>
        <w:ind w:left="5060"/>
        <w:rPr>
          <w:bCs/>
          <w:sz w:val="28"/>
          <w:szCs w:val="28"/>
        </w:rPr>
      </w:pPr>
    </w:p>
    <w:p w:rsidR="00C75E32" w:rsidRDefault="00C75E32" w:rsidP="00C75E32">
      <w:pPr>
        <w:jc w:val="both"/>
        <w:rPr>
          <w:sz w:val="28"/>
          <w:szCs w:val="28"/>
        </w:rPr>
      </w:pPr>
    </w:p>
    <w:p w:rsidR="00C75E32" w:rsidRDefault="00C75E32" w:rsidP="00C75E32">
      <w:pPr>
        <w:jc w:val="both"/>
        <w:rPr>
          <w:sz w:val="28"/>
          <w:szCs w:val="28"/>
        </w:rPr>
      </w:pPr>
      <w:r w:rsidRPr="00E7099F">
        <w:rPr>
          <w:sz w:val="28"/>
          <w:szCs w:val="28"/>
        </w:rPr>
        <w:t xml:space="preserve">                                                                 </w:t>
      </w:r>
    </w:p>
    <w:p w:rsidR="00C75E32" w:rsidRDefault="00C75E32" w:rsidP="00C75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E7099F">
        <w:rPr>
          <w:sz w:val="28"/>
          <w:szCs w:val="28"/>
        </w:rPr>
        <w:t xml:space="preserve">   </w:t>
      </w:r>
    </w:p>
    <w:p w:rsidR="00C75E32" w:rsidRDefault="00C75E32" w:rsidP="00C75E32">
      <w:pPr>
        <w:jc w:val="both"/>
        <w:rPr>
          <w:sz w:val="28"/>
          <w:szCs w:val="28"/>
        </w:rPr>
      </w:pPr>
    </w:p>
    <w:p w:rsidR="00C75E32" w:rsidRDefault="00C75E32" w:rsidP="00C75E32">
      <w:pPr>
        <w:jc w:val="both"/>
        <w:rPr>
          <w:sz w:val="28"/>
          <w:szCs w:val="28"/>
        </w:rPr>
      </w:pPr>
    </w:p>
    <w:p w:rsidR="00C75E32" w:rsidRPr="008C5FAF" w:rsidRDefault="00C75E32" w:rsidP="00C75E32">
      <w:pPr>
        <w:autoSpaceDE w:val="0"/>
        <w:autoSpaceDN w:val="0"/>
        <w:adjustRightInd w:val="0"/>
        <w:jc w:val="both"/>
      </w:pPr>
      <w:r w:rsidRPr="008C5FAF">
        <w:t xml:space="preserve">С приложением можно ознакомиться на сайте: </w:t>
      </w:r>
      <w:r w:rsidRPr="008C5FAF">
        <w:rPr>
          <w:lang w:val="en-US"/>
        </w:rPr>
        <w:t>www</w:t>
      </w:r>
      <w:r w:rsidRPr="008C5FAF">
        <w:t>.</w:t>
      </w:r>
      <w:proofErr w:type="spellStart"/>
      <w:r w:rsidRPr="008C5FAF">
        <w:rPr>
          <w:lang w:val="en-US"/>
        </w:rPr>
        <w:t>plodovskoe</w:t>
      </w:r>
      <w:proofErr w:type="spellEnd"/>
      <w:r w:rsidRPr="008C5FAF">
        <w:t>.</w:t>
      </w:r>
      <w:proofErr w:type="spellStart"/>
      <w:r w:rsidRPr="008C5FAF">
        <w:rPr>
          <w:lang w:val="en-US"/>
        </w:rPr>
        <w:t>spblenobl</w:t>
      </w:r>
      <w:proofErr w:type="spellEnd"/>
      <w:r w:rsidRPr="008C5FAF">
        <w:t>.</w:t>
      </w:r>
      <w:proofErr w:type="spellStart"/>
      <w:r w:rsidRPr="008C5FAF">
        <w:rPr>
          <w:lang w:val="en-US"/>
        </w:rPr>
        <w:t>ru</w:t>
      </w:r>
      <w:proofErr w:type="spellEnd"/>
      <w:r>
        <w:t>.</w:t>
      </w:r>
    </w:p>
    <w:p w:rsidR="00C75E32" w:rsidRDefault="00C75E32" w:rsidP="00C75E32">
      <w:pPr>
        <w:jc w:val="both"/>
        <w:rPr>
          <w:sz w:val="28"/>
          <w:szCs w:val="28"/>
        </w:rPr>
      </w:pPr>
    </w:p>
    <w:p w:rsidR="00C75E32" w:rsidRDefault="00C75E32" w:rsidP="00C75E32">
      <w:pPr>
        <w:jc w:val="both"/>
        <w:rPr>
          <w:sz w:val="28"/>
          <w:szCs w:val="28"/>
        </w:rPr>
      </w:pPr>
    </w:p>
    <w:p w:rsidR="00C75E32" w:rsidRDefault="00C75E32" w:rsidP="00C75E32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4C7111" w:rsidRDefault="004C7111"/>
    <w:sectPr w:rsidR="004C7111" w:rsidSect="00C75E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E32"/>
    <w:rsid w:val="0018408A"/>
    <w:rsid w:val="004C7111"/>
    <w:rsid w:val="008F233D"/>
    <w:rsid w:val="00C7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3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5E32"/>
    <w:pPr>
      <w:spacing w:after="120"/>
    </w:pPr>
  </w:style>
  <w:style w:type="character" w:customStyle="1" w:styleId="a4">
    <w:name w:val="Основной текст Знак"/>
    <w:basedOn w:val="a0"/>
    <w:link w:val="a3"/>
    <w:rsid w:val="00C75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E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E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2017-05-24T12:56:00Z</dcterms:created>
  <dcterms:modified xsi:type="dcterms:W3CDTF">2017-05-24T12:58:00Z</dcterms:modified>
</cp:coreProperties>
</file>