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DC" w:rsidRPr="00F61072" w:rsidRDefault="004B1BDC" w:rsidP="004B1BDC">
      <w:pPr>
        <w:jc w:val="center"/>
        <w:rPr>
          <w:b w:val="0"/>
          <w:sz w:val="24"/>
          <w:szCs w:val="24"/>
        </w:rPr>
      </w:pPr>
      <w:r w:rsidRPr="00F61072">
        <w:rPr>
          <w:b w:val="0"/>
          <w:noProof/>
          <w:sz w:val="24"/>
          <w:szCs w:val="24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DC" w:rsidRPr="00F61072" w:rsidRDefault="004B1BDC" w:rsidP="004B1BDC">
      <w:pPr>
        <w:rPr>
          <w:sz w:val="24"/>
          <w:szCs w:val="24"/>
        </w:rPr>
      </w:pPr>
    </w:p>
    <w:p w:rsidR="004B1BDC" w:rsidRPr="00F61072" w:rsidRDefault="004B1BDC" w:rsidP="004B1BDC">
      <w:pPr>
        <w:jc w:val="center"/>
        <w:rPr>
          <w:caps/>
          <w:sz w:val="24"/>
          <w:szCs w:val="24"/>
        </w:rPr>
      </w:pPr>
      <w:r w:rsidRPr="00F61072">
        <w:rPr>
          <w:caps/>
          <w:sz w:val="24"/>
          <w:szCs w:val="24"/>
        </w:rPr>
        <w:t>администрация муниципального образования</w:t>
      </w:r>
    </w:p>
    <w:p w:rsidR="004B1BDC" w:rsidRPr="00F61072" w:rsidRDefault="004B1BDC" w:rsidP="004B1BDC">
      <w:pPr>
        <w:jc w:val="center"/>
        <w:rPr>
          <w:caps/>
          <w:sz w:val="24"/>
          <w:szCs w:val="24"/>
        </w:rPr>
      </w:pPr>
      <w:r w:rsidRPr="00F61072">
        <w:rPr>
          <w:caps/>
          <w:sz w:val="24"/>
          <w:szCs w:val="24"/>
        </w:rPr>
        <w:t>Большеколпанское сельское поселение</w:t>
      </w:r>
    </w:p>
    <w:p w:rsidR="004B1BDC" w:rsidRPr="00F61072" w:rsidRDefault="004B1BDC" w:rsidP="004B1BDC">
      <w:pPr>
        <w:jc w:val="center"/>
        <w:rPr>
          <w:caps/>
          <w:sz w:val="24"/>
          <w:szCs w:val="24"/>
        </w:rPr>
      </w:pPr>
      <w:r w:rsidRPr="00F61072">
        <w:rPr>
          <w:caps/>
          <w:sz w:val="24"/>
          <w:szCs w:val="24"/>
        </w:rPr>
        <w:t>Гатчинского муниципального района</w:t>
      </w:r>
    </w:p>
    <w:p w:rsidR="004B1BDC" w:rsidRPr="00F61072" w:rsidRDefault="004B1BDC" w:rsidP="004B1BDC">
      <w:pPr>
        <w:jc w:val="center"/>
        <w:rPr>
          <w:sz w:val="24"/>
          <w:szCs w:val="24"/>
        </w:rPr>
      </w:pPr>
      <w:r w:rsidRPr="00F61072">
        <w:rPr>
          <w:caps/>
          <w:sz w:val="24"/>
          <w:szCs w:val="24"/>
        </w:rPr>
        <w:t>Ленинградской области</w:t>
      </w:r>
    </w:p>
    <w:p w:rsidR="004B1BDC" w:rsidRPr="00F61072" w:rsidRDefault="004B1BDC" w:rsidP="004B1BDC">
      <w:pPr>
        <w:spacing w:line="360" w:lineRule="auto"/>
        <w:jc w:val="center"/>
        <w:rPr>
          <w:b w:val="0"/>
          <w:sz w:val="24"/>
          <w:szCs w:val="24"/>
        </w:rPr>
      </w:pPr>
    </w:p>
    <w:p w:rsidR="004B1BDC" w:rsidRPr="00F61072" w:rsidRDefault="004B1BDC" w:rsidP="004B1BDC">
      <w:pPr>
        <w:spacing w:line="360" w:lineRule="auto"/>
        <w:jc w:val="center"/>
        <w:rPr>
          <w:caps/>
          <w:sz w:val="24"/>
          <w:szCs w:val="24"/>
        </w:rPr>
      </w:pPr>
      <w:r w:rsidRPr="00F61072">
        <w:rPr>
          <w:caps/>
          <w:sz w:val="24"/>
          <w:szCs w:val="24"/>
        </w:rPr>
        <w:t>ПОСТАНОВЛЕНИЕ</w:t>
      </w:r>
    </w:p>
    <w:p w:rsidR="004B1BDC" w:rsidRPr="00F61072" w:rsidRDefault="004B1BDC" w:rsidP="004B1BDC">
      <w:pPr>
        <w:spacing w:line="360" w:lineRule="auto"/>
        <w:rPr>
          <w:b w:val="0"/>
          <w:sz w:val="24"/>
          <w:szCs w:val="24"/>
        </w:rPr>
      </w:pPr>
    </w:p>
    <w:p w:rsidR="004B1BDC" w:rsidRPr="00F61072" w:rsidRDefault="008770C2" w:rsidP="004B1BD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«28</w:t>
      </w:r>
      <w:r w:rsidR="007A5343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августа </w:t>
      </w:r>
      <w:r w:rsidR="007A5343">
        <w:rPr>
          <w:b w:val="0"/>
          <w:sz w:val="24"/>
          <w:szCs w:val="24"/>
        </w:rPr>
        <w:t xml:space="preserve">2017 г. </w:t>
      </w:r>
      <w:r w:rsidR="004B1BDC" w:rsidRPr="00F61072">
        <w:rPr>
          <w:b w:val="0"/>
          <w:sz w:val="24"/>
          <w:szCs w:val="24"/>
        </w:rPr>
        <w:tab/>
      </w:r>
      <w:r w:rsidR="004B1BDC" w:rsidRPr="00F61072">
        <w:rPr>
          <w:b w:val="0"/>
          <w:sz w:val="24"/>
          <w:szCs w:val="24"/>
        </w:rPr>
        <w:tab/>
      </w:r>
      <w:r w:rsidR="004B1BDC" w:rsidRPr="00F61072">
        <w:rPr>
          <w:b w:val="0"/>
          <w:sz w:val="24"/>
          <w:szCs w:val="24"/>
        </w:rPr>
        <w:tab/>
      </w:r>
      <w:r w:rsidR="004B1BDC" w:rsidRPr="00F61072">
        <w:rPr>
          <w:b w:val="0"/>
          <w:sz w:val="24"/>
          <w:szCs w:val="24"/>
        </w:rPr>
        <w:tab/>
      </w:r>
      <w:r w:rsidR="004B1BDC" w:rsidRPr="00F61072">
        <w:rPr>
          <w:b w:val="0"/>
          <w:sz w:val="24"/>
          <w:szCs w:val="24"/>
        </w:rPr>
        <w:tab/>
        <w:t xml:space="preserve">№ </w:t>
      </w:r>
      <w:r>
        <w:rPr>
          <w:b w:val="0"/>
          <w:sz w:val="24"/>
          <w:szCs w:val="24"/>
        </w:rPr>
        <w:t>358</w:t>
      </w:r>
    </w:p>
    <w:p w:rsidR="004B1BDC" w:rsidRPr="00F61072" w:rsidRDefault="004B1BDC" w:rsidP="004B1BDC">
      <w:pPr>
        <w:ind w:firstLine="426"/>
        <w:rPr>
          <w:sz w:val="24"/>
          <w:szCs w:val="24"/>
        </w:rPr>
      </w:pPr>
    </w:p>
    <w:tbl>
      <w:tblPr>
        <w:tblW w:w="4885" w:type="dxa"/>
        <w:tblInd w:w="108" w:type="dxa"/>
        <w:tblLayout w:type="fixed"/>
        <w:tblLook w:val="0000"/>
      </w:tblPr>
      <w:tblGrid>
        <w:gridCol w:w="4885"/>
      </w:tblGrid>
      <w:tr w:rsidR="004B1BDC" w:rsidRPr="000D5A60" w:rsidTr="004B1BDC">
        <w:trPr>
          <w:trHeight w:val="923"/>
        </w:trPr>
        <w:tc>
          <w:tcPr>
            <w:tcW w:w="4885" w:type="dxa"/>
          </w:tcPr>
          <w:p w:rsidR="004B1BDC" w:rsidRPr="000D5A60" w:rsidRDefault="004B1BDC" w:rsidP="007A5343">
            <w:pPr>
              <w:jc w:val="both"/>
              <w:rPr>
                <w:b w:val="0"/>
                <w:sz w:val="24"/>
                <w:szCs w:val="24"/>
              </w:rPr>
            </w:pPr>
            <w:bookmarkStart w:id="0" w:name="_GoBack"/>
            <w:r w:rsidRPr="000D5A60">
              <w:rPr>
                <w:rFonts w:eastAsia="Calibri"/>
                <w:b w:val="0"/>
                <w:sz w:val="24"/>
                <w:szCs w:val="24"/>
              </w:rPr>
              <w:t xml:space="preserve">Об утверждении технологических  схем по предоставлению муниципальных  услуг </w:t>
            </w:r>
            <w:r w:rsidRPr="000D5A60">
              <w:rPr>
                <w:b w:val="0"/>
                <w:sz w:val="24"/>
                <w:szCs w:val="24"/>
              </w:rPr>
              <w:t>муниципального образования Большеколпанское сельское поселение  Гатчинского муниципального района Ленинградской области</w:t>
            </w:r>
          </w:p>
        </w:tc>
      </w:tr>
      <w:bookmarkEnd w:id="0"/>
    </w:tbl>
    <w:p w:rsidR="004B1BDC" w:rsidRPr="00F61072" w:rsidRDefault="004B1BDC" w:rsidP="004B1BD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4B1BDC" w:rsidRPr="004B1BDC" w:rsidRDefault="004B1BDC" w:rsidP="004B1BDC">
      <w:pPr>
        <w:jc w:val="both"/>
        <w:rPr>
          <w:b w:val="0"/>
          <w:sz w:val="24"/>
          <w:szCs w:val="24"/>
        </w:rPr>
      </w:pPr>
      <w:proofErr w:type="gramStart"/>
      <w:r w:rsidRPr="004B1BDC">
        <w:rPr>
          <w:rFonts w:eastAsia="Calibri"/>
          <w:b w:val="0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4B1BDC">
        <w:rPr>
          <w:b w:val="0"/>
          <w:sz w:val="24"/>
          <w:szCs w:val="24"/>
        </w:rPr>
        <w:t>от 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 Ленинградской области,  Постановлением администрации Большеколпанского  сельского поселения от 27.05.2011 г. № 181 «О Порядке разработки и утверждения административных регламентов предоставления муниципальных услуг в МО</w:t>
      </w:r>
      <w:proofErr w:type="gramEnd"/>
      <w:r w:rsidRPr="004B1BDC">
        <w:rPr>
          <w:b w:val="0"/>
          <w:sz w:val="24"/>
          <w:szCs w:val="24"/>
        </w:rPr>
        <w:t xml:space="preserve"> Большеколпанское сельское поселение», администрация Большеколпанского сельского поселения</w:t>
      </w:r>
    </w:p>
    <w:p w:rsidR="004B1BDC" w:rsidRPr="004B1BDC" w:rsidRDefault="004B1BDC" w:rsidP="004B1B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1BDC" w:rsidRPr="004B1BDC" w:rsidRDefault="004B1BDC" w:rsidP="004B1BDC">
      <w:pPr>
        <w:ind w:firstLine="708"/>
        <w:jc w:val="center"/>
        <w:rPr>
          <w:sz w:val="24"/>
          <w:szCs w:val="24"/>
        </w:rPr>
      </w:pPr>
      <w:r w:rsidRPr="004B1BDC">
        <w:rPr>
          <w:sz w:val="24"/>
          <w:szCs w:val="24"/>
        </w:rPr>
        <w:t>ПОСТАНОВЛЯЕТ:</w:t>
      </w:r>
    </w:p>
    <w:p w:rsidR="004B1BDC" w:rsidRPr="004B1BDC" w:rsidRDefault="004B1BDC" w:rsidP="004B1BDC">
      <w:pPr>
        <w:ind w:firstLine="708"/>
        <w:jc w:val="center"/>
        <w:rPr>
          <w:b w:val="0"/>
          <w:sz w:val="24"/>
          <w:szCs w:val="24"/>
        </w:rPr>
      </w:pPr>
    </w:p>
    <w:p w:rsidR="004B1BDC" w:rsidRDefault="004B1BDC" w:rsidP="004B1B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1BDC">
        <w:rPr>
          <w:rFonts w:ascii="Times New Roman" w:hAnsi="Times New Roman"/>
          <w:sz w:val="24"/>
          <w:szCs w:val="24"/>
        </w:rPr>
        <w:t xml:space="preserve">Утвердить прилагаемые технологические схемы по предоставлению муниципальных услуг: </w:t>
      </w:r>
    </w:p>
    <w:p w:rsidR="004B1BDC" w:rsidRPr="004B1BDC" w:rsidRDefault="004B1BDC" w:rsidP="004B1BDC">
      <w:pPr>
        <w:pStyle w:val="ConsPlusTitle"/>
        <w:widowControl/>
        <w:ind w:firstLine="426"/>
        <w:jc w:val="both"/>
        <w:rPr>
          <w:b w:val="0"/>
        </w:rPr>
      </w:pPr>
      <w:r w:rsidRPr="004B1BDC">
        <w:rPr>
          <w:b w:val="0"/>
        </w:rPr>
        <w:t>- Выдача разрешений на снос и пересадку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(Приложение № 1);</w:t>
      </w:r>
    </w:p>
    <w:p w:rsidR="004B1BDC" w:rsidRPr="004B1BDC" w:rsidRDefault="004B1BDC" w:rsidP="004B1BDC">
      <w:pPr>
        <w:pStyle w:val="ConsPlusTitle"/>
        <w:widowControl/>
        <w:ind w:firstLine="426"/>
        <w:jc w:val="both"/>
        <w:rPr>
          <w:b w:val="0"/>
        </w:rPr>
      </w:pPr>
      <w:r w:rsidRPr="004B1BDC">
        <w:rPr>
          <w:b w:val="0"/>
        </w:rPr>
        <w:t>- Выдача, переоформление  разрешений  на право организации  розничных рынков и продление срока действия разрешений на право организации  розничных рынков (Приложение № 2);</w:t>
      </w:r>
    </w:p>
    <w:p w:rsidR="004B1BDC" w:rsidRDefault="004B1BDC" w:rsidP="004B1BDC">
      <w:pPr>
        <w:pStyle w:val="ConsPlusTitle"/>
        <w:widowControl/>
        <w:ind w:firstLine="426"/>
        <w:jc w:val="both"/>
        <w:rPr>
          <w:b w:val="0"/>
          <w:bCs w:val="0"/>
        </w:rPr>
      </w:pPr>
      <w:proofErr w:type="gramStart"/>
      <w:r w:rsidRPr="004B1BDC">
        <w:rPr>
          <w:b w:val="0"/>
        </w:rPr>
        <w:t xml:space="preserve">- </w:t>
      </w:r>
      <w:r w:rsidRPr="004B1BDC">
        <w:rPr>
          <w:b w:val="0"/>
          <w:bCs w:val="0"/>
        </w:rPr>
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</w:t>
      </w:r>
      <w:r w:rsidRPr="004B1BDC">
        <w:rPr>
          <w:b w:val="0"/>
          <w:bCs w:val="0"/>
        </w:rPr>
        <w:lastRenderedPageBreak/>
        <w:t>или межмуниципального, местного значения муниципального района, участкам</w:t>
      </w:r>
      <w:proofErr w:type="gramEnd"/>
      <w:r w:rsidRPr="004B1BDC">
        <w:rPr>
          <w:b w:val="0"/>
          <w:bCs w:val="0"/>
        </w:rPr>
        <w:t xml:space="preserve"> таких автомобильных дорог</w:t>
      </w:r>
      <w:r>
        <w:rPr>
          <w:b w:val="0"/>
          <w:bCs w:val="0"/>
        </w:rPr>
        <w:t xml:space="preserve"> (Приложение № 3);</w:t>
      </w:r>
    </w:p>
    <w:p w:rsidR="004B1BDC" w:rsidRDefault="004B1BDC" w:rsidP="004B1BDC">
      <w:pPr>
        <w:pStyle w:val="ConsPlusTitle"/>
        <w:widowControl/>
        <w:ind w:firstLine="426"/>
        <w:jc w:val="both"/>
        <w:rPr>
          <w:b w:val="0"/>
        </w:rPr>
      </w:pPr>
      <w:r w:rsidRPr="0052185B">
        <w:rPr>
          <w:b w:val="0"/>
        </w:rPr>
        <w:t xml:space="preserve">- </w:t>
      </w:r>
      <w:r w:rsidR="0052185B" w:rsidRPr="0052185B">
        <w:rPr>
          <w:b w:val="0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="0052185B">
        <w:rPr>
          <w:b w:val="0"/>
        </w:rPr>
        <w:t xml:space="preserve"> (Приложение № 4);</w:t>
      </w:r>
    </w:p>
    <w:p w:rsidR="0052185B" w:rsidRDefault="0052185B" w:rsidP="004B1BDC">
      <w:pPr>
        <w:pStyle w:val="ConsPlusTitle"/>
        <w:widowControl/>
        <w:ind w:firstLine="426"/>
        <w:jc w:val="both"/>
        <w:rPr>
          <w:b w:val="0"/>
        </w:rPr>
      </w:pPr>
      <w:r>
        <w:rPr>
          <w:b w:val="0"/>
        </w:rPr>
        <w:t xml:space="preserve">- </w:t>
      </w:r>
      <w:r w:rsidR="00CA6F9B" w:rsidRPr="00CA6F9B">
        <w:rPr>
          <w:b w:val="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CA6F9B">
        <w:rPr>
          <w:b w:val="0"/>
        </w:rPr>
        <w:t xml:space="preserve"> (Приложение № 5);</w:t>
      </w:r>
    </w:p>
    <w:p w:rsidR="00CA6F9B" w:rsidRPr="004B1BDC" w:rsidRDefault="00CA6F9B" w:rsidP="004B1BDC">
      <w:pPr>
        <w:pStyle w:val="ConsPlusTitle"/>
        <w:widowControl/>
        <w:ind w:firstLine="426"/>
        <w:jc w:val="both"/>
        <w:rPr>
          <w:b w:val="0"/>
          <w:highlight w:val="yellow"/>
        </w:rPr>
      </w:pPr>
      <w:r>
        <w:rPr>
          <w:b w:val="0"/>
        </w:rPr>
        <w:t xml:space="preserve">- </w:t>
      </w:r>
      <w:r w:rsidRPr="00CA6F9B">
        <w:rPr>
          <w:b w:val="0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b w:val="0"/>
        </w:rPr>
        <w:t xml:space="preserve"> (Приложение № 6).</w:t>
      </w:r>
    </w:p>
    <w:p w:rsidR="004B1BDC" w:rsidRPr="004B1BDC" w:rsidRDefault="004B1BDC" w:rsidP="004B1BDC">
      <w:pPr>
        <w:suppressAutoHyphens/>
        <w:autoSpaceDE w:val="0"/>
        <w:autoSpaceDN w:val="0"/>
        <w:adjustRightInd w:val="0"/>
        <w:ind w:firstLine="426"/>
        <w:jc w:val="both"/>
        <w:rPr>
          <w:b w:val="0"/>
          <w:color w:val="000000"/>
          <w:sz w:val="24"/>
          <w:szCs w:val="24"/>
        </w:rPr>
      </w:pPr>
      <w:r w:rsidRPr="004B1BDC">
        <w:rPr>
          <w:b w:val="0"/>
          <w:color w:val="000000"/>
          <w:sz w:val="24"/>
          <w:szCs w:val="24"/>
        </w:rPr>
        <w:t xml:space="preserve">2.  Настоящее </w:t>
      </w:r>
      <w:r w:rsidRPr="004B1BDC">
        <w:rPr>
          <w:b w:val="0"/>
          <w:sz w:val="24"/>
          <w:szCs w:val="24"/>
        </w:rPr>
        <w:t xml:space="preserve">постановление подлежит официальному опубликованию и  размещению на официальном сайте администрации муниципального образования </w:t>
      </w:r>
      <w:r w:rsidRPr="004B1BDC">
        <w:rPr>
          <w:b w:val="0"/>
          <w:color w:val="000000"/>
          <w:sz w:val="24"/>
          <w:szCs w:val="24"/>
        </w:rPr>
        <w:t>Большеколпанское сельское поселение Гатчинского муниципального района Ленинградской области</w:t>
      </w:r>
      <w:r w:rsidRPr="004B1BDC">
        <w:rPr>
          <w:b w:val="0"/>
          <w:sz w:val="24"/>
          <w:szCs w:val="24"/>
        </w:rPr>
        <w:t>.</w:t>
      </w:r>
    </w:p>
    <w:p w:rsidR="004B1BDC" w:rsidRPr="004B1BDC" w:rsidRDefault="004B1BDC" w:rsidP="004B1BDC">
      <w:pPr>
        <w:suppressAutoHyphens/>
        <w:autoSpaceDE w:val="0"/>
        <w:autoSpaceDN w:val="0"/>
        <w:adjustRightInd w:val="0"/>
        <w:ind w:firstLine="567"/>
        <w:jc w:val="both"/>
        <w:rPr>
          <w:b w:val="0"/>
          <w:color w:val="000000"/>
          <w:sz w:val="24"/>
          <w:szCs w:val="24"/>
        </w:rPr>
      </w:pPr>
      <w:r w:rsidRPr="004B1BDC">
        <w:rPr>
          <w:b w:val="0"/>
          <w:color w:val="000000"/>
          <w:sz w:val="24"/>
          <w:szCs w:val="24"/>
        </w:rPr>
        <w:t xml:space="preserve">4. </w:t>
      </w:r>
      <w:proofErr w:type="gramStart"/>
      <w:r w:rsidRPr="004B1BDC">
        <w:rPr>
          <w:b w:val="0"/>
          <w:color w:val="000000"/>
          <w:sz w:val="24"/>
          <w:szCs w:val="24"/>
        </w:rPr>
        <w:t>Контроль за</w:t>
      </w:r>
      <w:proofErr w:type="gramEnd"/>
      <w:r w:rsidRPr="004B1BDC">
        <w:rPr>
          <w:b w:val="0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B1BDC" w:rsidRPr="004B1BDC" w:rsidRDefault="004B1BDC" w:rsidP="004B1BDC">
      <w:pPr>
        <w:suppressAutoHyphens/>
        <w:autoSpaceDE w:val="0"/>
        <w:autoSpaceDN w:val="0"/>
        <w:adjustRightInd w:val="0"/>
        <w:ind w:firstLine="567"/>
        <w:jc w:val="both"/>
        <w:rPr>
          <w:b w:val="0"/>
          <w:color w:val="000000"/>
          <w:sz w:val="24"/>
          <w:szCs w:val="24"/>
        </w:rPr>
      </w:pPr>
    </w:p>
    <w:p w:rsidR="004B1BDC" w:rsidRPr="004B1BDC" w:rsidRDefault="004B1BDC" w:rsidP="004B1BDC">
      <w:pPr>
        <w:suppressAutoHyphens/>
        <w:autoSpaceDE w:val="0"/>
        <w:autoSpaceDN w:val="0"/>
        <w:adjustRightInd w:val="0"/>
        <w:ind w:firstLine="709"/>
        <w:jc w:val="both"/>
        <w:rPr>
          <w:b w:val="0"/>
          <w:color w:val="000000"/>
          <w:sz w:val="24"/>
          <w:szCs w:val="24"/>
        </w:rPr>
      </w:pPr>
    </w:p>
    <w:p w:rsidR="004B1BDC" w:rsidRPr="004B1BDC" w:rsidRDefault="004B1BDC" w:rsidP="004B1BDC">
      <w:pPr>
        <w:suppressAutoHyphens/>
        <w:autoSpaceDE w:val="0"/>
        <w:autoSpaceDN w:val="0"/>
        <w:adjustRightInd w:val="0"/>
        <w:ind w:firstLine="709"/>
        <w:jc w:val="both"/>
        <w:rPr>
          <w:b w:val="0"/>
          <w:color w:val="000000"/>
          <w:sz w:val="24"/>
          <w:szCs w:val="24"/>
        </w:rPr>
      </w:pPr>
    </w:p>
    <w:p w:rsidR="004B1BDC" w:rsidRPr="004B1BDC" w:rsidRDefault="004B1BDC" w:rsidP="008770C2">
      <w:pPr>
        <w:shd w:val="clear" w:color="auto" w:fill="FFFFFF"/>
        <w:spacing w:before="105" w:after="105"/>
        <w:ind w:firstLine="426"/>
        <w:jc w:val="center"/>
        <w:rPr>
          <w:b w:val="0"/>
          <w:sz w:val="24"/>
          <w:szCs w:val="24"/>
        </w:rPr>
      </w:pPr>
      <w:r w:rsidRPr="004B1BDC">
        <w:rPr>
          <w:b w:val="0"/>
          <w:sz w:val="24"/>
          <w:szCs w:val="24"/>
        </w:rPr>
        <w:t>Глава администрации:                                                                       М.В. Бычинина</w:t>
      </w:r>
    </w:p>
    <w:p w:rsidR="004B1BDC" w:rsidRPr="004B1BDC" w:rsidRDefault="004B1BDC" w:rsidP="004B1BDC">
      <w:pPr>
        <w:shd w:val="clear" w:color="auto" w:fill="FFFFFF"/>
        <w:spacing w:before="105" w:after="105"/>
        <w:ind w:firstLine="426"/>
        <w:jc w:val="both"/>
        <w:rPr>
          <w:b w:val="0"/>
          <w:sz w:val="24"/>
          <w:szCs w:val="24"/>
        </w:rPr>
      </w:pPr>
    </w:p>
    <w:p w:rsidR="006F718D" w:rsidRPr="004B1BDC" w:rsidRDefault="008770C2">
      <w:pPr>
        <w:rPr>
          <w:sz w:val="24"/>
          <w:szCs w:val="24"/>
        </w:rPr>
      </w:pPr>
    </w:p>
    <w:sectPr w:rsidR="006F718D" w:rsidRPr="004B1BDC" w:rsidSect="00AA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5E15"/>
    <w:multiLevelType w:val="hybridMultilevel"/>
    <w:tmpl w:val="073E12E8"/>
    <w:lvl w:ilvl="0" w:tplc="8F4280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BDC"/>
    <w:rsid w:val="000D5A60"/>
    <w:rsid w:val="003931EF"/>
    <w:rsid w:val="004B1BDC"/>
    <w:rsid w:val="0052185B"/>
    <w:rsid w:val="007A5343"/>
    <w:rsid w:val="008770C2"/>
    <w:rsid w:val="00A5366C"/>
    <w:rsid w:val="00A94C61"/>
    <w:rsid w:val="00AA49C8"/>
    <w:rsid w:val="00CA6F9B"/>
    <w:rsid w:val="00E27ABB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D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1BDC"/>
    <w:pPr>
      <w:spacing w:after="200" w:line="276" w:lineRule="auto"/>
      <w:ind w:left="708"/>
    </w:pPr>
    <w:rPr>
      <w:rFonts w:ascii="Calibri" w:eastAsia="Calibri" w:hAnsi="Calibri"/>
      <w:b w:val="0"/>
      <w:sz w:val="22"/>
      <w:szCs w:val="22"/>
    </w:rPr>
  </w:style>
  <w:style w:type="paragraph" w:styleId="a4">
    <w:name w:val="No Spacing"/>
    <w:uiPriority w:val="1"/>
    <w:qFormat/>
    <w:rsid w:val="004B1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B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B1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1E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2017-08-15T08:55:00Z</dcterms:created>
  <dcterms:modified xsi:type="dcterms:W3CDTF">2017-08-30T08:28:00Z</dcterms:modified>
</cp:coreProperties>
</file>