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5" w:rsidRPr="00D602FE" w:rsidRDefault="007364A5" w:rsidP="007364A5">
      <w:pPr>
        <w:jc w:val="center"/>
        <w:rPr>
          <w:b/>
        </w:rPr>
      </w:pPr>
      <w:r w:rsidRPr="00D602FE">
        <w:rPr>
          <w:b/>
          <w:noProof/>
        </w:rPr>
        <w:drawing>
          <wp:inline distT="0" distB="0" distL="0" distR="0">
            <wp:extent cx="6572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A5" w:rsidRPr="00D602FE" w:rsidRDefault="007364A5" w:rsidP="007364A5">
      <w:pPr>
        <w:rPr>
          <w:b/>
        </w:rPr>
      </w:pPr>
    </w:p>
    <w:p w:rsidR="007364A5" w:rsidRPr="00D602FE" w:rsidRDefault="007364A5" w:rsidP="007364A5">
      <w:pPr>
        <w:jc w:val="center"/>
        <w:rPr>
          <w:b/>
          <w:caps/>
        </w:rPr>
      </w:pPr>
      <w:r w:rsidRPr="00D602FE">
        <w:rPr>
          <w:b/>
          <w:caps/>
        </w:rPr>
        <w:t>администрация муниципального образования</w:t>
      </w:r>
    </w:p>
    <w:p w:rsidR="007364A5" w:rsidRPr="00D602FE" w:rsidRDefault="007364A5" w:rsidP="007364A5">
      <w:pPr>
        <w:jc w:val="center"/>
        <w:rPr>
          <w:b/>
          <w:caps/>
        </w:rPr>
      </w:pPr>
      <w:r w:rsidRPr="00D602FE">
        <w:rPr>
          <w:b/>
          <w:caps/>
        </w:rPr>
        <w:t>Большеколпанское сельское поселение</w:t>
      </w:r>
    </w:p>
    <w:p w:rsidR="007364A5" w:rsidRPr="00D602FE" w:rsidRDefault="007364A5" w:rsidP="007364A5">
      <w:pPr>
        <w:jc w:val="center"/>
        <w:rPr>
          <w:b/>
          <w:caps/>
        </w:rPr>
      </w:pPr>
      <w:r w:rsidRPr="00D602FE">
        <w:rPr>
          <w:b/>
          <w:caps/>
        </w:rPr>
        <w:t>Гатчинского муниципального района</w:t>
      </w:r>
    </w:p>
    <w:p w:rsidR="007364A5" w:rsidRPr="00D602FE" w:rsidRDefault="007364A5" w:rsidP="007364A5">
      <w:pPr>
        <w:jc w:val="center"/>
        <w:rPr>
          <w:b/>
        </w:rPr>
      </w:pPr>
      <w:r w:rsidRPr="00D602FE">
        <w:rPr>
          <w:b/>
          <w:caps/>
        </w:rPr>
        <w:t>Ленинградской области</w:t>
      </w:r>
    </w:p>
    <w:p w:rsidR="007364A5" w:rsidRPr="00D602FE" w:rsidRDefault="007364A5" w:rsidP="007364A5">
      <w:pPr>
        <w:spacing w:line="360" w:lineRule="auto"/>
        <w:jc w:val="center"/>
        <w:rPr>
          <w:b/>
        </w:rPr>
      </w:pPr>
    </w:p>
    <w:p w:rsidR="007364A5" w:rsidRPr="00D602FE" w:rsidRDefault="007364A5" w:rsidP="007364A5">
      <w:pPr>
        <w:spacing w:line="360" w:lineRule="auto"/>
        <w:jc w:val="center"/>
        <w:rPr>
          <w:b/>
          <w:caps/>
        </w:rPr>
      </w:pPr>
      <w:r w:rsidRPr="00D602FE">
        <w:rPr>
          <w:b/>
          <w:caps/>
        </w:rPr>
        <w:t>ПОСТАНОВЛЕНИЕ</w:t>
      </w:r>
    </w:p>
    <w:p w:rsidR="007364A5" w:rsidRPr="00D602FE" w:rsidRDefault="007364A5" w:rsidP="007364A5">
      <w:pPr>
        <w:spacing w:line="360" w:lineRule="auto"/>
        <w:rPr>
          <w:b/>
        </w:rPr>
      </w:pPr>
    </w:p>
    <w:p w:rsidR="007364A5" w:rsidRDefault="00237E0B" w:rsidP="007364A5">
      <w:pPr>
        <w:spacing w:line="360" w:lineRule="auto"/>
        <w:rPr>
          <w:b/>
        </w:rPr>
      </w:pPr>
      <w:r>
        <w:rPr>
          <w:b/>
        </w:rPr>
        <w:t xml:space="preserve">от «01» сентября </w:t>
      </w:r>
      <w:r w:rsidR="007364A5" w:rsidRPr="00D602FE">
        <w:rPr>
          <w:b/>
        </w:rPr>
        <w:t xml:space="preserve">2017 г. </w:t>
      </w:r>
      <w:r w:rsidR="007364A5" w:rsidRPr="00D602FE">
        <w:rPr>
          <w:b/>
        </w:rPr>
        <w:tab/>
      </w:r>
      <w:r w:rsidR="007364A5" w:rsidRPr="00D602FE">
        <w:rPr>
          <w:b/>
        </w:rPr>
        <w:tab/>
      </w:r>
      <w:r w:rsidR="007364A5" w:rsidRPr="00D602FE">
        <w:rPr>
          <w:b/>
        </w:rPr>
        <w:tab/>
      </w:r>
      <w:r w:rsidR="007364A5" w:rsidRPr="00D602FE">
        <w:rPr>
          <w:b/>
        </w:rPr>
        <w:tab/>
      </w:r>
      <w:r w:rsidR="007364A5" w:rsidRPr="00D602FE">
        <w:rPr>
          <w:b/>
        </w:rPr>
        <w:tab/>
      </w:r>
      <w:r w:rsidR="007364A5" w:rsidRPr="00D602FE">
        <w:rPr>
          <w:b/>
        </w:rPr>
        <w:tab/>
      </w:r>
      <w:r w:rsidR="007364A5" w:rsidRPr="00D602FE">
        <w:rPr>
          <w:b/>
        </w:rPr>
        <w:tab/>
        <w:t xml:space="preserve">№  </w:t>
      </w:r>
      <w:r>
        <w:rPr>
          <w:b/>
        </w:rPr>
        <w:t>387</w:t>
      </w:r>
      <w:r w:rsidR="007364A5" w:rsidRPr="00D602FE">
        <w:rPr>
          <w:b/>
        </w:rPr>
        <w:t xml:space="preserve"> </w:t>
      </w:r>
    </w:p>
    <w:p w:rsidR="00911936" w:rsidRPr="00D602FE" w:rsidRDefault="00911936" w:rsidP="007364A5">
      <w:pPr>
        <w:spacing w:line="360" w:lineRule="auto"/>
        <w:rPr>
          <w:b/>
        </w:rPr>
      </w:pPr>
    </w:p>
    <w:tbl>
      <w:tblPr>
        <w:tblW w:w="9244" w:type="dxa"/>
        <w:tblLayout w:type="fixed"/>
        <w:tblLook w:val="04A0"/>
      </w:tblPr>
      <w:tblGrid>
        <w:gridCol w:w="9244"/>
      </w:tblGrid>
      <w:tr w:rsidR="007364A5" w:rsidRPr="00D25489" w:rsidTr="00911936">
        <w:trPr>
          <w:trHeight w:val="3085"/>
        </w:trPr>
        <w:tc>
          <w:tcPr>
            <w:tcW w:w="9244" w:type="dxa"/>
            <w:hideMark/>
          </w:tcPr>
          <w:p w:rsidR="00911936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«Об утверждении Порядка разработки,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обсуждения, согласования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и утверждения дизайн-проекта благоустройства </w:t>
            </w:r>
          </w:p>
          <w:p w:rsidR="007E60DF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дворовой территории многоквартирного дома, </w:t>
            </w:r>
          </w:p>
          <w:p w:rsidR="00911936" w:rsidRDefault="007E60DF" w:rsidP="00911936">
            <w:pPr>
              <w:rPr>
                <w:b/>
              </w:rPr>
            </w:pPr>
            <w:r>
              <w:rPr>
                <w:b/>
              </w:rPr>
              <w:t xml:space="preserve">общественной территории, </w:t>
            </w:r>
          </w:p>
          <w:p w:rsidR="00911936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>расположенн</w:t>
            </w:r>
            <w:r w:rsidR="007E60DF">
              <w:rPr>
                <w:b/>
              </w:rPr>
              <w:t>ых</w:t>
            </w:r>
            <w:r w:rsidRPr="00235461">
              <w:rPr>
                <w:b/>
              </w:rPr>
              <w:t xml:space="preserve"> на территории </w:t>
            </w:r>
          </w:p>
          <w:p w:rsidR="007364A5" w:rsidRDefault="007364A5" w:rsidP="00911936">
            <w:pPr>
              <w:rPr>
                <w:b/>
              </w:rPr>
            </w:pPr>
            <w:r w:rsidRPr="00235461">
              <w:rPr>
                <w:b/>
              </w:rPr>
              <w:t xml:space="preserve">муниципального образования </w:t>
            </w:r>
          </w:p>
          <w:p w:rsidR="007364A5" w:rsidRPr="00235461" w:rsidRDefault="00911936" w:rsidP="00911936">
            <w:pPr>
              <w:rPr>
                <w:b/>
              </w:rPr>
            </w:pPr>
            <w:r>
              <w:rPr>
                <w:b/>
              </w:rPr>
              <w:t xml:space="preserve">Большеколпанское </w:t>
            </w:r>
            <w:r w:rsidR="007364A5" w:rsidRPr="00235461">
              <w:rPr>
                <w:b/>
              </w:rPr>
              <w:t>сельское поселение»</w:t>
            </w:r>
          </w:p>
          <w:p w:rsidR="007364A5" w:rsidRPr="002A223E" w:rsidRDefault="007364A5" w:rsidP="007D62B2">
            <w:pPr>
              <w:jc w:val="center"/>
              <w:rPr>
                <w:b/>
              </w:rPr>
            </w:pPr>
            <w:r w:rsidRPr="002A223E">
              <w:rPr>
                <w:b/>
              </w:rPr>
              <w:t xml:space="preserve"> </w:t>
            </w:r>
          </w:p>
          <w:p w:rsidR="007364A5" w:rsidRPr="00D25489" w:rsidRDefault="007364A5" w:rsidP="007D62B2">
            <w:pPr>
              <w:jc w:val="center"/>
              <w:rPr>
                <w:b/>
              </w:rPr>
            </w:pPr>
          </w:p>
        </w:tc>
      </w:tr>
    </w:tbl>
    <w:p w:rsidR="00911936" w:rsidRPr="00D602FE" w:rsidRDefault="00911936" w:rsidP="00911936">
      <w:pPr>
        <w:autoSpaceDE w:val="0"/>
        <w:autoSpaceDN w:val="0"/>
        <w:adjustRightInd w:val="0"/>
        <w:ind w:firstLine="600"/>
        <w:jc w:val="both"/>
      </w:pPr>
      <w:r w:rsidRPr="00D602FE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D602FE">
        <w:t>приказом Минстроя России от 06.04.2017 N 691/</w:t>
      </w:r>
      <w:proofErr w:type="spellStart"/>
      <w:r w:rsidRPr="00D602FE">
        <w:t>пр</w:t>
      </w:r>
      <w:proofErr w:type="spellEnd"/>
      <w:r w:rsidRPr="00D602FE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</w:t>
      </w:r>
      <w:r>
        <w:t>годы»</w:t>
      </w:r>
      <w:r w:rsidRPr="00D602FE">
        <w:rPr>
          <w:bCs/>
        </w:rPr>
        <w:t>, Уставом муниципального образования муниципального образования Большеколпанское сельское поселение</w:t>
      </w:r>
      <w:r>
        <w:rPr>
          <w:bCs/>
        </w:rPr>
        <w:t xml:space="preserve"> Гатчинского муниципального района Ленинградской области</w:t>
      </w:r>
      <w:r w:rsidRPr="00D602FE">
        <w:rPr>
          <w:bCs/>
        </w:rPr>
        <w:t xml:space="preserve">, Администрация муниципального образования Большеколпанское сельское поселение Гатчинского муниципального района Ленинградской области, </w:t>
      </w:r>
      <w:r w:rsidRPr="00D602FE">
        <w:t xml:space="preserve">в целях улучшения инфраструктуры  </w:t>
      </w:r>
      <w:r w:rsidRPr="00D602FE">
        <w:rPr>
          <w:bCs/>
        </w:rPr>
        <w:t>муниципального образования Большеколпанское сельское поселение</w:t>
      </w:r>
      <w:r w:rsidRPr="00D602FE">
        <w:t>, вовлечения жителей в благоустройство общественных пространств</w:t>
      </w:r>
      <w:r>
        <w:t xml:space="preserve">, </w:t>
      </w:r>
    </w:p>
    <w:p w:rsidR="00911936" w:rsidRPr="00AA61DD" w:rsidRDefault="00911936" w:rsidP="00911936">
      <w:pPr>
        <w:ind w:firstLine="708"/>
        <w:jc w:val="center"/>
      </w:pPr>
      <w:r>
        <w:t>ПОСТАНОВЛЯЕТ</w:t>
      </w:r>
    </w:p>
    <w:p w:rsidR="00911936" w:rsidRPr="00AA61DD" w:rsidRDefault="00911936" w:rsidP="00911936">
      <w:pPr>
        <w:ind w:firstLine="708"/>
        <w:jc w:val="center"/>
        <w:rPr>
          <w:b/>
        </w:rPr>
      </w:pPr>
    </w:p>
    <w:p w:rsidR="00911936" w:rsidRDefault="00911936" w:rsidP="00911936">
      <w:pPr>
        <w:tabs>
          <w:tab w:val="left" w:pos="993"/>
        </w:tabs>
        <w:jc w:val="both"/>
      </w:pPr>
    </w:p>
    <w:p w:rsidR="00911936" w:rsidRPr="00911936" w:rsidRDefault="007364A5" w:rsidP="00911936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7E60DF">
        <w:rPr>
          <w:spacing w:val="-8"/>
          <w:sz w:val="24"/>
          <w:szCs w:val="24"/>
        </w:rPr>
        <w:t xml:space="preserve">Утвердить </w:t>
      </w:r>
      <w:r w:rsidRPr="007E60DF">
        <w:rPr>
          <w:sz w:val="24"/>
          <w:szCs w:val="24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</w:t>
      </w:r>
      <w:r w:rsidR="007E60DF" w:rsidRPr="007E60DF">
        <w:rPr>
          <w:sz w:val="24"/>
          <w:szCs w:val="24"/>
        </w:rPr>
        <w:t xml:space="preserve">общественной территории,  </w:t>
      </w:r>
      <w:proofErr w:type="gramStart"/>
      <w:r w:rsidRPr="007E60DF">
        <w:rPr>
          <w:sz w:val="24"/>
          <w:szCs w:val="24"/>
        </w:rPr>
        <w:t>расположенн</w:t>
      </w:r>
      <w:r w:rsidR="007E60DF" w:rsidRPr="007E60DF">
        <w:rPr>
          <w:sz w:val="24"/>
          <w:szCs w:val="24"/>
        </w:rPr>
        <w:t>ых</w:t>
      </w:r>
      <w:proofErr w:type="gramEnd"/>
      <w:r w:rsidRPr="007E60DF">
        <w:rPr>
          <w:sz w:val="24"/>
          <w:szCs w:val="24"/>
        </w:rPr>
        <w:t xml:space="preserve"> на территории муниципального образования </w:t>
      </w:r>
      <w:r w:rsidR="00911936" w:rsidRPr="007E60DF">
        <w:rPr>
          <w:bCs/>
          <w:sz w:val="24"/>
          <w:szCs w:val="24"/>
        </w:rPr>
        <w:t>Большеколпанское сельское</w:t>
      </w:r>
      <w:r w:rsidR="00911936" w:rsidRPr="007E60DF">
        <w:rPr>
          <w:bCs/>
          <w:sz w:val="28"/>
          <w:szCs w:val="24"/>
        </w:rPr>
        <w:t xml:space="preserve"> </w:t>
      </w:r>
      <w:r w:rsidR="00911936" w:rsidRPr="00911936">
        <w:rPr>
          <w:bCs/>
          <w:sz w:val="24"/>
          <w:szCs w:val="24"/>
        </w:rPr>
        <w:t>поселение Гатчинского муниципального района Ленинградской области</w:t>
      </w:r>
      <w:r w:rsidRPr="00911936">
        <w:rPr>
          <w:bCs/>
          <w:sz w:val="24"/>
          <w:szCs w:val="24"/>
        </w:rPr>
        <w:t xml:space="preserve">, </w:t>
      </w:r>
      <w:r w:rsidRPr="00911936">
        <w:rPr>
          <w:spacing w:val="-8"/>
          <w:sz w:val="24"/>
          <w:szCs w:val="24"/>
        </w:rPr>
        <w:t>согласно приложению.</w:t>
      </w:r>
    </w:p>
    <w:p w:rsidR="00911936" w:rsidRDefault="00911936" w:rsidP="00911936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11936">
        <w:rPr>
          <w:sz w:val="24"/>
          <w:szCs w:val="24"/>
        </w:rPr>
        <w:lastRenderedPageBreak/>
        <w:t>Настоящее постановление подлежит опубликованию  и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911936" w:rsidRDefault="00911936" w:rsidP="00911936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11936">
        <w:rPr>
          <w:sz w:val="24"/>
          <w:szCs w:val="24"/>
        </w:rPr>
        <w:t>Постановление вступает в силу с момента официального опубликования.</w:t>
      </w:r>
    </w:p>
    <w:p w:rsidR="00911936" w:rsidRPr="00911936" w:rsidRDefault="00911936" w:rsidP="00911936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11936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11936" w:rsidRPr="00911936" w:rsidRDefault="00911936" w:rsidP="00911936">
      <w:pPr>
        <w:tabs>
          <w:tab w:val="left" w:pos="993"/>
        </w:tabs>
        <w:ind w:firstLine="567"/>
        <w:jc w:val="both"/>
      </w:pPr>
    </w:p>
    <w:p w:rsidR="00911936" w:rsidRPr="00F61072" w:rsidRDefault="00911936" w:rsidP="00911936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11936" w:rsidRPr="002F00BF" w:rsidRDefault="00911936" w:rsidP="00911936">
      <w:pPr>
        <w:shd w:val="clear" w:color="auto" w:fill="FFFFFF"/>
        <w:spacing w:before="105" w:after="105"/>
        <w:ind w:firstLine="426"/>
        <w:jc w:val="both"/>
      </w:pPr>
      <w:r w:rsidRPr="002F00BF">
        <w:t>Глава администрации:                                                                       М.В. Бычинина</w:t>
      </w:r>
    </w:p>
    <w:p w:rsidR="00911936" w:rsidRPr="00F61072" w:rsidRDefault="00911936" w:rsidP="00911936">
      <w:pPr>
        <w:suppressAutoHyphens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911936" w:rsidRDefault="00911936" w:rsidP="00911936"/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7364A5" w:rsidRDefault="007364A5" w:rsidP="007364A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498" w:type="dxa"/>
        <w:tblLayout w:type="fixed"/>
        <w:tblLook w:val="04A0"/>
      </w:tblPr>
      <w:tblGrid>
        <w:gridCol w:w="5353"/>
        <w:gridCol w:w="4145"/>
      </w:tblGrid>
      <w:tr w:rsidR="007364A5" w:rsidRPr="00F9646D" w:rsidTr="00911936">
        <w:tc>
          <w:tcPr>
            <w:tcW w:w="5353" w:type="dxa"/>
          </w:tcPr>
          <w:p w:rsidR="007364A5" w:rsidRPr="00F9646D" w:rsidRDefault="007364A5" w:rsidP="007D62B2">
            <w:r w:rsidRPr="00F9646D">
              <w:br w:type="page"/>
            </w:r>
          </w:p>
          <w:p w:rsidR="007364A5" w:rsidRPr="00F9646D" w:rsidRDefault="007364A5" w:rsidP="007D62B2"/>
        </w:tc>
        <w:tc>
          <w:tcPr>
            <w:tcW w:w="4145" w:type="dxa"/>
          </w:tcPr>
          <w:p w:rsidR="007364A5" w:rsidRPr="00F9646D" w:rsidRDefault="007364A5" w:rsidP="007D62B2">
            <w:pPr>
              <w:jc w:val="right"/>
            </w:pPr>
          </w:p>
          <w:p w:rsidR="007364A5" w:rsidRPr="00F9646D" w:rsidRDefault="007364A5" w:rsidP="007D62B2">
            <w:pPr>
              <w:jc w:val="right"/>
            </w:pPr>
          </w:p>
          <w:p w:rsidR="007364A5" w:rsidRPr="00F9646D" w:rsidRDefault="007364A5" w:rsidP="007D62B2">
            <w:pPr>
              <w:jc w:val="right"/>
            </w:pPr>
          </w:p>
          <w:p w:rsidR="007364A5" w:rsidRDefault="007364A5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Default="00911936" w:rsidP="007D62B2">
            <w:pPr>
              <w:jc w:val="right"/>
            </w:pPr>
          </w:p>
          <w:p w:rsidR="00911936" w:rsidRPr="00F9646D" w:rsidRDefault="00911936" w:rsidP="00911936">
            <w:pPr>
              <w:jc w:val="center"/>
            </w:pPr>
          </w:p>
          <w:p w:rsidR="007364A5" w:rsidRPr="00F9646D" w:rsidRDefault="007364A5" w:rsidP="007D62B2">
            <w:pPr>
              <w:jc w:val="right"/>
            </w:pPr>
          </w:p>
          <w:p w:rsidR="007364A5" w:rsidRPr="00F9646D" w:rsidRDefault="007364A5" w:rsidP="007D62B2">
            <w:pPr>
              <w:jc w:val="right"/>
            </w:pPr>
            <w:r w:rsidRPr="00F9646D">
              <w:t xml:space="preserve">Приложение </w:t>
            </w:r>
          </w:p>
          <w:p w:rsidR="007364A5" w:rsidRPr="00F9646D" w:rsidRDefault="007364A5" w:rsidP="007D62B2">
            <w:pPr>
              <w:jc w:val="right"/>
            </w:pPr>
            <w:r w:rsidRPr="00F9646D">
              <w:t xml:space="preserve">к постановлению администрации </w:t>
            </w:r>
          </w:p>
          <w:p w:rsidR="007364A5" w:rsidRPr="00F9646D" w:rsidRDefault="007364A5" w:rsidP="00911936">
            <w:pPr>
              <w:ind w:hanging="641"/>
              <w:jc w:val="right"/>
            </w:pPr>
            <w:r w:rsidRPr="00F9646D">
              <w:t xml:space="preserve">от </w:t>
            </w:r>
            <w:r w:rsidR="00237E0B">
              <w:t xml:space="preserve">01.09.2017 года </w:t>
            </w:r>
            <w:r w:rsidRPr="00F9646D">
              <w:t xml:space="preserve"> № </w:t>
            </w:r>
            <w:r w:rsidR="00237E0B">
              <w:t>387</w:t>
            </w:r>
          </w:p>
          <w:p w:rsidR="007364A5" w:rsidRPr="00F9646D" w:rsidRDefault="007364A5" w:rsidP="007D62B2"/>
        </w:tc>
      </w:tr>
    </w:tbl>
    <w:p w:rsidR="007364A5" w:rsidRPr="00F9646D" w:rsidRDefault="007364A5" w:rsidP="007364A5"/>
    <w:p w:rsidR="007364A5" w:rsidRPr="00911936" w:rsidRDefault="00911936" w:rsidP="007364A5">
      <w:pPr>
        <w:jc w:val="center"/>
        <w:rPr>
          <w:b/>
          <w:bCs/>
        </w:rPr>
      </w:pPr>
      <w:r w:rsidRPr="00911936">
        <w:rPr>
          <w:b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</w:t>
      </w:r>
      <w:r w:rsidR="00D90F85">
        <w:rPr>
          <w:b/>
        </w:rPr>
        <w:t>,</w:t>
      </w:r>
      <w:r w:rsidR="007E60DF">
        <w:rPr>
          <w:b/>
        </w:rPr>
        <w:t xml:space="preserve"> общественной территории, </w:t>
      </w:r>
      <w:r w:rsidR="00D90F85">
        <w:rPr>
          <w:b/>
        </w:rPr>
        <w:t xml:space="preserve"> </w:t>
      </w:r>
      <w:proofErr w:type="gramStart"/>
      <w:r w:rsidRPr="00911936">
        <w:rPr>
          <w:b/>
        </w:rPr>
        <w:t>расположенн</w:t>
      </w:r>
      <w:r w:rsidR="007E60DF">
        <w:rPr>
          <w:b/>
        </w:rPr>
        <w:t>ых</w:t>
      </w:r>
      <w:proofErr w:type="gramEnd"/>
      <w:r w:rsidRPr="00911936">
        <w:rPr>
          <w:b/>
        </w:rPr>
        <w:t xml:space="preserve"> на территории муниципального образования </w:t>
      </w:r>
      <w:r w:rsidRPr="00911936">
        <w:rPr>
          <w:b/>
          <w:bCs/>
        </w:rPr>
        <w:t>Большеколпанское сельское поселение Гатчинского муниципального района Ленинградской области</w:t>
      </w:r>
    </w:p>
    <w:p w:rsidR="00911936" w:rsidRPr="00911936" w:rsidRDefault="00911936" w:rsidP="007364A5">
      <w:pPr>
        <w:jc w:val="center"/>
        <w:rPr>
          <w:b/>
        </w:rPr>
      </w:pPr>
    </w:p>
    <w:p w:rsidR="007364A5" w:rsidRPr="00BB774C" w:rsidRDefault="007364A5" w:rsidP="007364A5">
      <w:pPr>
        <w:pStyle w:val="a3"/>
        <w:widowControl w:val="0"/>
        <w:numPr>
          <w:ilvl w:val="0"/>
          <w:numId w:val="2"/>
        </w:numPr>
        <w:autoSpaceDE w:val="0"/>
        <w:autoSpaceDN w:val="0"/>
        <w:jc w:val="center"/>
        <w:rPr>
          <w:color w:val="000000"/>
          <w:sz w:val="24"/>
          <w:szCs w:val="24"/>
        </w:rPr>
      </w:pPr>
      <w:r w:rsidRPr="00BB774C">
        <w:rPr>
          <w:color w:val="000000"/>
          <w:sz w:val="24"/>
          <w:szCs w:val="24"/>
        </w:rPr>
        <w:t>Общие положения.</w:t>
      </w:r>
    </w:p>
    <w:p w:rsidR="007364A5" w:rsidRPr="00BB774C" w:rsidRDefault="007364A5" w:rsidP="007364A5">
      <w:pPr>
        <w:tabs>
          <w:tab w:val="left" w:pos="-567"/>
        </w:tabs>
        <w:ind w:left="-567" w:firstLine="567"/>
        <w:jc w:val="both"/>
      </w:pPr>
    </w:p>
    <w:p w:rsidR="007364A5" w:rsidRPr="00780991" w:rsidRDefault="007364A5" w:rsidP="007364A5">
      <w:pPr>
        <w:tabs>
          <w:tab w:val="left" w:pos="-567"/>
        </w:tabs>
        <w:ind w:left="-567" w:firstLine="567"/>
        <w:jc w:val="both"/>
        <w:rPr>
          <w:bCs/>
        </w:rPr>
      </w:pPr>
      <w:r w:rsidRPr="00BB774C"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</w:t>
      </w:r>
      <w:r w:rsidR="007E60DF" w:rsidRPr="007E60DF">
        <w:t>общественной территории</w:t>
      </w:r>
      <w:r w:rsidR="007E60DF">
        <w:rPr>
          <w:b/>
        </w:rPr>
        <w:t xml:space="preserve">, </w:t>
      </w:r>
      <w:r w:rsidR="007E60DF" w:rsidRPr="00BB774C">
        <w:t xml:space="preserve"> </w:t>
      </w:r>
      <w:r w:rsidRPr="00BB774C">
        <w:t>расположенн</w:t>
      </w:r>
      <w:r w:rsidR="007E60DF">
        <w:t>ых</w:t>
      </w:r>
      <w:r w:rsidRPr="00BB774C">
        <w:t xml:space="preserve"> на территории муниципального образования </w:t>
      </w:r>
      <w:r w:rsidR="00911936" w:rsidRPr="00911936">
        <w:rPr>
          <w:b/>
          <w:bCs/>
        </w:rPr>
        <w:t>Большеколпанское сельское поселение Гатчинского муниципального района Ленинградской области</w:t>
      </w:r>
      <w:r w:rsidRPr="00BB774C">
        <w:t xml:space="preserve">, а также их утверждение в рамках реализации муниципальной </w:t>
      </w:r>
      <w:r w:rsidR="00911936" w:rsidRPr="00AA61DD">
        <w:t>подпрограмм</w:t>
      </w:r>
      <w:r w:rsidR="00911936">
        <w:t>ы</w:t>
      </w:r>
      <w:r w:rsidR="00911936" w:rsidRPr="00AA61DD">
        <w:t xml:space="preserve"> «Формирование комфортной городской среды» муниципальной программы  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</w:t>
      </w:r>
      <w:r w:rsidR="00911936">
        <w:t xml:space="preserve"> г. и плановый период 2019-</w:t>
      </w:r>
      <w:r w:rsidR="00911936" w:rsidRPr="00AA61DD">
        <w:t>2020 г</w:t>
      </w:r>
      <w:r w:rsidR="00911936">
        <w:t>одов</w:t>
      </w:r>
      <w:r w:rsidR="00911936" w:rsidRPr="00AA61DD">
        <w:t>»</w:t>
      </w:r>
      <w:r w:rsidR="00911936">
        <w:t xml:space="preserve">  на </w:t>
      </w:r>
      <w:r w:rsidR="00911936" w:rsidRPr="00AA61DD">
        <w:t xml:space="preserve">территории муниципального образования Большеколпанское сельское поселение Гатчинского </w:t>
      </w:r>
      <w:r w:rsidR="00911936" w:rsidRPr="00780991">
        <w:t>муниципального района Ленинградской области</w:t>
      </w:r>
      <w:r w:rsidR="00911936" w:rsidRPr="00780991">
        <w:rPr>
          <w:bCs/>
        </w:rPr>
        <w:t xml:space="preserve"> </w:t>
      </w:r>
      <w:r w:rsidRPr="00780991">
        <w:rPr>
          <w:bCs/>
        </w:rPr>
        <w:t xml:space="preserve">(далее – Порядок). </w:t>
      </w:r>
    </w:p>
    <w:p w:rsidR="00780991" w:rsidRPr="00780991" w:rsidRDefault="007364A5" w:rsidP="00780991">
      <w:pPr>
        <w:autoSpaceDE w:val="0"/>
        <w:autoSpaceDN w:val="0"/>
        <w:adjustRightInd w:val="0"/>
        <w:ind w:left="-567" w:firstLine="540"/>
        <w:jc w:val="both"/>
        <w:rPr>
          <w:rFonts w:eastAsiaTheme="minorHAnsi"/>
          <w:lang w:eastAsia="en-US"/>
        </w:rPr>
      </w:pPr>
      <w:r w:rsidRPr="00780991">
        <w:t xml:space="preserve">1.2. Под дизайн-проектом понимается </w:t>
      </w:r>
      <w:r w:rsidR="00780991" w:rsidRPr="00780991">
        <w:rPr>
          <w:rFonts w:eastAsiaTheme="minorHAnsi"/>
          <w:lang w:eastAsia="en-US"/>
        </w:rPr>
        <w:t>текстовое</w:t>
      </w:r>
      <w:r w:rsidR="00780991">
        <w:rPr>
          <w:rFonts w:eastAsiaTheme="minorHAnsi"/>
          <w:lang w:eastAsia="en-US"/>
        </w:rPr>
        <w:t xml:space="preserve"> и визуальное описание каждого проекта, </w:t>
      </w:r>
      <w:r w:rsidR="00780991" w:rsidRPr="00780991">
        <w:rPr>
          <w:rFonts w:eastAsiaTheme="minorHAnsi"/>
          <w:lang w:eastAsia="en-US"/>
        </w:rPr>
        <w:t>концепция и визуализированный перечень элементов благоустройства, предлагаемых к размещению на соответствующей территории.</w:t>
      </w:r>
    </w:p>
    <w:p w:rsidR="00780991" w:rsidRPr="00780991" w:rsidRDefault="007364A5" w:rsidP="00780991">
      <w:pPr>
        <w:tabs>
          <w:tab w:val="left" w:pos="-567"/>
        </w:tabs>
        <w:ind w:left="-567" w:firstLine="567"/>
        <w:jc w:val="both"/>
        <w:rPr>
          <w:iCs/>
        </w:rPr>
      </w:pPr>
      <w:r w:rsidRPr="00780991">
        <w:rPr>
          <w:iCs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364A5" w:rsidRPr="00780991" w:rsidRDefault="007364A5" w:rsidP="007364A5">
      <w:pPr>
        <w:tabs>
          <w:tab w:val="left" w:pos="-567"/>
        </w:tabs>
        <w:ind w:left="-567" w:firstLine="567"/>
        <w:jc w:val="both"/>
        <w:rPr>
          <w:iCs/>
        </w:rPr>
      </w:pPr>
      <w:r w:rsidRPr="00780991">
        <w:rPr>
          <w:iCs/>
        </w:rPr>
        <w:t>1.</w:t>
      </w:r>
      <w:r w:rsidRPr="00780991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7E60DF" w:rsidRPr="00780991">
        <w:t xml:space="preserve"> и (или0 территории общего пользования, </w:t>
      </w:r>
      <w:r w:rsidRPr="00780991">
        <w:t>подлежащей благоустройству (далее – заинтересованные лица).</w:t>
      </w:r>
    </w:p>
    <w:p w:rsidR="007364A5" w:rsidRPr="00780991" w:rsidRDefault="007364A5" w:rsidP="007364A5">
      <w:pPr>
        <w:tabs>
          <w:tab w:val="left" w:pos="-567"/>
        </w:tabs>
        <w:ind w:left="-567"/>
        <w:jc w:val="both"/>
      </w:pPr>
    </w:p>
    <w:p w:rsidR="007364A5" w:rsidRPr="00BB774C" w:rsidRDefault="007364A5" w:rsidP="007364A5">
      <w:pPr>
        <w:tabs>
          <w:tab w:val="left" w:pos="-567"/>
        </w:tabs>
        <w:ind w:left="-567"/>
        <w:jc w:val="center"/>
      </w:pPr>
      <w:r w:rsidRPr="00780991">
        <w:t>2. Разработка дизайн-проектов</w:t>
      </w:r>
    </w:p>
    <w:p w:rsidR="007364A5" w:rsidRPr="00BB774C" w:rsidRDefault="007364A5" w:rsidP="007364A5">
      <w:pPr>
        <w:tabs>
          <w:tab w:val="left" w:pos="-567"/>
        </w:tabs>
        <w:ind w:left="-567" w:firstLine="567"/>
        <w:jc w:val="center"/>
      </w:pPr>
    </w:p>
    <w:p w:rsidR="007364A5" w:rsidRPr="00BB774C" w:rsidRDefault="007364A5" w:rsidP="007364A5">
      <w:pPr>
        <w:tabs>
          <w:tab w:val="left" w:pos="-567"/>
          <w:tab w:val="left" w:pos="709"/>
          <w:tab w:val="left" w:pos="1664"/>
        </w:tabs>
        <w:ind w:left="-567" w:firstLine="567"/>
        <w:jc w:val="both"/>
      </w:pPr>
      <w:r w:rsidRPr="00BB774C">
        <w:t>2.1. Разработка дизайн-проекта в отношении дворовых территорий многоквартирных домов, расположенных на территории муниципального образования</w:t>
      </w:r>
      <w:r w:rsidR="007E60DF">
        <w:t xml:space="preserve"> и территорий общего пользования </w:t>
      </w:r>
      <w:r w:rsidRPr="00BB774C">
        <w:t xml:space="preserve"> осуществляется в соответствии с </w:t>
      </w:r>
      <w:r w:rsidRPr="00BB774C">
        <w:rPr>
          <w:bCs/>
        </w:rPr>
        <w:t>Правилами благоустройства территории муниципального образования</w:t>
      </w:r>
      <w:r>
        <w:rPr>
          <w:bCs/>
        </w:rPr>
        <w:t xml:space="preserve"> </w:t>
      </w:r>
      <w:r w:rsidR="00911936">
        <w:rPr>
          <w:bCs/>
        </w:rPr>
        <w:t>Большеколпанское</w:t>
      </w:r>
      <w:r>
        <w:rPr>
          <w:bCs/>
        </w:rPr>
        <w:t xml:space="preserve"> сельское поселение</w:t>
      </w:r>
      <w:r w:rsidR="00911936" w:rsidRPr="00911936"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 w:rsidRPr="00BB774C">
        <w:rPr>
          <w:bCs/>
        </w:rPr>
        <w:t>, требованиями Градостроительного кодекса Российской Федерации</w:t>
      </w:r>
      <w:r w:rsidRPr="00BB774C">
        <w:t>, а также действующими строительными, санитарными и иными нормами и правилами.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 xml:space="preserve">2.2. Разработка дизайн-проекта осуществляется заинтересованными лицами в течение </w:t>
      </w:r>
      <w:r>
        <w:t xml:space="preserve">одного месяца </w:t>
      </w:r>
      <w:r w:rsidRPr="00BB774C">
        <w:t xml:space="preserve">со дня принятия решения о включении дворовой территории в муниципальную </w:t>
      </w:r>
      <w:r w:rsidR="00D90F85">
        <w:t>под</w:t>
      </w:r>
      <w:r w:rsidRPr="00BB774C">
        <w:t xml:space="preserve">программу «Формирование комфортной городской среды» муниципального образования </w:t>
      </w:r>
      <w:r w:rsidR="00911936">
        <w:rPr>
          <w:bCs/>
        </w:rPr>
        <w:t>Большеколпанское сельское поселение</w:t>
      </w:r>
      <w:r w:rsidR="00911936" w:rsidRPr="00911936"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>
        <w:t>.</w:t>
      </w:r>
    </w:p>
    <w:p w:rsidR="007364A5" w:rsidRDefault="007364A5" w:rsidP="007364A5">
      <w:pPr>
        <w:pStyle w:val="a6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</w:pPr>
      <w:r w:rsidRPr="00BB774C">
        <w:lastRenderedPageBreak/>
        <w:tab/>
        <w:t>2.3. Разработка дизайн-проекта благоустройства дворовой территории осуществляется с учетом минимальных и дополнительных перечней работ по</w:t>
      </w:r>
      <w:r w:rsidR="007D3147">
        <w:t xml:space="preserve"> </w:t>
      </w:r>
      <w:bookmarkStart w:id="0" w:name="_GoBack"/>
      <w:bookmarkEnd w:id="0"/>
      <w:r w:rsidRPr="00BB774C">
        <w:t xml:space="preserve">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911936">
        <w:rPr>
          <w:bCs/>
        </w:rPr>
        <w:t>Большеколпанское сельское поселение</w:t>
      </w:r>
      <w:r w:rsidR="00911936" w:rsidRPr="00911936">
        <w:t xml:space="preserve"> </w:t>
      </w:r>
      <w:r w:rsidR="00911936" w:rsidRPr="00AA61DD">
        <w:t>Гатчинского муниципального района Ленинградской облас</w:t>
      </w:r>
      <w:r w:rsidR="00911936">
        <w:t>ти</w:t>
      </w:r>
      <w:r w:rsidR="00911936" w:rsidRPr="00BB774C">
        <w:t xml:space="preserve"> </w:t>
      </w:r>
      <w:r w:rsidRPr="00BB774C">
        <w:t>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E60DF" w:rsidRPr="007E60DF" w:rsidRDefault="007E60DF" w:rsidP="007E60DF">
      <w:pPr>
        <w:ind w:left="-567" w:firstLine="567"/>
        <w:jc w:val="both"/>
      </w:pPr>
      <w:r w:rsidRPr="007E60DF">
        <w:t xml:space="preserve">2.4. </w:t>
      </w:r>
      <w:r w:rsidR="007D3147">
        <w:t>Принятие решения о разработке</w:t>
      </w:r>
      <w:r w:rsidRPr="007E60DF">
        <w:t xml:space="preserve"> дизайн-проекта в отношении территорий общего пользования осуществляется организатором отбора – администрацией </w:t>
      </w:r>
      <w:r>
        <w:t>Большеколпанского сельского поселения</w:t>
      </w:r>
      <w:r w:rsidRPr="007E60DF">
        <w:t xml:space="preserve"> (далее по тексту - </w:t>
      </w:r>
      <w:r w:rsidRPr="00780991">
        <w:t xml:space="preserve">Организатор отбора) в течение пяти дней со дня утверждения </w:t>
      </w:r>
      <w:r w:rsidR="00A104FD" w:rsidRPr="00780991">
        <w:t xml:space="preserve">Комиссией по развитию городской среды муниципального образования </w:t>
      </w:r>
      <w:r w:rsidR="00A104FD" w:rsidRPr="00780991">
        <w:rPr>
          <w:bCs/>
        </w:rPr>
        <w:t>Большеколпанское сельское поселение</w:t>
      </w:r>
      <w:r w:rsidR="00A104FD" w:rsidRPr="00780991">
        <w:t xml:space="preserve"> Гатчинского муниципального района Ленинградской области </w:t>
      </w:r>
      <w:r w:rsidRPr="00780991">
        <w:t xml:space="preserve">протокола </w:t>
      </w:r>
      <w:r w:rsidRPr="00780991">
        <w:rPr>
          <w:rFonts w:eastAsia="Calibri"/>
        </w:rPr>
        <w:t>оценки (ранжирования)</w:t>
      </w:r>
      <w:r w:rsidR="004F6E36" w:rsidRPr="00780991">
        <w:rPr>
          <w:rFonts w:eastAsia="Calibri"/>
        </w:rPr>
        <w:t xml:space="preserve"> п</w:t>
      </w:r>
      <w:r w:rsidR="00F93E4E" w:rsidRPr="00780991">
        <w:rPr>
          <w:rFonts w:eastAsia="Calibri"/>
        </w:rPr>
        <w:t xml:space="preserve">редложений заинтересованных лиц по проекту благоустройства </w:t>
      </w:r>
      <w:r w:rsidR="004F6E36" w:rsidRPr="00780991">
        <w:rPr>
          <w:rFonts w:eastAsia="Calibri"/>
        </w:rPr>
        <w:t xml:space="preserve"> общественной территории </w:t>
      </w:r>
      <w:r w:rsidRPr="00780991">
        <w:t>муниципального образования Большеколпанское сельское поселение.</w:t>
      </w:r>
    </w:p>
    <w:p w:rsidR="007E60DF" w:rsidRPr="00BB774C" w:rsidRDefault="007E60DF" w:rsidP="007364A5">
      <w:pPr>
        <w:pStyle w:val="a6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</w:pPr>
    </w:p>
    <w:p w:rsidR="007364A5" w:rsidRPr="00BB774C" w:rsidRDefault="007364A5" w:rsidP="007364A5">
      <w:pPr>
        <w:tabs>
          <w:tab w:val="left" w:pos="-567"/>
          <w:tab w:val="left" w:pos="709"/>
          <w:tab w:val="left" w:pos="1664"/>
        </w:tabs>
        <w:ind w:left="-567"/>
        <w:jc w:val="both"/>
      </w:pPr>
      <w:r w:rsidRPr="00BB774C">
        <w:tab/>
      </w: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center"/>
        <w:rPr>
          <w:sz w:val="24"/>
          <w:szCs w:val="24"/>
        </w:rPr>
      </w:pPr>
      <w:r w:rsidRPr="00BB774C">
        <w:rPr>
          <w:sz w:val="24"/>
          <w:szCs w:val="24"/>
        </w:rPr>
        <w:t>3. Обсуждение, согласование и утверждение дизайн-проекта</w:t>
      </w: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center"/>
        <w:rPr>
          <w:sz w:val="24"/>
          <w:szCs w:val="24"/>
        </w:rPr>
      </w:pPr>
    </w:p>
    <w:p w:rsidR="007364A5" w:rsidRPr="00BB774C" w:rsidRDefault="007364A5" w:rsidP="007364A5">
      <w:pPr>
        <w:pStyle w:val="a5"/>
        <w:tabs>
          <w:tab w:val="left" w:pos="-567"/>
        </w:tabs>
        <w:ind w:left="-567"/>
        <w:jc w:val="both"/>
        <w:rPr>
          <w:sz w:val="24"/>
          <w:szCs w:val="24"/>
        </w:rPr>
      </w:pPr>
      <w:r w:rsidRPr="00BB774C">
        <w:rPr>
          <w:sz w:val="24"/>
          <w:szCs w:val="24"/>
        </w:rPr>
        <w:tab/>
        <w:t>3.1.</w:t>
      </w:r>
      <w:r w:rsidRPr="00911936">
        <w:rPr>
          <w:sz w:val="24"/>
          <w:szCs w:val="24"/>
        </w:rPr>
        <w:t xml:space="preserve"> В целях обсуждения, согласования и утверждения дизайн-проекта благоустройства дворовой территории многоквартирного дома администрация</w:t>
      </w:r>
      <w:r w:rsidR="00911936" w:rsidRPr="00911936">
        <w:rPr>
          <w:sz w:val="24"/>
          <w:szCs w:val="24"/>
        </w:rPr>
        <w:t xml:space="preserve"> муниципального образования </w:t>
      </w:r>
      <w:r w:rsidR="00911936" w:rsidRPr="00911936">
        <w:rPr>
          <w:bCs/>
          <w:sz w:val="24"/>
          <w:szCs w:val="24"/>
        </w:rPr>
        <w:t>Большеколпанское сельское поселение</w:t>
      </w:r>
      <w:r w:rsidR="00911936" w:rsidRPr="00911936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911936">
        <w:rPr>
          <w:sz w:val="24"/>
          <w:szCs w:val="24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</w:t>
      </w:r>
      <w:r w:rsidR="002B627D">
        <w:rPr>
          <w:sz w:val="24"/>
          <w:szCs w:val="24"/>
        </w:rPr>
        <w:t>под</w:t>
      </w:r>
      <w:r w:rsidRPr="00911936">
        <w:rPr>
          <w:sz w:val="24"/>
          <w:szCs w:val="24"/>
        </w:rPr>
        <w:t xml:space="preserve">программы (далее – уполномоченное лицо), о готовности дизайн-проекта в течение 1 </w:t>
      </w:r>
      <w:r w:rsidR="00C82CBC">
        <w:rPr>
          <w:sz w:val="24"/>
          <w:szCs w:val="24"/>
        </w:rPr>
        <w:t xml:space="preserve">(один) </w:t>
      </w:r>
      <w:r w:rsidRPr="00911936">
        <w:rPr>
          <w:sz w:val="24"/>
          <w:szCs w:val="24"/>
        </w:rPr>
        <w:t xml:space="preserve">рабочего дня со дня изготовления дизайн-проекта. </w:t>
      </w:r>
    </w:p>
    <w:p w:rsidR="007364A5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7E60DF" w:rsidRPr="007E60DF" w:rsidRDefault="007E60DF" w:rsidP="007E60DF">
      <w:pPr>
        <w:ind w:left="-567" w:firstLine="567"/>
        <w:jc w:val="both"/>
      </w:pPr>
      <w:r>
        <w:t xml:space="preserve">3.3. </w:t>
      </w:r>
      <w:r w:rsidRPr="007E60DF">
        <w:t xml:space="preserve">При выборе </w:t>
      </w:r>
      <w:proofErr w:type="gramStart"/>
      <w:r w:rsidRPr="007E60DF">
        <w:t>дизайн-проекта</w:t>
      </w:r>
      <w:proofErr w:type="gramEnd"/>
      <w:r w:rsidRPr="007E60DF">
        <w:t xml:space="preserve">  Комиссия по развитию городской среды муниципального образования </w:t>
      </w:r>
      <w:r w:rsidRPr="007E60DF">
        <w:rPr>
          <w:bCs/>
        </w:rPr>
        <w:t>Большеколпанское сельское поселение</w:t>
      </w:r>
      <w:r w:rsidRPr="007E60DF">
        <w:t xml:space="preserve"> Гатчинского муниципального района Ленинградской области должна руководствоваться следующими критериями для дизайн-проекта: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t>-</w:t>
      </w:r>
      <w:r w:rsidRPr="007E60DF">
        <w:rPr>
          <w:color w:val="000000"/>
          <w:shd w:val="clear" w:color="auto" w:fill="FFFFFF"/>
        </w:rPr>
        <w:t>обеспечение доступности для маломобильных групп населения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-практичность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-применение современных технологий и материалов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-совместимость с общим архитектурным обликом территории</w:t>
      </w:r>
    </w:p>
    <w:p w:rsidR="007E60DF" w:rsidRPr="007E60DF" w:rsidRDefault="007E60DF" w:rsidP="007E60DF">
      <w:pPr>
        <w:ind w:firstLine="709"/>
        <w:jc w:val="both"/>
        <w:rPr>
          <w:color w:val="000000"/>
          <w:shd w:val="clear" w:color="auto" w:fill="FFFFFF"/>
        </w:rPr>
      </w:pPr>
      <w:r w:rsidRPr="007E60DF">
        <w:rPr>
          <w:color w:val="000000"/>
          <w:shd w:val="clear" w:color="auto" w:fill="FFFFFF"/>
        </w:rPr>
        <w:t>-наличие согласования с владельцами подземных коммуникаций</w:t>
      </w:r>
    </w:p>
    <w:p w:rsidR="007E60DF" w:rsidRPr="007E60DF" w:rsidRDefault="007E60DF" w:rsidP="007E60DF">
      <w:pPr>
        <w:ind w:firstLine="709"/>
        <w:jc w:val="both"/>
      </w:pPr>
      <w:r w:rsidRPr="007E60DF">
        <w:t>-соответствие действующим санитарным и строительным нормам и правилам</w:t>
      </w:r>
    </w:p>
    <w:p w:rsidR="007E60DF" w:rsidRPr="007E60DF" w:rsidRDefault="007E60DF" w:rsidP="007E60DF">
      <w:pPr>
        <w:ind w:firstLine="709"/>
        <w:jc w:val="both"/>
      </w:pPr>
      <w:r w:rsidRPr="007E60DF">
        <w:t>- рациональное использование средств (в отношении качества приобретаемого материала и выполняемых работ).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</w:t>
      </w:r>
      <w:r w:rsidR="007E60DF">
        <w:t>4</w:t>
      </w:r>
      <w:r w:rsidRPr="00BB774C">
        <w:t xml:space="preserve">. Утверждение </w:t>
      </w:r>
      <w:proofErr w:type="gramStart"/>
      <w:r w:rsidRPr="00BB774C">
        <w:t>дизайн-проекта</w:t>
      </w:r>
      <w:proofErr w:type="gramEnd"/>
      <w:r w:rsidRPr="00BB774C">
        <w:t xml:space="preserve"> благоустройства дворовой территории многоквартирного дома</w:t>
      </w:r>
      <w:r w:rsidR="00D90F85">
        <w:t xml:space="preserve"> </w:t>
      </w:r>
      <w:r w:rsidRPr="00BB774C">
        <w:t xml:space="preserve">осуществляется администрацией </w:t>
      </w:r>
      <w:r w:rsidR="00C82CBC">
        <w:t>Большеколпанского сельского поселения</w:t>
      </w:r>
      <w:r w:rsidRPr="00BB774C">
        <w:t xml:space="preserve"> </w:t>
      </w:r>
      <w:r>
        <w:t xml:space="preserve">путём издания постановления администрации </w:t>
      </w:r>
      <w:r w:rsidRPr="00BB774C">
        <w:t xml:space="preserve">в течение </w:t>
      </w:r>
      <w:r w:rsidR="00C82CBC">
        <w:t xml:space="preserve">2 (два) </w:t>
      </w:r>
      <w:r w:rsidRPr="00BB774C">
        <w:t xml:space="preserve"> рабочих дней со дня согласования дизайн-проекта дворовой территории многоквартирного дома</w:t>
      </w:r>
      <w:r>
        <w:t xml:space="preserve"> </w:t>
      </w:r>
      <w:r w:rsidR="00A104FD" w:rsidRPr="007E60DF">
        <w:t>Комисси</w:t>
      </w:r>
      <w:r w:rsidR="00A104FD">
        <w:t>ей</w:t>
      </w:r>
      <w:r w:rsidR="00A104FD" w:rsidRPr="007E60DF">
        <w:t xml:space="preserve"> по развитию городской среды муниципального образования </w:t>
      </w:r>
      <w:r w:rsidR="00A104FD" w:rsidRPr="007E60DF">
        <w:rPr>
          <w:bCs/>
        </w:rPr>
        <w:t>Большеколпанское сельское поселение</w:t>
      </w:r>
      <w:r w:rsidR="00A104FD" w:rsidRPr="007E60DF">
        <w:t xml:space="preserve"> Гатчинского муниципального района Ленинградской области</w:t>
      </w:r>
      <w:r w:rsidRPr="00BB774C">
        <w:t>.</w:t>
      </w:r>
    </w:p>
    <w:p w:rsidR="007364A5" w:rsidRDefault="007364A5" w:rsidP="007364A5">
      <w:pPr>
        <w:tabs>
          <w:tab w:val="left" w:pos="-567"/>
        </w:tabs>
        <w:ind w:left="-567"/>
        <w:jc w:val="both"/>
      </w:pPr>
      <w:r w:rsidRPr="00BB774C">
        <w:lastRenderedPageBreak/>
        <w:tab/>
        <w:t>3.</w:t>
      </w:r>
      <w:r w:rsidR="00A104FD">
        <w:t>5</w:t>
      </w:r>
      <w:r w:rsidRPr="00BB774C">
        <w:t xml:space="preserve">. Дизайн-проект на благоустройство дворовой территории утверждается и хранится в администрации </w:t>
      </w:r>
      <w:r w:rsidR="000C5FC9">
        <w:t>Большеколпанского сельского поселения</w:t>
      </w:r>
      <w:r w:rsidRPr="00BB774C">
        <w:t>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F93E4E" w:rsidRDefault="00A104FD" w:rsidP="00F93E4E">
      <w:pPr>
        <w:ind w:left="-567" w:firstLine="567"/>
        <w:jc w:val="both"/>
      </w:pPr>
      <w:r w:rsidRPr="00A104FD">
        <w:t xml:space="preserve">3.6. </w:t>
      </w:r>
      <w:r w:rsidR="00F93E4E" w:rsidRPr="00F93E4E">
        <w:t xml:space="preserve">Организатор отбора уведомляет заинтересованных лиц, чьи предложения </w:t>
      </w:r>
      <w:r w:rsidR="00F93E4E" w:rsidRPr="00F93E4E">
        <w:rPr>
          <w:rFonts w:eastAsia="Calibri"/>
        </w:rPr>
        <w:t xml:space="preserve">по проекту благоустройства  общественной территории </w:t>
      </w:r>
      <w:r w:rsidR="00F93E4E" w:rsidRPr="00F93E4E">
        <w:t>муниципального образования Большеколпанское сельское поселение</w:t>
      </w:r>
      <w:r w:rsidR="00F93E4E">
        <w:t xml:space="preserve"> были   утверждены Комиссией </w:t>
      </w:r>
      <w:r w:rsidR="00F93E4E" w:rsidRPr="00A104FD">
        <w:t xml:space="preserve">по развитию городской среды муниципального образования </w:t>
      </w:r>
      <w:r w:rsidR="00F93E4E" w:rsidRPr="00A104FD">
        <w:rPr>
          <w:bCs/>
        </w:rPr>
        <w:t>Большеколпанское сельское поселение</w:t>
      </w:r>
      <w:r w:rsidR="00F93E4E" w:rsidRPr="00A104FD">
        <w:t xml:space="preserve"> Гатчинского муниципального района Ленинградской области, о готовности </w:t>
      </w:r>
      <w:proofErr w:type="gramStart"/>
      <w:r w:rsidR="00F93E4E" w:rsidRPr="00A104FD">
        <w:t>дизайн-проекта</w:t>
      </w:r>
      <w:proofErr w:type="gramEnd"/>
      <w:r w:rsidR="00F93E4E" w:rsidRPr="00A104FD">
        <w:t xml:space="preserve"> в течение 1 рабочего дня со дня изготовления дизайн-проекта. </w:t>
      </w:r>
    </w:p>
    <w:p w:rsidR="00F93E4E" w:rsidRPr="00817DD2" w:rsidRDefault="00F93E4E" w:rsidP="00817DD2">
      <w:pPr>
        <w:ind w:left="-567" w:firstLine="567"/>
        <w:jc w:val="both"/>
      </w:pPr>
      <w:r w:rsidRPr="00817DD2">
        <w:t>3.</w:t>
      </w:r>
      <w:r w:rsidR="00817DD2" w:rsidRPr="00817DD2">
        <w:t>7</w:t>
      </w:r>
      <w:r w:rsidRPr="00817DD2">
        <w:t xml:space="preserve">. Заинтересованные лица, </w:t>
      </w:r>
      <w:proofErr w:type="spellStart"/>
      <w:r w:rsidRPr="00817DD2">
        <w:t>ресурсоснабжающие</w:t>
      </w:r>
      <w:proofErr w:type="spellEnd"/>
      <w:r w:rsidRPr="00817DD2">
        <w:t xml:space="preserve"> организации, </w:t>
      </w:r>
      <w:r w:rsidR="00817DD2">
        <w:t xml:space="preserve">администрация Большеколпанского сельского поселения </w:t>
      </w:r>
      <w:r w:rsidRPr="00817DD2">
        <w:t>обеспечивают обсуждение, согласование дизайн-проекта благоустройства общественной территории, для дальнейшего его утверждения в срок, не превышающий 3 рабочих дней.</w:t>
      </w:r>
    </w:p>
    <w:p w:rsidR="00817DD2" w:rsidRDefault="00817DD2" w:rsidP="00817DD2">
      <w:pPr>
        <w:ind w:left="-567" w:firstLine="567"/>
        <w:jc w:val="both"/>
      </w:pPr>
      <w:r>
        <w:t xml:space="preserve">3.8. </w:t>
      </w:r>
      <w:r w:rsidRPr="00A104FD">
        <w:t xml:space="preserve">Обсуждение, согласование </w:t>
      </w:r>
      <w:r>
        <w:t xml:space="preserve"> подготовленного администрацией Большеколпанского сельского поселения </w:t>
      </w:r>
      <w:r w:rsidRPr="00A104FD">
        <w:t>дизайн-проекта благоустройства общественной территории, включенной в адресный перечень общественных территорий муниципального образования Большеколпанское сельское поселение</w:t>
      </w:r>
      <w:r>
        <w:t>,</w:t>
      </w:r>
      <w:r w:rsidRPr="00A104FD">
        <w:t xml:space="preserve"> осуществляется Комиссией по развитию городской среды муниципального образования </w:t>
      </w:r>
      <w:r w:rsidRPr="00A104FD">
        <w:rPr>
          <w:bCs/>
        </w:rPr>
        <w:t>Большеколпанское сельское поселение</w:t>
      </w:r>
      <w:r w:rsidRPr="00A104FD">
        <w:t xml:space="preserve"> Гатчинского муниципального района Ленинградской области, по итогам утверждается постановлением главы администрации Большеколпанского сельского поселения. </w:t>
      </w:r>
    </w:p>
    <w:p w:rsidR="00817DD2" w:rsidRPr="00817DD2" w:rsidRDefault="00817DD2" w:rsidP="00817DD2">
      <w:pPr>
        <w:ind w:left="-567" w:firstLine="567"/>
        <w:jc w:val="both"/>
      </w:pPr>
      <w:r>
        <w:t xml:space="preserve">3.9. </w:t>
      </w:r>
      <w:r w:rsidRPr="00817DD2">
        <w:t xml:space="preserve">При выборе дизайн-проекта </w:t>
      </w:r>
      <w:r>
        <w:t>К</w:t>
      </w:r>
      <w:r w:rsidRPr="00817DD2">
        <w:t xml:space="preserve">омиссия </w:t>
      </w:r>
      <w:r w:rsidRPr="00A104FD">
        <w:t xml:space="preserve">по развитию городской среды муниципального образования </w:t>
      </w:r>
      <w:r w:rsidRPr="00A104FD">
        <w:rPr>
          <w:bCs/>
        </w:rPr>
        <w:t>Большеколпанское сельское поселение</w:t>
      </w:r>
      <w:r w:rsidRPr="00A104FD">
        <w:t xml:space="preserve"> Гатчинского муниципального района Ленинградской области</w:t>
      </w:r>
      <w:r w:rsidRPr="00817DD2">
        <w:t xml:space="preserve"> должна руководствоваться следующими критериями для дизайн-проекта: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t>-</w:t>
      </w:r>
      <w:r w:rsidRPr="00817DD2">
        <w:rPr>
          <w:color w:val="000000"/>
          <w:shd w:val="clear" w:color="auto" w:fill="FFFFFF"/>
        </w:rPr>
        <w:t>обеспечение доступности для маломобильных групп населения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-практичность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-применение современных технологий и материалов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-совместимость с общим архитектурным обликом территории</w:t>
      </w:r>
    </w:p>
    <w:p w:rsidR="00817DD2" w:rsidRPr="00817DD2" w:rsidRDefault="00817DD2" w:rsidP="00817DD2">
      <w:pPr>
        <w:ind w:left="-567" w:firstLine="567"/>
        <w:jc w:val="both"/>
        <w:rPr>
          <w:color w:val="000000"/>
          <w:shd w:val="clear" w:color="auto" w:fill="FFFFFF"/>
        </w:rPr>
      </w:pPr>
      <w:r w:rsidRPr="00817DD2">
        <w:rPr>
          <w:color w:val="000000"/>
          <w:shd w:val="clear" w:color="auto" w:fill="FFFFFF"/>
        </w:rPr>
        <w:t>-наличие согласования с владельцами подземных коммуникаций</w:t>
      </w:r>
    </w:p>
    <w:p w:rsidR="00817DD2" w:rsidRPr="00817DD2" w:rsidRDefault="00817DD2" w:rsidP="00817DD2">
      <w:pPr>
        <w:ind w:left="-567" w:firstLine="567"/>
        <w:jc w:val="both"/>
      </w:pPr>
      <w:r w:rsidRPr="00817DD2">
        <w:t>-соответствие действующим санитарным и строительным нормам и правилам</w:t>
      </w:r>
    </w:p>
    <w:p w:rsidR="00F93E4E" w:rsidRPr="00A104FD" w:rsidRDefault="00817DD2" w:rsidP="00817DD2">
      <w:pPr>
        <w:ind w:left="-567" w:firstLine="567"/>
        <w:jc w:val="both"/>
      </w:pPr>
      <w:r w:rsidRPr="00817DD2">
        <w:t>- рациональное использование средств (в отношении качества приобретаемого</w:t>
      </w:r>
      <w:r>
        <w:t xml:space="preserve"> материала и выполняемых работ)</w:t>
      </w:r>
    </w:p>
    <w:p w:rsidR="007364A5" w:rsidRPr="00BB774C" w:rsidRDefault="007364A5" w:rsidP="007364A5">
      <w:pPr>
        <w:tabs>
          <w:tab w:val="left" w:pos="-567"/>
        </w:tabs>
        <w:ind w:left="-567"/>
        <w:jc w:val="both"/>
      </w:pPr>
      <w:r w:rsidRPr="00BB774C">
        <w:tab/>
        <w:t>3.</w:t>
      </w:r>
      <w:r w:rsidR="00817DD2">
        <w:t>10</w:t>
      </w:r>
      <w:r w:rsidR="00F93E4E">
        <w:t>.</w:t>
      </w:r>
      <w:r w:rsidRPr="00BB774C">
        <w:t xml:space="preserve"> Дизайн-проект на благоустройство территории общего пользования утверждается в одном экземпляре и хранится в администрации </w:t>
      </w:r>
      <w:r w:rsidR="000C5FC9">
        <w:t>Большеколпанского сельского поселения</w:t>
      </w:r>
      <w:r>
        <w:t>.</w:t>
      </w:r>
    </w:p>
    <w:p w:rsidR="007364A5" w:rsidRDefault="007364A5" w:rsidP="007364A5">
      <w:pPr>
        <w:ind w:firstLine="426"/>
      </w:pPr>
    </w:p>
    <w:p w:rsidR="00A104FD" w:rsidRDefault="00A104FD" w:rsidP="007364A5">
      <w:pPr>
        <w:ind w:firstLine="426"/>
      </w:pPr>
    </w:p>
    <w:p w:rsidR="00A104FD" w:rsidRDefault="00A104FD" w:rsidP="007364A5">
      <w:pPr>
        <w:ind w:firstLine="426"/>
      </w:pPr>
    </w:p>
    <w:sectPr w:rsidR="00A104FD" w:rsidSect="00C7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06365"/>
    <w:multiLevelType w:val="hybridMultilevel"/>
    <w:tmpl w:val="9A204F98"/>
    <w:lvl w:ilvl="0" w:tplc="4666257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253204"/>
    <w:multiLevelType w:val="hybridMultilevel"/>
    <w:tmpl w:val="610A4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A5"/>
    <w:rsid w:val="000C5FC9"/>
    <w:rsid w:val="00237E0B"/>
    <w:rsid w:val="002B627D"/>
    <w:rsid w:val="004F6E36"/>
    <w:rsid w:val="005665DC"/>
    <w:rsid w:val="007364A5"/>
    <w:rsid w:val="00780991"/>
    <w:rsid w:val="007D3147"/>
    <w:rsid w:val="007E60DF"/>
    <w:rsid w:val="00817DD2"/>
    <w:rsid w:val="00911936"/>
    <w:rsid w:val="00A104FD"/>
    <w:rsid w:val="00A5366C"/>
    <w:rsid w:val="00C76C1D"/>
    <w:rsid w:val="00C82CBC"/>
    <w:rsid w:val="00D90F85"/>
    <w:rsid w:val="00E377A8"/>
    <w:rsid w:val="00F9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A5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7364A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7364A5"/>
    <w:rPr>
      <w:color w:val="0563C1" w:themeColor="hyperlink"/>
      <w:u w:val="single"/>
    </w:rPr>
  </w:style>
  <w:style w:type="paragraph" w:styleId="a5">
    <w:name w:val="No Spacing"/>
    <w:uiPriority w:val="99"/>
    <w:qFormat/>
    <w:rsid w:val="0073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364A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37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2017-08-09T14:22:00Z</dcterms:created>
  <dcterms:modified xsi:type="dcterms:W3CDTF">2017-09-05T13:24:00Z</dcterms:modified>
</cp:coreProperties>
</file>