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7" w:rsidRPr="00001E93" w:rsidRDefault="00AF0D27" w:rsidP="00001E93">
      <w:pPr>
        <w:jc w:val="center"/>
        <w:rPr>
          <w:rFonts w:ascii="Arial" w:hAnsi="Arial" w:cs="Arial"/>
          <w:color w:val="2B2B2B"/>
          <w:sz w:val="28"/>
          <w:szCs w:val="28"/>
        </w:rPr>
      </w:pPr>
      <w:r w:rsidRPr="001623DE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br/>
      </w:r>
      <w:r w:rsidRPr="00DE0B14">
        <w:rPr>
          <w:rFonts w:ascii="Arial" w:hAnsi="Arial" w:cs="Arial"/>
          <w:color w:val="2B2B2B"/>
          <w:sz w:val="28"/>
          <w:szCs w:val="28"/>
        </w:rPr>
        <w:t xml:space="preserve">    </w:t>
      </w:r>
      <w:r w:rsidRPr="00DE0B14">
        <w:rPr>
          <w:b/>
          <w:sz w:val="28"/>
          <w:szCs w:val="28"/>
        </w:rPr>
        <w:t>СОВЕТ ДЕПУТАТОВ</w:t>
      </w:r>
    </w:p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DE0B14">
        <w:rPr>
          <w:b/>
          <w:sz w:val="28"/>
          <w:szCs w:val="28"/>
        </w:rPr>
        <w:t>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Раздольевское сельское поселение 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Приозерский муниципальный район Ленинградской области</w:t>
      </w:r>
    </w:p>
    <w:p w:rsidR="00AF0D27" w:rsidRPr="00DE0B14" w:rsidRDefault="00AF0D27" w:rsidP="00AF0D27">
      <w:pPr>
        <w:rPr>
          <w:sz w:val="28"/>
          <w:szCs w:val="28"/>
        </w:rPr>
      </w:pPr>
    </w:p>
    <w:p w:rsidR="00AF0D27" w:rsidRPr="008A4192" w:rsidRDefault="00AF0D27" w:rsidP="00AF0D27">
      <w:pPr>
        <w:jc w:val="center"/>
        <w:rPr>
          <w:b/>
          <w:sz w:val="28"/>
          <w:szCs w:val="28"/>
        </w:rPr>
      </w:pPr>
      <w:r w:rsidRPr="008A4192">
        <w:rPr>
          <w:b/>
          <w:sz w:val="28"/>
          <w:szCs w:val="28"/>
        </w:rPr>
        <w:t>РЕШЕНИЕ</w:t>
      </w:r>
      <w:r w:rsidRPr="008A4192">
        <w:rPr>
          <w:b/>
          <w:sz w:val="28"/>
          <w:szCs w:val="28"/>
        </w:rPr>
        <w:tab/>
      </w:r>
    </w:p>
    <w:p w:rsidR="00AF0D27" w:rsidRPr="00611E8F" w:rsidRDefault="00AF0D27" w:rsidP="00AF0D27">
      <w:pPr>
        <w:jc w:val="both"/>
        <w:rPr>
          <w:sz w:val="28"/>
          <w:szCs w:val="28"/>
        </w:rPr>
      </w:pPr>
      <w:r w:rsidRPr="00611E8F">
        <w:rPr>
          <w:sz w:val="28"/>
          <w:szCs w:val="28"/>
        </w:rPr>
        <w:t xml:space="preserve"> </w:t>
      </w:r>
      <w:r w:rsidR="00A53487">
        <w:rPr>
          <w:sz w:val="28"/>
          <w:szCs w:val="28"/>
        </w:rPr>
        <w:t>26 сентября 2017</w:t>
      </w:r>
      <w:r w:rsidRPr="00611E8F">
        <w:rPr>
          <w:sz w:val="28"/>
          <w:szCs w:val="28"/>
        </w:rPr>
        <w:t xml:space="preserve"> года                                                                     №</w:t>
      </w:r>
      <w:r w:rsidR="00A53487">
        <w:rPr>
          <w:sz w:val="28"/>
          <w:szCs w:val="28"/>
        </w:rPr>
        <w:t xml:space="preserve"> 97</w:t>
      </w:r>
    </w:p>
    <w:p w:rsidR="00AF0D27" w:rsidRDefault="00AF0D27" w:rsidP="00AF0D27">
      <w:pPr>
        <w:jc w:val="both"/>
        <w:rPr>
          <w:color w:val="FF0000"/>
          <w:sz w:val="28"/>
          <w:szCs w:val="28"/>
        </w:rPr>
      </w:pPr>
      <w:r w:rsidRPr="00AF0D27">
        <w:rPr>
          <w:color w:val="FF0000"/>
          <w:sz w:val="28"/>
          <w:szCs w:val="28"/>
        </w:rPr>
        <w:t xml:space="preserve"> </w:t>
      </w:r>
    </w:p>
    <w:p w:rsidR="00001E93" w:rsidRPr="00AF0D27" w:rsidRDefault="00001E93" w:rsidP="00AF0D27">
      <w:pPr>
        <w:jc w:val="both"/>
        <w:rPr>
          <w:color w:val="FF0000"/>
          <w:sz w:val="28"/>
          <w:szCs w:val="28"/>
        </w:rPr>
      </w:pPr>
    </w:p>
    <w:p w:rsidR="00AF0D27" w:rsidRPr="001E1DE9" w:rsidRDefault="00AF0D27" w:rsidP="00611E8F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 xml:space="preserve">Об утверждении </w:t>
      </w:r>
      <w:proofErr w:type="gramStart"/>
      <w:r w:rsidRPr="00784C78">
        <w:rPr>
          <w:sz w:val="28"/>
          <w:szCs w:val="28"/>
        </w:rPr>
        <w:t>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развития систем коммунальной инфраструктуры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="00611E8F">
        <w:rPr>
          <w:sz w:val="28"/>
          <w:szCs w:val="28"/>
        </w:rPr>
        <w:t xml:space="preserve">Приозерский муниципальный район </w:t>
      </w:r>
      <w:r>
        <w:rPr>
          <w:sz w:val="28"/>
          <w:szCs w:val="28"/>
        </w:rPr>
        <w:t>Ленинградской области на период 2017-2020 годы</w:t>
      </w:r>
      <w:r w:rsidR="00794E2D">
        <w:rPr>
          <w:sz w:val="28"/>
          <w:szCs w:val="28"/>
        </w:rPr>
        <w:t xml:space="preserve"> и на перспективу до 2035 года</w:t>
      </w:r>
    </w:p>
    <w:p w:rsidR="00AF0D27" w:rsidRPr="001E1DE9" w:rsidRDefault="00AF0D27" w:rsidP="00AF0D27">
      <w:pPr>
        <w:jc w:val="center"/>
        <w:rPr>
          <w:sz w:val="28"/>
          <w:szCs w:val="28"/>
        </w:rPr>
      </w:pPr>
    </w:p>
    <w:p w:rsidR="00AF0D27" w:rsidRPr="00227166" w:rsidRDefault="00AF0D27" w:rsidP="00AF0D27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 2013 № 502 «Об утверждении требований к программам комплексного развития систем</w:t>
      </w:r>
      <w:proofErr w:type="gramEnd"/>
      <w:r>
        <w:rPr>
          <w:sz w:val="28"/>
          <w:szCs w:val="28"/>
        </w:rPr>
        <w:t xml:space="preserve"> коммунальной инфраструктур</w:t>
      </w:r>
      <w:r w:rsidR="00194DEF">
        <w:rPr>
          <w:sz w:val="28"/>
          <w:szCs w:val="28"/>
        </w:rPr>
        <w:t xml:space="preserve">ы поселений, городских округов» совет депутатов муниципального образования Раздольевское сельское поселение </w:t>
      </w:r>
      <w:r w:rsidR="00194DEF" w:rsidRPr="00194DEF">
        <w:rPr>
          <w:b/>
          <w:sz w:val="28"/>
          <w:szCs w:val="28"/>
        </w:rPr>
        <w:t>РЕШИЛ</w:t>
      </w:r>
      <w:r w:rsidRPr="00194DEF">
        <w:rPr>
          <w:b/>
          <w:sz w:val="28"/>
          <w:szCs w:val="28"/>
        </w:rPr>
        <w:t>:</w:t>
      </w:r>
    </w:p>
    <w:p w:rsidR="00AF0D27" w:rsidRPr="001E1DE9" w:rsidRDefault="00AF0D27" w:rsidP="00AF0D27">
      <w:pPr>
        <w:jc w:val="both"/>
        <w:rPr>
          <w:sz w:val="28"/>
          <w:szCs w:val="28"/>
        </w:rPr>
      </w:pP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коммунальной инфраструктуры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2017 - 2020 </w:t>
      </w:r>
      <w:r>
        <w:rPr>
          <w:sz w:val="28"/>
          <w:szCs w:val="28"/>
        </w:rPr>
        <w:t>годы</w:t>
      </w:r>
      <w:r w:rsidR="00794E2D">
        <w:rPr>
          <w:sz w:val="28"/>
          <w:szCs w:val="28"/>
        </w:rPr>
        <w:t xml:space="preserve"> и на перспективу до 2035 года</w:t>
      </w:r>
      <w:r>
        <w:rPr>
          <w:sz w:val="28"/>
          <w:szCs w:val="28"/>
        </w:rPr>
        <w:t>» согласно приложению.</w:t>
      </w: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227166">
        <w:rPr>
          <w:sz w:val="28"/>
          <w:szCs w:val="28"/>
        </w:rPr>
        <w:t xml:space="preserve"> подлежит официальному опубликованию и вступает в силу </w:t>
      </w:r>
      <w:r>
        <w:rPr>
          <w:sz w:val="28"/>
          <w:szCs w:val="28"/>
        </w:rPr>
        <w:t xml:space="preserve">с момента его </w:t>
      </w:r>
      <w:r w:rsidRPr="00227166">
        <w:rPr>
          <w:sz w:val="28"/>
          <w:szCs w:val="28"/>
        </w:rPr>
        <w:t>опубликования.</w:t>
      </w:r>
    </w:p>
    <w:p w:rsidR="00AF0D27" w:rsidRPr="006155C1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решения оставляю за собой.</w:t>
      </w: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194DEF" w:rsidP="00AF0D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AF0D2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</w:t>
      </w:r>
      <w:r w:rsidR="00611E8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А.В.</w:t>
      </w:r>
      <w:r w:rsidR="00D477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Долгов</w:t>
      </w:r>
    </w:p>
    <w:p w:rsidR="00EC6278" w:rsidRDefault="00EC6278" w:rsidP="00AF0D27">
      <w:pPr>
        <w:rPr>
          <w:color w:val="000000"/>
          <w:sz w:val="28"/>
          <w:szCs w:val="28"/>
        </w:rPr>
      </w:pPr>
    </w:p>
    <w:p w:rsidR="00EC6278" w:rsidRDefault="00EC6278" w:rsidP="00AF0D27">
      <w:pPr>
        <w:rPr>
          <w:sz w:val="28"/>
          <w:szCs w:val="28"/>
        </w:rPr>
      </w:pP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Е.А.</w:t>
      </w:r>
      <w:r w:rsidR="00D47719">
        <w:rPr>
          <w:color w:val="000000"/>
          <w:sz w:val="20"/>
          <w:szCs w:val="20"/>
        </w:rPr>
        <w:t xml:space="preserve"> </w:t>
      </w:r>
      <w:r w:rsidRPr="00A53487">
        <w:rPr>
          <w:color w:val="000000"/>
          <w:sz w:val="20"/>
          <w:szCs w:val="20"/>
        </w:rPr>
        <w:t>Михайлова</w:t>
      </w: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66-725</w:t>
      </w: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Разослано: дело-3, прокуратура-1.</w:t>
      </w:r>
    </w:p>
    <w:p w:rsidR="00A53487" w:rsidRDefault="00A53487" w:rsidP="00A53487"/>
    <w:p w:rsidR="00EC6278" w:rsidRDefault="00EC6278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УТВЕРЖДЕНА</w:t>
      </w: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194DEF" w:rsidRPr="00A53487" w:rsidRDefault="00194DEF" w:rsidP="00611E8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53487">
        <w:rPr>
          <w:rFonts w:ascii="Times New Roman" w:hAnsi="Times New Roman" w:cs="Times New Roman"/>
          <w:sz w:val="24"/>
          <w:szCs w:val="24"/>
        </w:rPr>
        <w:t xml:space="preserve">             От  </w:t>
      </w:r>
      <w:r w:rsidR="00A53487">
        <w:rPr>
          <w:rFonts w:ascii="Times New Roman" w:hAnsi="Times New Roman" w:cs="Times New Roman"/>
          <w:sz w:val="24"/>
          <w:szCs w:val="24"/>
        </w:rPr>
        <w:t>26.09</w:t>
      </w:r>
      <w:r w:rsidR="00611E8F" w:rsidRPr="00A53487">
        <w:rPr>
          <w:rFonts w:ascii="Times New Roman" w:hAnsi="Times New Roman" w:cs="Times New Roman"/>
          <w:sz w:val="24"/>
          <w:szCs w:val="24"/>
        </w:rPr>
        <w:t>.2017</w:t>
      </w:r>
      <w:r w:rsidR="00D47719">
        <w:rPr>
          <w:rFonts w:ascii="Times New Roman" w:hAnsi="Times New Roman" w:cs="Times New Roman"/>
          <w:sz w:val="24"/>
          <w:szCs w:val="24"/>
        </w:rPr>
        <w:t xml:space="preserve"> </w:t>
      </w:r>
      <w:r w:rsidR="00611E8F" w:rsidRPr="00A534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53487">
        <w:rPr>
          <w:rFonts w:ascii="Times New Roman" w:hAnsi="Times New Roman" w:cs="Times New Roman"/>
          <w:sz w:val="24"/>
          <w:szCs w:val="24"/>
        </w:rPr>
        <w:t>№</w:t>
      </w:r>
      <w:r w:rsidR="00611E8F" w:rsidRPr="00A53487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194DEF" w:rsidRDefault="00194DEF" w:rsidP="00194DEF"/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27166">
        <w:rPr>
          <w:sz w:val="28"/>
          <w:szCs w:val="28"/>
        </w:rPr>
        <w:t xml:space="preserve"> </w:t>
      </w:r>
    </w:p>
    <w:p w:rsidR="007A29D6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  <w:r w:rsidRPr="00227166"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2017 - 2020 </w:t>
      </w:r>
      <w:r>
        <w:rPr>
          <w:sz w:val="28"/>
          <w:szCs w:val="28"/>
        </w:rPr>
        <w:t>годы</w:t>
      </w:r>
      <w:r w:rsidR="00D16D92">
        <w:rPr>
          <w:sz w:val="28"/>
          <w:szCs w:val="28"/>
        </w:rPr>
        <w:t xml:space="preserve"> и на перспективу до 2035 года</w:t>
      </w: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794E2D" w:rsidRDefault="00794E2D" w:rsidP="00794E2D">
      <w:pPr>
        <w:tabs>
          <w:tab w:val="left" w:pos="2970"/>
        </w:tabs>
        <w:rPr>
          <w:sz w:val="28"/>
          <w:szCs w:val="28"/>
        </w:rPr>
      </w:pPr>
    </w:p>
    <w:p w:rsidR="00794E2D" w:rsidRDefault="00794E2D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6658B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Pr="0016658B" w:rsidRDefault="0016658B" w:rsidP="0016658B">
      <w:pPr>
        <w:jc w:val="center"/>
        <w:rPr>
          <w:i/>
          <w:color w:val="0070C0"/>
          <w:sz w:val="22"/>
          <w:szCs w:val="22"/>
        </w:rPr>
      </w:pPr>
      <w:bookmarkStart w:id="0" w:name="_GoBack"/>
      <w:r w:rsidRPr="0016658B">
        <w:rPr>
          <w:i/>
          <w:color w:val="0070C0"/>
          <w:sz w:val="22"/>
          <w:szCs w:val="22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</w:t>
      </w:r>
      <w:r>
        <w:rPr>
          <w:i/>
          <w:color w:val="0070C0"/>
          <w:sz w:val="22"/>
          <w:szCs w:val="22"/>
        </w:rPr>
        <w:t xml:space="preserve"> </w:t>
      </w:r>
      <w:r w:rsidRPr="0016658B">
        <w:rPr>
          <w:i/>
          <w:color w:val="0070C0"/>
          <w:sz w:val="22"/>
          <w:szCs w:val="22"/>
        </w:rPr>
        <w:t>«</w:t>
      </w:r>
      <w:proofErr w:type="spellStart"/>
      <w:r w:rsidRPr="0016658B">
        <w:rPr>
          <w:i/>
          <w:color w:val="0070C0"/>
          <w:sz w:val="22"/>
          <w:szCs w:val="22"/>
        </w:rPr>
        <w:t>раздольевское</w:t>
      </w:r>
      <w:proofErr w:type="gramStart"/>
      <w:r w:rsidRPr="0016658B">
        <w:rPr>
          <w:i/>
          <w:color w:val="0070C0"/>
          <w:sz w:val="22"/>
          <w:szCs w:val="22"/>
        </w:rPr>
        <w:t>.р</w:t>
      </w:r>
      <w:proofErr w:type="gramEnd"/>
      <w:r w:rsidRPr="0016658B">
        <w:rPr>
          <w:i/>
          <w:color w:val="0070C0"/>
          <w:sz w:val="22"/>
          <w:szCs w:val="22"/>
        </w:rPr>
        <w:t>ф</w:t>
      </w:r>
      <w:proofErr w:type="spellEnd"/>
      <w:r w:rsidRPr="0016658B">
        <w:rPr>
          <w:i/>
          <w:color w:val="0070C0"/>
          <w:sz w:val="22"/>
          <w:szCs w:val="22"/>
        </w:rPr>
        <w:t>»</w:t>
      </w:r>
      <w:bookmarkEnd w:id="0"/>
    </w:p>
    <w:sectPr w:rsidR="00194DEF" w:rsidRPr="0016658B" w:rsidSect="00EC627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F"/>
    <w:rsid w:val="00001E93"/>
    <w:rsid w:val="0016658B"/>
    <w:rsid w:val="00194DEF"/>
    <w:rsid w:val="00611E8F"/>
    <w:rsid w:val="00794E2D"/>
    <w:rsid w:val="007A29D6"/>
    <w:rsid w:val="00A53487"/>
    <w:rsid w:val="00AF0D27"/>
    <w:rsid w:val="00D16D92"/>
    <w:rsid w:val="00D47719"/>
    <w:rsid w:val="00DB2C9F"/>
    <w:rsid w:val="00E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2017-09-27T07:01:00Z</cp:lastPrinted>
  <dcterms:created xsi:type="dcterms:W3CDTF">2017-09-27T07:02:00Z</dcterms:created>
  <dcterms:modified xsi:type="dcterms:W3CDTF">2017-10-04T13:45:00Z</dcterms:modified>
</cp:coreProperties>
</file>