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BD" w:rsidRPr="00EA14BD" w:rsidRDefault="00EA14BD" w:rsidP="00EA14BD">
      <w:pPr>
        <w:pStyle w:val="a3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A14BD">
        <w:rPr>
          <w:rFonts w:ascii="Times New Roman" w:hAnsi="Times New Roman" w:cs="Times New Roman"/>
          <w:sz w:val="32"/>
          <w:szCs w:val="32"/>
        </w:rPr>
        <w:t xml:space="preserve">                                               Объявление</w:t>
      </w:r>
      <w:r w:rsidRPr="00EA14BD">
        <w:rPr>
          <w:rFonts w:ascii="Times New Roman" w:hAnsi="Times New Roman" w:cs="Times New Roman"/>
          <w:sz w:val="28"/>
          <w:szCs w:val="28"/>
        </w:rPr>
        <w:t>.</w:t>
      </w:r>
    </w:p>
    <w:p w:rsidR="00EA14BD" w:rsidRPr="00EA14BD" w:rsidRDefault="00EA14BD" w:rsidP="00EA14BD">
      <w:pPr>
        <w:widowControl/>
        <w:ind w:firstLine="540"/>
        <w:jc w:val="both"/>
        <w:rPr>
          <w:sz w:val="32"/>
          <w:szCs w:val="32"/>
        </w:rPr>
      </w:pPr>
      <w:r w:rsidRPr="00EA14BD">
        <w:rPr>
          <w:sz w:val="32"/>
          <w:szCs w:val="32"/>
        </w:rPr>
        <w:t>МО «</w:t>
      </w:r>
      <w:proofErr w:type="spellStart"/>
      <w:r w:rsidRPr="00EA14BD">
        <w:rPr>
          <w:sz w:val="32"/>
          <w:szCs w:val="32"/>
        </w:rPr>
        <w:t>Сясьстройское</w:t>
      </w:r>
      <w:proofErr w:type="spellEnd"/>
      <w:r w:rsidRPr="00EA14BD">
        <w:rPr>
          <w:sz w:val="32"/>
          <w:szCs w:val="32"/>
        </w:rPr>
        <w:t xml:space="preserve"> городское поселение» разработаны проекты программ комплексного развития социальной, транспортной, коммунальной инфраструктур. С пр</w:t>
      </w:r>
      <w:r w:rsidRPr="00EA14BD">
        <w:rPr>
          <w:sz w:val="32"/>
          <w:szCs w:val="32"/>
        </w:rPr>
        <w:t>о</w:t>
      </w:r>
      <w:r w:rsidRPr="00EA14BD">
        <w:rPr>
          <w:sz w:val="32"/>
          <w:szCs w:val="32"/>
        </w:rPr>
        <w:t xml:space="preserve">ектами программ можно ознакомиться на сайте администрации МО </w:t>
      </w:r>
      <w:proofErr w:type="spellStart"/>
      <w:r w:rsidRPr="00EA14BD">
        <w:rPr>
          <w:sz w:val="32"/>
          <w:szCs w:val="32"/>
        </w:rPr>
        <w:t>Сясьстройское</w:t>
      </w:r>
      <w:proofErr w:type="spellEnd"/>
      <w:r w:rsidRPr="00EA14BD">
        <w:rPr>
          <w:sz w:val="32"/>
          <w:szCs w:val="32"/>
        </w:rPr>
        <w:t xml:space="preserve"> городское поселение» http://www.администрация-сясьстрой.рф.</w:t>
      </w:r>
    </w:p>
    <w:p w:rsidR="0010685E" w:rsidRDefault="0010685E"/>
    <w:sectPr w:rsidR="0010685E" w:rsidSect="0010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4BD"/>
    <w:rsid w:val="0010685E"/>
    <w:rsid w:val="00E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14BD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2017-10-16T14:10:00Z</dcterms:created>
  <dcterms:modified xsi:type="dcterms:W3CDTF">2017-10-16T14:13:00Z</dcterms:modified>
</cp:coreProperties>
</file>