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3A63CC" w:rsidTr="00172E37">
        <w:trPr>
          <w:jc w:val="center"/>
        </w:trPr>
        <w:tc>
          <w:tcPr>
            <w:tcW w:w="3794" w:type="dxa"/>
          </w:tcPr>
          <w:p w:rsidR="003A63CC" w:rsidRPr="00172E37" w:rsidRDefault="003A63CC" w:rsidP="007D7B52">
            <w:pPr>
              <w:jc w:val="center"/>
              <w:rPr>
                <w:b/>
              </w:rPr>
            </w:pPr>
            <w:bookmarkStart w:id="0" w:name="_GoBack"/>
            <w:bookmarkEnd w:id="0"/>
            <w:r w:rsidRPr="00172E37">
              <w:rPr>
                <w:b/>
              </w:rPr>
              <w:t>Празднование новогодней ночи</w:t>
            </w:r>
          </w:p>
          <w:p w:rsidR="003A63CC" w:rsidRDefault="003A63CC" w:rsidP="007D7B52">
            <w:pPr>
              <w:jc w:val="center"/>
            </w:pPr>
          </w:p>
          <w:p w:rsidR="003A63CC" w:rsidRDefault="003A63CC" w:rsidP="003A63CC">
            <w:pPr>
              <w:jc w:val="center"/>
            </w:pPr>
            <w:r>
              <w:t xml:space="preserve">(от </w:t>
            </w:r>
            <w:proofErr w:type="spellStart"/>
            <w:r>
              <w:t>п.им</w:t>
            </w:r>
            <w:proofErr w:type="spellEnd"/>
            <w:r>
              <w:t xml:space="preserve">. Свердлова, </w:t>
            </w:r>
            <w:proofErr w:type="spellStart"/>
            <w:r>
              <w:t>мкрн</w:t>
            </w:r>
            <w:proofErr w:type="spellEnd"/>
            <w:r>
              <w:t xml:space="preserve">. 2 будут курсировать автобусы с 00.30 до 01.00 в </w:t>
            </w:r>
            <w:proofErr w:type="spellStart"/>
            <w:r>
              <w:t>п.им</w:t>
            </w:r>
            <w:proofErr w:type="spellEnd"/>
            <w:r>
              <w:t xml:space="preserve">. Свердлова, </w:t>
            </w:r>
            <w:proofErr w:type="spellStart"/>
            <w:r>
              <w:t>мкрн</w:t>
            </w:r>
            <w:proofErr w:type="spellEnd"/>
            <w:r>
              <w:t>.</w:t>
            </w:r>
            <w:r w:rsidR="00172E37">
              <w:t xml:space="preserve"> </w:t>
            </w:r>
            <w:r>
              <w:t xml:space="preserve">1 и с 03.00 </w:t>
            </w:r>
            <w:proofErr w:type="gramStart"/>
            <w:r>
              <w:t>до</w:t>
            </w:r>
            <w:proofErr w:type="gramEnd"/>
            <w:r>
              <w:t xml:space="preserve"> 03.30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п.им</w:t>
            </w:r>
            <w:proofErr w:type="spellEnd"/>
            <w:r>
              <w:t xml:space="preserve">. Свердлова, </w:t>
            </w:r>
            <w:proofErr w:type="spellStart"/>
            <w:r>
              <w:t>мкрн</w:t>
            </w:r>
            <w:proofErr w:type="spellEnd"/>
            <w:r>
              <w:t>. 2 по окончанию мероприятия)</w:t>
            </w:r>
          </w:p>
        </w:tc>
        <w:tc>
          <w:tcPr>
            <w:tcW w:w="2586" w:type="dxa"/>
          </w:tcPr>
          <w:p w:rsidR="003A63CC" w:rsidRDefault="00A60004" w:rsidP="007D7B52">
            <w:pPr>
              <w:jc w:val="center"/>
            </w:pPr>
            <w:r>
              <w:t>01 января</w:t>
            </w:r>
          </w:p>
          <w:p w:rsidR="00A60004" w:rsidRDefault="00A60004" w:rsidP="007D7B52">
            <w:pPr>
              <w:jc w:val="center"/>
            </w:pPr>
            <w:r>
              <w:t>2019</w:t>
            </w:r>
          </w:p>
          <w:p w:rsidR="00A60004" w:rsidRDefault="00A60004" w:rsidP="007D7B52">
            <w:pPr>
              <w:jc w:val="center"/>
            </w:pPr>
            <w:r>
              <w:t>01.00</w:t>
            </w:r>
          </w:p>
        </w:tc>
        <w:tc>
          <w:tcPr>
            <w:tcW w:w="3191" w:type="dxa"/>
          </w:tcPr>
          <w:p w:rsidR="00172E37" w:rsidRDefault="00A60004" w:rsidP="007D7B52">
            <w:pPr>
              <w:jc w:val="center"/>
            </w:pPr>
            <w:r>
              <w:t xml:space="preserve">Свердлова, </w:t>
            </w:r>
            <w:proofErr w:type="spellStart"/>
            <w:r>
              <w:t>мкрн</w:t>
            </w:r>
            <w:proofErr w:type="spellEnd"/>
            <w:r>
              <w:t xml:space="preserve">. 1, </w:t>
            </w:r>
          </w:p>
          <w:p w:rsidR="003A63CC" w:rsidRDefault="00A60004" w:rsidP="007D7B52">
            <w:pPr>
              <w:jc w:val="center"/>
            </w:pPr>
            <w:r>
              <w:t>пл. Надежды</w:t>
            </w:r>
          </w:p>
        </w:tc>
      </w:tr>
      <w:tr w:rsidR="003A63CC" w:rsidTr="00172E37">
        <w:trPr>
          <w:jc w:val="center"/>
        </w:trPr>
        <w:tc>
          <w:tcPr>
            <w:tcW w:w="3794" w:type="dxa"/>
          </w:tcPr>
          <w:p w:rsidR="003A63CC" w:rsidRDefault="003A63CC" w:rsidP="007D7B52">
            <w:pPr>
              <w:jc w:val="center"/>
            </w:pPr>
            <w:r>
              <w:t>«Раз морозною зимой»</w:t>
            </w:r>
          </w:p>
          <w:p w:rsidR="003A63CC" w:rsidRDefault="003A63CC" w:rsidP="007D7B52">
            <w:pPr>
              <w:jc w:val="center"/>
            </w:pPr>
            <w:r>
              <w:t>Народное гуляние, концертная программа, игры, конкурсы для взрослых и детей</w:t>
            </w:r>
          </w:p>
        </w:tc>
        <w:tc>
          <w:tcPr>
            <w:tcW w:w="2586" w:type="dxa"/>
          </w:tcPr>
          <w:p w:rsidR="003A63CC" w:rsidRDefault="00A60004" w:rsidP="007D7B52">
            <w:pPr>
              <w:jc w:val="center"/>
            </w:pPr>
            <w:r>
              <w:t>03.01.2019</w:t>
            </w:r>
          </w:p>
          <w:p w:rsidR="00A60004" w:rsidRDefault="00A60004" w:rsidP="007D7B52">
            <w:pPr>
              <w:jc w:val="center"/>
            </w:pPr>
            <w:r>
              <w:t>13.00</w:t>
            </w:r>
          </w:p>
        </w:tc>
        <w:tc>
          <w:tcPr>
            <w:tcW w:w="3191" w:type="dxa"/>
          </w:tcPr>
          <w:p w:rsidR="003A63CC" w:rsidRDefault="00A60004" w:rsidP="007D7B52">
            <w:pPr>
              <w:jc w:val="center"/>
            </w:pPr>
            <w:r>
              <w:t xml:space="preserve">Свердлова, </w:t>
            </w:r>
            <w:proofErr w:type="spellStart"/>
            <w:r>
              <w:t>мкрн</w:t>
            </w:r>
            <w:proofErr w:type="spellEnd"/>
            <w:r>
              <w:t>. 2, центральная площадь</w:t>
            </w:r>
          </w:p>
        </w:tc>
      </w:tr>
      <w:tr w:rsidR="003A63CC" w:rsidRPr="00172E37" w:rsidTr="00172E37">
        <w:trPr>
          <w:jc w:val="center"/>
        </w:trPr>
        <w:tc>
          <w:tcPr>
            <w:tcW w:w="3794" w:type="dxa"/>
          </w:tcPr>
          <w:p w:rsidR="003A63CC" w:rsidRPr="00172E37" w:rsidRDefault="003A63CC" w:rsidP="007D7B52">
            <w:pPr>
              <w:jc w:val="center"/>
            </w:pPr>
            <w:r w:rsidRPr="00172E37">
              <w:t>Турнир по хоккею среди детей</w:t>
            </w:r>
          </w:p>
        </w:tc>
        <w:tc>
          <w:tcPr>
            <w:tcW w:w="2586" w:type="dxa"/>
          </w:tcPr>
          <w:p w:rsidR="003A63CC" w:rsidRPr="00172E37" w:rsidRDefault="00A60004" w:rsidP="007D7B52">
            <w:pPr>
              <w:jc w:val="center"/>
            </w:pPr>
            <w:r w:rsidRPr="00172E37">
              <w:t>04.01.2019</w:t>
            </w:r>
          </w:p>
          <w:p w:rsidR="00A60004" w:rsidRPr="00172E37" w:rsidRDefault="00A60004" w:rsidP="00A60004">
            <w:pPr>
              <w:jc w:val="center"/>
            </w:pPr>
            <w:r w:rsidRPr="00172E37">
              <w:t>13.00</w:t>
            </w:r>
          </w:p>
        </w:tc>
        <w:tc>
          <w:tcPr>
            <w:tcW w:w="3191" w:type="dxa"/>
          </w:tcPr>
          <w:p w:rsidR="003A63CC" w:rsidRPr="00172E37" w:rsidRDefault="00A60004" w:rsidP="007D7B52">
            <w:pPr>
              <w:jc w:val="center"/>
            </w:pPr>
            <w:r w:rsidRPr="00172E37">
              <w:t xml:space="preserve">Свердлова, </w:t>
            </w:r>
            <w:proofErr w:type="spellStart"/>
            <w:r w:rsidRPr="00172E37">
              <w:t>мкрн</w:t>
            </w:r>
            <w:proofErr w:type="spellEnd"/>
            <w:r w:rsidRPr="00172E37">
              <w:t>. 1, ледовая площадка</w:t>
            </w:r>
          </w:p>
        </w:tc>
      </w:tr>
      <w:tr w:rsidR="003A63CC" w:rsidTr="00172E37">
        <w:trPr>
          <w:jc w:val="center"/>
        </w:trPr>
        <w:tc>
          <w:tcPr>
            <w:tcW w:w="3794" w:type="dxa"/>
          </w:tcPr>
          <w:p w:rsidR="003A63CC" w:rsidRDefault="003A63CC" w:rsidP="003A63CC">
            <w:pPr>
              <w:jc w:val="center"/>
            </w:pPr>
            <w:r>
              <w:t>«Зимний вечер» песни под гармонь</w:t>
            </w:r>
          </w:p>
        </w:tc>
        <w:tc>
          <w:tcPr>
            <w:tcW w:w="2586" w:type="dxa"/>
          </w:tcPr>
          <w:p w:rsidR="003A63CC" w:rsidRDefault="00A60004" w:rsidP="003A63CC">
            <w:pPr>
              <w:jc w:val="center"/>
            </w:pPr>
            <w:r>
              <w:t>05.01.2019</w:t>
            </w:r>
          </w:p>
          <w:p w:rsidR="00A60004" w:rsidRDefault="00A60004" w:rsidP="003A63CC">
            <w:pPr>
              <w:jc w:val="center"/>
            </w:pPr>
            <w:r>
              <w:t>16.00</w:t>
            </w:r>
          </w:p>
        </w:tc>
        <w:tc>
          <w:tcPr>
            <w:tcW w:w="3191" w:type="dxa"/>
          </w:tcPr>
          <w:p w:rsidR="003A63CC" w:rsidRDefault="00A60004" w:rsidP="003A63CC">
            <w:pPr>
              <w:jc w:val="center"/>
            </w:pPr>
            <w:r>
              <w:t>МКУ «КДЦ «Нева»</w:t>
            </w:r>
          </w:p>
        </w:tc>
      </w:tr>
      <w:tr w:rsidR="003A63CC" w:rsidTr="00172E37">
        <w:tblPrEx>
          <w:jc w:val="left"/>
        </w:tblPrEx>
        <w:tc>
          <w:tcPr>
            <w:tcW w:w="3794" w:type="dxa"/>
          </w:tcPr>
          <w:p w:rsidR="003A63CC" w:rsidRDefault="003A63CC" w:rsidP="007D7B52">
            <w:pPr>
              <w:jc w:val="center"/>
            </w:pPr>
            <w:r>
              <w:t>Музыкальная сказка</w:t>
            </w:r>
          </w:p>
        </w:tc>
        <w:tc>
          <w:tcPr>
            <w:tcW w:w="2586" w:type="dxa"/>
          </w:tcPr>
          <w:p w:rsidR="003A63CC" w:rsidRDefault="00A60004" w:rsidP="007D7B52">
            <w:pPr>
              <w:jc w:val="center"/>
            </w:pPr>
            <w:r>
              <w:t>06.01.2019</w:t>
            </w:r>
          </w:p>
          <w:p w:rsidR="00A60004" w:rsidRDefault="00A60004" w:rsidP="007D7B52">
            <w:pPr>
              <w:jc w:val="center"/>
            </w:pPr>
            <w:r>
              <w:t>12.00</w:t>
            </w:r>
          </w:p>
        </w:tc>
        <w:tc>
          <w:tcPr>
            <w:tcW w:w="3191" w:type="dxa"/>
          </w:tcPr>
          <w:p w:rsidR="003A63CC" w:rsidRDefault="00A60004" w:rsidP="007D7B52">
            <w:pPr>
              <w:jc w:val="center"/>
            </w:pPr>
            <w:r>
              <w:t>Садоводство Пороги</w:t>
            </w:r>
          </w:p>
        </w:tc>
      </w:tr>
      <w:tr w:rsidR="003A63CC" w:rsidTr="00172E37">
        <w:tblPrEx>
          <w:jc w:val="left"/>
        </w:tblPrEx>
        <w:tc>
          <w:tcPr>
            <w:tcW w:w="3794" w:type="dxa"/>
          </w:tcPr>
          <w:p w:rsidR="003A63CC" w:rsidRDefault="003A63CC" w:rsidP="007D7B52">
            <w:pPr>
              <w:jc w:val="center"/>
            </w:pPr>
            <w:r>
              <w:t>«Рождественский сочельник»</w:t>
            </w:r>
          </w:p>
          <w:p w:rsidR="00172E37" w:rsidRDefault="00172E37" w:rsidP="007D7B52">
            <w:pPr>
              <w:jc w:val="center"/>
            </w:pPr>
            <w:r>
              <w:t>Танцевально-игровая</w:t>
            </w:r>
          </w:p>
          <w:p w:rsidR="003A63CC" w:rsidRDefault="003A63CC" w:rsidP="007D7B52">
            <w:pPr>
              <w:jc w:val="center"/>
            </w:pPr>
            <w:r>
              <w:t>программа для детей</w:t>
            </w:r>
          </w:p>
        </w:tc>
        <w:tc>
          <w:tcPr>
            <w:tcW w:w="2586" w:type="dxa"/>
          </w:tcPr>
          <w:p w:rsidR="003A63CC" w:rsidRDefault="00A60004" w:rsidP="007D7B52">
            <w:pPr>
              <w:jc w:val="center"/>
            </w:pPr>
            <w:r>
              <w:t>06.01.2019</w:t>
            </w:r>
          </w:p>
          <w:p w:rsidR="00A60004" w:rsidRDefault="00A60004" w:rsidP="007D7B52">
            <w:pPr>
              <w:jc w:val="center"/>
            </w:pPr>
            <w:r>
              <w:t>16.00</w:t>
            </w:r>
          </w:p>
        </w:tc>
        <w:tc>
          <w:tcPr>
            <w:tcW w:w="3191" w:type="dxa"/>
          </w:tcPr>
          <w:p w:rsidR="003A63CC" w:rsidRDefault="00A60004" w:rsidP="007D7B52">
            <w:pPr>
              <w:jc w:val="center"/>
            </w:pPr>
            <w:r>
              <w:t>МКУ «КДЦ «Нева»</w:t>
            </w:r>
          </w:p>
        </w:tc>
      </w:tr>
      <w:tr w:rsidR="003A63CC" w:rsidTr="00172E37">
        <w:tblPrEx>
          <w:jc w:val="left"/>
        </w:tblPrEx>
        <w:tc>
          <w:tcPr>
            <w:tcW w:w="3794" w:type="dxa"/>
          </w:tcPr>
          <w:p w:rsidR="00172E37" w:rsidRDefault="003A63CC" w:rsidP="007D7B52">
            <w:pPr>
              <w:jc w:val="center"/>
            </w:pPr>
            <w:r>
              <w:t xml:space="preserve">Турнир по хоккею </w:t>
            </w:r>
          </w:p>
          <w:p w:rsidR="003A63CC" w:rsidRDefault="003A63CC" w:rsidP="007D7B52">
            <w:pPr>
              <w:jc w:val="center"/>
            </w:pPr>
            <w:r>
              <w:t>среди взрослых</w:t>
            </w:r>
          </w:p>
        </w:tc>
        <w:tc>
          <w:tcPr>
            <w:tcW w:w="2586" w:type="dxa"/>
          </w:tcPr>
          <w:p w:rsidR="003A63CC" w:rsidRDefault="00A60004" w:rsidP="007D7B52">
            <w:pPr>
              <w:jc w:val="center"/>
            </w:pPr>
            <w:r>
              <w:t>06.01.2019</w:t>
            </w:r>
          </w:p>
          <w:p w:rsidR="00A60004" w:rsidRDefault="00A60004" w:rsidP="007D7B52">
            <w:pPr>
              <w:jc w:val="center"/>
            </w:pPr>
            <w:r>
              <w:t>13.00</w:t>
            </w:r>
          </w:p>
        </w:tc>
        <w:tc>
          <w:tcPr>
            <w:tcW w:w="3191" w:type="dxa"/>
          </w:tcPr>
          <w:p w:rsidR="00172E37" w:rsidRDefault="00A60004" w:rsidP="007D7B52">
            <w:pPr>
              <w:jc w:val="center"/>
            </w:pPr>
            <w:r>
              <w:t xml:space="preserve">Свердлова, </w:t>
            </w:r>
            <w:proofErr w:type="spellStart"/>
            <w:r>
              <w:t>мкрн</w:t>
            </w:r>
            <w:proofErr w:type="spellEnd"/>
            <w:r>
              <w:t xml:space="preserve">. 1, </w:t>
            </w:r>
          </w:p>
          <w:p w:rsidR="003A63CC" w:rsidRDefault="00A60004" w:rsidP="007D7B52">
            <w:pPr>
              <w:jc w:val="center"/>
            </w:pPr>
            <w:r>
              <w:t>ледовая площадка</w:t>
            </w:r>
          </w:p>
        </w:tc>
      </w:tr>
      <w:tr w:rsidR="003A63CC" w:rsidTr="00172E37">
        <w:tblPrEx>
          <w:jc w:val="left"/>
        </w:tblPrEx>
        <w:tc>
          <w:tcPr>
            <w:tcW w:w="3794" w:type="dxa"/>
          </w:tcPr>
          <w:p w:rsidR="003A63CC" w:rsidRDefault="003A63CC" w:rsidP="007D7B52">
            <w:pPr>
              <w:jc w:val="center"/>
            </w:pPr>
            <w:r>
              <w:t>Праздничный концерт</w:t>
            </w:r>
          </w:p>
          <w:p w:rsidR="003A63CC" w:rsidRDefault="003A63CC" w:rsidP="007D7B52">
            <w:pPr>
              <w:jc w:val="center"/>
            </w:pPr>
            <w:r>
              <w:t>«Рождественские встречи»</w:t>
            </w:r>
          </w:p>
        </w:tc>
        <w:tc>
          <w:tcPr>
            <w:tcW w:w="2586" w:type="dxa"/>
          </w:tcPr>
          <w:p w:rsidR="003A63CC" w:rsidRDefault="00A60004" w:rsidP="007D7B52">
            <w:pPr>
              <w:jc w:val="center"/>
            </w:pPr>
            <w:r>
              <w:t>07.01.2019</w:t>
            </w:r>
          </w:p>
          <w:p w:rsidR="00A60004" w:rsidRDefault="00A60004" w:rsidP="007D7B52">
            <w:pPr>
              <w:jc w:val="center"/>
            </w:pPr>
            <w:r>
              <w:t>14.00</w:t>
            </w:r>
          </w:p>
        </w:tc>
        <w:tc>
          <w:tcPr>
            <w:tcW w:w="3191" w:type="dxa"/>
          </w:tcPr>
          <w:p w:rsidR="003A63CC" w:rsidRDefault="00A60004" w:rsidP="007D7B52">
            <w:pPr>
              <w:jc w:val="center"/>
            </w:pPr>
            <w:r>
              <w:t>МКУ «КДЦ «Нева»</w:t>
            </w:r>
          </w:p>
        </w:tc>
      </w:tr>
    </w:tbl>
    <w:p w:rsidR="001B0D7A" w:rsidRDefault="001B0D7A"/>
    <w:sectPr w:rsidR="001B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7A"/>
    <w:rsid w:val="00172E37"/>
    <w:rsid w:val="001B0D7A"/>
    <w:rsid w:val="003A63CC"/>
    <w:rsid w:val="00981137"/>
    <w:rsid w:val="00A60004"/>
    <w:rsid w:val="00B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2018-12-14T08:17:00Z</dcterms:created>
  <dcterms:modified xsi:type="dcterms:W3CDTF">2018-12-14T09:01:00Z</dcterms:modified>
</cp:coreProperties>
</file>