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C9" w:rsidRDefault="007D32C9" w:rsidP="007D32C9">
      <w:pPr>
        <w:pStyle w:val="af7"/>
        <w:jc w:val="center"/>
      </w:pPr>
      <w:r>
        <w:t>СОВЕТ ДЕПУТАТОВ</w:t>
      </w:r>
    </w:p>
    <w:p w:rsidR="007D32C9" w:rsidRDefault="007D32C9" w:rsidP="007D32C9">
      <w:pPr>
        <w:pStyle w:val="af7"/>
        <w:jc w:val="center"/>
      </w:pPr>
      <w:r>
        <w:t>МУНИЦИПАЛЬНОГО ОБРАЗОВАНИЯ</w:t>
      </w:r>
    </w:p>
    <w:p w:rsidR="007D32C9" w:rsidRDefault="007D32C9" w:rsidP="007D32C9">
      <w:pPr>
        <w:pStyle w:val="af7"/>
        <w:jc w:val="center"/>
      </w:pPr>
      <w:r>
        <w:t>ПЛОДОВСКОЕ СЕЛЬСКОЕ ПОСЕЛЕНИЕ</w:t>
      </w:r>
    </w:p>
    <w:p w:rsidR="007D32C9" w:rsidRDefault="007D32C9" w:rsidP="007D32C9">
      <w:pPr>
        <w:pStyle w:val="af7"/>
        <w:jc w:val="center"/>
      </w:pPr>
      <w:r>
        <w:t>муниципального образования Приозерский муниципальный район</w:t>
      </w:r>
    </w:p>
    <w:p w:rsidR="007D32C9" w:rsidRDefault="007D32C9" w:rsidP="007D32C9">
      <w:pPr>
        <w:jc w:val="center"/>
        <w:rPr>
          <w:b/>
        </w:rPr>
      </w:pPr>
      <w:r>
        <w:t>Ленинградской области</w:t>
      </w:r>
    </w:p>
    <w:p w:rsidR="007D32C9" w:rsidRDefault="007D32C9" w:rsidP="007D32C9">
      <w:pPr>
        <w:tabs>
          <w:tab w:val="left" w:pos="851"/>
        </w:tabs>
        <w:ind w:firstLine="567"/>
        <w:jc w:val="center"/>
      </w:pPr>
    </w:p>
    <w:p w:rsidR="007D32C9" w:rsidRDefault="007D32C9" w:rsidP="007D32C9">
      <w:pPr>
        <w:tabs>
          <w:tab w:val="left" w:pos="851"/>
        </w:tabs>
        <w:ind w:firstLine="567"/>
      </w:pPr>
      <w:r>
        <w:t xml:space="preserve">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7D32C9" w:rsidRDefault="007D32C9" w:rsidP="007D32C9">
      <w:pPr>
        <w:pStyle w:val="HTM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32C9" w:rsidRDefault="007D32C9" w:rsidP="007D32C9">
      <w:pPr>
        <w:pStyle w:val="HTML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апреля 2021 года                                     № 85</w:t>
      </w:r>
    </w:p>
    <w:p w:rsidR="007D32C9" w:rsidRDefault="007D32C9" w:rsidP="007D32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7D32C9" w:rsidTr="007D32C9">
        <w:trPr>
          <w:trHeight w:val="1094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7D32C9" w:rsidRDefault="007D32C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9" w:anchor="P34" w:history="1">
              <w:proofErr w:type="gramStart"/>
              <w:r w:rsidRPr="007D32C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</w:t>
              </w:r>
            </w:hyperlink>
            <w:r w:rsidRPr="007D3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цены продажи земельных участков, находящихся в собственности муниципального образования Плодовское сельское поселение, предоставляемых без проведения торгов</w:t>
            </w:r>
          </w:p>
          <w:p w:rsidR="007D32C9" w:rsidRDefault="007D32C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2C9" w:rsidRPr="007D32C9" w:rsidRDefault="007D32C9" w:rsidP="007D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В соответствии с пунктом 2 статьи 39.3, </w:t>
      </w:r>
      <w:hyperlink r:id="rId10" w:history="1">
        <w:r w:rsidRPr="007D32C9">
          <w:rPr>
            <w:rStyle w:val="a9"/>
            <w:color w:val="auto"/>
            <w:u w:val="none"/>
          </w:rPr>
          <w:t>подпунктом 3 пункта 2 статьи 39.4</w:t>
        </w:r>
      </w:hyperlink>
      <w:r w:rsidRPr="007D32C9">
        <w:t xml:space="preserve"> Земельного кодекса Российской Федерации, Совет депутатов муниципального образования Плодовское сельское поселение РЕШИЛ:</w:t>
      </w:r>
    </w:p>
    <w:p w:rsidR="007D32C9" w:rsidRDefault="007D32C9" w:rsidP="007D32C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C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1" w:anchor="P34" w:history="1">
        <w:r w:rsidRPr="007D32C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7D32C9">
        <w:rPr>
          <w:rFonts w:ascii="Times New Roman" w:hAnsi="Times New Roman" w:cs="Times New Roman"/>
          <w:sz w:val="24"/>
          <w:szCs w:val="24"/>
        </w:rPr>
        <w:t xml:space="preserve"> определения цен</w:t>
      </w:r>
      <w:r>
        <w:rPr>
          <w:rFonts w:ascii="Times New Roman" w:hAnsi="Times New Roman" w:cs="Times New Roman"/>
          <w:sz w:val="24"/>
          <w:szCs w:val="24"/>
        </w:rPr>
        <w:t>ы продажи земельных участков, находящихся в собственности муниципального образования Плодовское сельское поселение,  предоставляемых без проведения торгов, согласно приложению.</w:t>
      </w:r>
    </w:p>
    <w:p w:rsidR="007D32C9" w:rsidRDefault="007D32C9" w:rsidP="007D32C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Совета депутатов муниципального образования Плодовское сельское поселение от 18.03.2019 года № 200 «Об утверждении Порядка определения цены продажи земельных участков, находящихся в собственности муниципального образования Плодовское сельское поселение, предоставляемых без проведения торгов» считать утратившим силу.</w:t>
      </w:r>
    </w:p>
    <w:p w:rsidR="007D32C9" w:rsidRDefault="007D32C9" w:rsidP="007D32C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опубликовать в СМИ и на официальном сайте муниципального образования Плодовское сельское поселение.</w:t>
      </w:r>
    </w:p>
    <w:p w:rsidR="007D32C9" w:rsidRDefault="007D32C9" w:rsidP="007D32C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вступает в силу с момента его опубликования.</w:t>
      </w:r>
    </w:p>
    <w:p w:rsidR="007D32C9" w:rsidRDefault="007D32C9" w:rsidP="007D32C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D32C9" w:rsidRDefault="007D32C9" w:rsidP="007D32C9">
      <w:pPr>
        <w:pStyle w:val="HTML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7D32C9" w:rsidRDefault="007D32C9" w:rsidP="007D32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32C9" w:rsidRDefault="007D32C9" w:rsidP="007D32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32C9" w:rsidRDefault="007D32C9" w:rsidP="007D32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А. Н. Ефремов</w:t>
      </w:r>
    </w:p>
    <w:p w:rsidR="007D32C9" w:rsidRDefault="007D32C9" w:rsidP="007D32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32C9" w:rsidRDefault="007D32C9" w:rsidP="007D32C9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7D32C9" w:rsidRDefault="007D32C9" w:rsidP="007D32C9"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7D32C9" w:rsidRDefault="007D32C9" w:rsidP="007D32C9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12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D0" w:rsidRDefault="00F424D0" w:rsidP="005D7AAC">
      <w:r>
        <w:separator/>
      </w:r>
    </w:p>
  </w:endnote>
  <w:endnote w:type="continuationSeparator" w:id="0">
    <w:p w:rsidR="00F424D0" w:rsidRDefault="00F424D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D0" w:rsidRDefault="00F424D0" w:rsidP="005D7AAC">
      <w:r>
        <w:separator/>
      </w:r>
    </w:p>
  </w:footnote>
  <w:footnote w:type="continuationSeparator" w:id="0">
    <w:p w:rsidR="00F424D0" w:rsidRDefault="00F424D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7D32C9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424D0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7D3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7D3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6;&#1077;&#1096;&#1077;&#1085;&#1080;&#1077;%20&#1087;&#1086;&#1088;&#1103;&#1076;&#1086;&#1082;%20&#1088;&#1072;&#1079;&#1084;&#1077;&#1088;&#1072;%20&#1087;&#1083;&#1072;&#1090;&#1099;%20&#1079;&#1072;%20&#1047;&#1059;.do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9ED37E0EA3E8411478195F496043406469F49531B2D662E8893A3F7E7E920121A8FD91A8Fn0C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6;&#1077;&#1096;&#1077;&#1085;&#1080;&#1077;%20&#1087;&#1086;&#1088;&#1103;&#1076;&#1086;&#1082;%20&#1088;&#1072;&#1079;&#1084;&#1077;&#1088;&#1072;%20&#1087;&#1083;&#1072;&#1090;&#1099;%20&#1079;&#1072;%20&#1047;&#105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F697-58DD-473C-88DB-6823B986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2021-04-30T14:21:00Z</dcterms:created>
  <dcterms:modified xsi:type="dcterms:W3CDTF">2021-04-30T14:21:00Z</dcterms:modified>
</cp:coreProperties>
</file>