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CA" w:rsidRPr="00BB2FA6" w:rsidRDefault="006D6ECA" w:rsidP="006D6ECA">
      <w:pPr>
        <w:pStyle w:val="S0"/>
        <w:spacing w:line="240" w:lineRule="auto"/>
        <w:jc w:val="right"/>
        <w:rPr>
          <w:b/>
          <w:sz w:val="20"/>
        </w:rPr>
      </w:pPr>
    </w:p>
    <w:p w:rsidR="006D6ECA" w:rsidRPr="00BB2FA6" w:rsidRDefault="006D6ECA" w:rsidP="006D6ECA">
      <w:pPr>
        <w:pStyle w:val="S0"/>
        <w:spacing w:line="240" w:lineRule="auto"/>
        <w:jc w:val="right"/>
        <w:rPr>
          <w:b/>
          <w:sz w:val="20"/>
        </w:rPr>
      </w:pPr>
      <w:r w:rsidRPr="00BB2FA6">
        <w:rPr>
          <w:b/>
          <w:sz w:val="20"/>
        </w:rPr>
        <w:t>СТО 01422737-023-2009</w:t>
      </w:r>
    </w:p>
    <w:p w:rsidR="006D6ECA" w:rsidRPr="00BB2FA6" w:rsidRDefault="007A2FBA" w:rsidP="006D6ECA">
      <w:pPr>
        <w:pStyle w:val="S0"/>
        <w:spacing w:line="240" w:lineRule="auto"/>
      </w:pPr>
      <w:r>
        <w:rPr>
          <w:noProof/>
        </w:rPr>
        <w:drawing>
          <wp:inline distT="0" distB="0" distL="0" distR="0">
            <wp:extent cx="2447925" cy="790575"/>
            <wp:effectExtent l="19050" t="0" r="9525" b="0"/>
            <wp:docPr id="1" name="Рисунок 1" descr="логотип_НИИП_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НИИП_цв"/>
                    <pic:cNvPicPr>
                      <a:picLocks noChangeAspect="1" noChangeArrowheads="1"/>
                    </pic:cNvPicPr>
                  </pic:nvPicPr>
                  <pic:blipFill>
                    <a:blip r:embed="rId7" cstate="print"/>
                    <a:srcRect/>
                    <a:stretch>
                      <a:fillRect/>
                    </a:stretch>
                  </pic:blipFill>
                  <pic:spPr bwMode="auto">
                    <a:xfrm>
                      <a:off x="0" y="0"/>
                      <a:ext cx="2447925" cy="790575"/>
                    </a:xfrm>
                    <a:prstGeom prst="rect">
                      <a:avLst/>
                    </a:prstGeom>
                    <a:noFill/>
                    <a:ln w="9525">
                      <a:noFill/>
                      <a:miter lim="800000"/>
                      <a:headEnd/>
                      <a:tailEnd/>
                    </a:ln>
                  </pic:spPr>
                </pic:pic>
              </a:graphicData>
            </a:graphic>
          </wp:inline>
        </w:drawing>
      </w:r>
    </w:p>
    <w:p w:rsidR="006D6ECA" w:rsidRPr="00BB2FA6" w:rsidRDefault="006D6ECA" w:rsidP="006D6ECA">
      <w:pPr>
        <w:pStyle w:val="S0"/>
        <w:spacing w:line="240" w:lineRule="auto"/>
        <w:rPr>
          <w:b/>
        </w:rPr>
      </w:pPr>
    </w:p>
    <w:p w:rsidR="006D6ECA" w:rsidRPr="00BB2FA6" w:rsidRDefault="006D6ECA" w:rsidP="006D6ECA">
      <w:pPr>
        <w:spacing w:line="240" w:lineRule="auto"/>
        <w:jc w:val="center"/>
        <w:rPr>
          <w:b/>
        </w:rPr>
      </w:pPr>
      <w:r w:rsidRPr="00BB2FA6">
        <w:rPr>
          <w:b/>
        </w:rPr>
        <w:t>ОАО «НИИПГрадостроительства»</w:t>
      </w:r>
    </w:p>
    <w:p w:rsidR="006D6ECA" w:rsidRPr="00BB2FA6" w:rsidRDefault="006D6ECA" w:rsidP="006D6ECA">
      <w:pPr>
        <w:spacing w:line="240" w:lineRule="auto"/>
        <w:jc w:val="center"/>
        <w:rPr>
          <w:b/>
        </w:rPr>
      </w:pPr>
      <w:r w:rsidRPr="00BB2FA6">
        <w:rPr>
          <w:b/>
        </w:rPr>
        <w:t>Научно-исследовательский и проектный институт</w:t>
      </w:r>
    </w:p>
    <w:p w:rsidR="006D6ECA" w:rsidRPr="00BB2FA6" w:rsidRDefault="006D6ECA" w:rsidP="006D6ECA">
      <w:pPr>
        <w:spacing w:line="240" w:lineRule="auto"/>
        <w:jc w:val="center"/>
        <w:rPr>
          <w:b/>
        </w:rPr>
      </w:pPr>
      <w:r w:rsidRPr="00BB2FA6">
        <w:rPr>
          <w:b/>
        </w:rPr>
        <w:t>по разработке генеральных планов и проектов застройки городов</w:t>
      </w:r>
    </w:p>
    <w:p w:rsidR="006D6ECA" w:rsidRPr="00BB2FA6" w:rsidRDefault="006D6ECA" w:rsidP="006D6ECA">
      <w:pPr>
        <w:spacing w:line="240" w:lineRule="auto"/>
      </w:pPr>
    </w:p>
    <w:p w:rsidR="006D6ECA" w:rsidRPr="00BB2FA6" w:rsidRDefault="006D6ECA" w:rsidP="006D6ECA">
      <w:pPr>
        <w:spacing w:line="240" w:lineRule="auto"/>
        <w:jc w:val="right"/>
      </w:pPr>
    </w:p>
    <w:p w:rsidR="006D6ECA" w:rsidRPr="00BB2FA6" w:rsidRDefault="006D6ECA" w:rsidP="006D6ECA">
      <w:pPr>
        <w:spacing w:line="240" w:lineRule="auto"/>
        <w:jc w:val="right"/>
      </w:pPr>
      <w:r w:rsidRPr="00BB2FA6">
        <w:rPr>
          <w:b/>
        </w:rPr>
        <w:t>Заказчик:</w:t>
      </w:r>
      <w:r w:rsidRPr="00BB2FA6">
        <w:t xml:space="preserve"> Администрация МО город Волхов</w:t>
      </w:r>
    </w:p>
    <w:p w:rsidR="006D6ECA" w:rsidRPr="00BB2FA6" w:rsidRDefault="006D6ECA" w:rsidP="006D6ECA">
      <w:pPr>
        <w:spacing w:line="240" w:lineRule="auto"/>
        <w:jc w:val="right"/>
      </w:pPr>
      <w:r w:rsidRPr="00BB2FA6">
        <w:t xml:space="preserve"> Волховского муниципального района Ленинградской области.</w:t>
      </w:r>
    </w:p>
    <w:p w:rsidR="006D6ECA" w:rsidRPr="00BB2FA6" w:rsidRDefault="006D6ECA" w:rsidP="006D6ECA">
      <w:pPr>
        <w:spacing w:line="240" w:lineRule="auto"/>
        <w:jc w:val="right"/>
      </w:pPr>
      <w:r w:rsidRPr="00BB2FA6">
        <w:rPr>
          <w:b/>
        </w:rPr>
        <w:t xml:space="preserve"> Муниципальный контракт</w:t>
      </w:r>
      <w:r w:rsidRPr="00BB2FA6">
        <w:t xml:space="preserve"> № 174 от 01.11.2011 г</w:t>
      </w:r>
    </w:p>
    <w:p w:rsidR="006D6ECA" w:rsidRPr="00BB2FA6" w:rsidRDefault="006D6ECA" w:rsidP="006D6ECA">
      <w:pPr>
        <w:spacing w:line="240" w:lineRule="auto"/>
      </w:pPr>
    </w:p>
    <w:p w:rsidR="006D6ECA" w:rsidRPr="00BB2FA6" w:rsidRDefault="006D6ECA" w:rsidP="006D6ECA">
      <w:pPr>
        <w:spacing w:line="240" w:lineRule="auto"/>
        <w:jc w:val="center"/>
        <w:rPr>
          <w:b/>
          <w:sz w:val="40"/>
        </w:rPr>
      </w:pPr>
    </w:p>
    <w:p w:rsidR="006D6ECA" w:rsidRPr="00BB2FA6" w:rsidRDefault="006D6ECA" w:rsidP="006D6ECA">
      <w:pPr>
        <w:spacing w:line="240" w:lineRule="auto"/>
        <w:rPr>
          <w:b/>
          <w:sz w:val="40"/>
        </w:rPr>
      </w:pPr>
    </w:p>
    <w:p w:rsidR="006D6ECA" w:rsidRPr="00BB2FA6" w:rsidRDefault="006D6ECA" w:rsidP="006D6ECA">
      <w:pPr>
        <w:spacing w:line="240" w:lineRule="auto"/>
        <w:jc w:val="center"/>
        <w:rPr>
          <w:b/>
          <w:sz w:val="40"/>
          <w:szCs w:val="40"/>
        </w:rPr>
      </w:pPr>
      <w:r w:rsidRPr="00BB2FA6">
        <w:rPr>
          <w:b/>
          <w:sz w:val="40"/>
          <w:szCs w:val="40"/>
        </w:rPr>
        <w:t>Генеральный план</w:t>
      </w:r>
    </w:p>
    <w:p w:rsidR="006D6ECA" w:rsidRPr="00BB2FA6" w:rsidRDefault="006D6ECA" w:rsidP="006D6ECA">
      <w:pPr>
        <w:spacing w:line="240" w:lineRule="auto"/>
        <w:jc w:val="center"/>
        <w:rPr>
          <w:b/>
          <w:sz w:val="40"/>
          <w:szCs w:val="40"/>
        </w:rPr>
      </w:pPr>
      <w:r w:rsidRPr="00BB2FA6">
        <w:rPr>
          <w:b/>
          <w:sz w:val="40"/>
          <w:szCs w:val="40"/>
        </w:rPr>
        <w:t>муниципального образования город Волхов Волховского муниципального района Ленинградской области</w:t>
      </w:r>
    </w:p>
    <w:p w:rsidR="006D6ECA" w:rsidRPr="006D6ECA" w:rsidRDefault="006D6ECA" w:rsidP="006D6ECA">
      <w:pPr>
        <w:spacing w:line="240" w:lineRule="auto"/>
        <w:jc w:val="center"/>
        <w:rPr>
          <w:b/>
          <w:sz w:val="32"/>
          <w:szCs w:val="32"/>
        </w:rPr>
      </w:pPr>
    </w:p>
    <w:p w:rsidR="006D6ECA" w:rsidRPr="006D6ECA" w:rsidRDefault="006D6ECA" w:rsidP="006D6ECA">
      <w:pPr>
        <w:spacing w:line="240" w:lineRule="auto"/>
        <w:jc w:val="center"/>
        <w:rPr>
          <w:b/>
          <w:sz w:val="32"/>
          <w:szCs w:val="32"/>
        </w:rPr>
      </w:pPr>
    </w:p>
    <w:p w:rsidR="006D6ECA" w:rsidRPr="00BB2FA6" w:rsidRDefault="006D6ECA" w:rsidP="006D6ECA">
      <w:pPr>
        <w:spacing w:line="240" w:lineRule="auto"/>
        <w:jc w:val="center"/>
        <w:rPr>
          <w:b/>
          <w:sz w:val="28"/>
          <w:szCs w:val="28"/>
        </w:rPr>
      </w:pPr>
      <w:r w:rsidRPr="00BB2FA6">
        <w:rPr>
          <w:b/>
          <w:sz w:val="32"/>
          <w:szCs w:val="32"/>
        </w:rPr>
        <w:t>Положение о территориальном планировании</w:t>
      </w:r>
    </w:p>
    <w:p w:rsidR="006D6ECA" w:rsidRPr="00BB2FA6" w:rsidRDefault="006D6ECA" w:rsidP="006D6ECA">
      <w:pPr>
        <w:spacing w:line="240" w:lineRule="auto"/>
        <w:jc w:val="center"/>
      </w:pPr>
    </w:p>
    <w:p w:rsidR="006D6ECA" w:rsidRPr="00BB2FA6" w:rsidRDefault="006D6ECA" w:rsidP="006D6ECA">
      <w:pPr>
        <w:jc w:val="center"/>
        <w:rPr>
          <w:b/>
          <w:sz w:val="28"/>
          <w:szCs w:val="28"/>
        </w:rPr>
      </w:pPr>
      <w:r w:rsidRPr="00BB2FA6">
        <w:rPr>
          <w:b/>
          <w:sz w:val="28"/>
          <w:szCs w:val="28"/>
        </w:rPr>
        <w:t xml:space="preserve">Том </w:t>
      </w:r>
      <w:r w:rsidRPr="00BB2FA6">
        <w:rPr>
          <w:b/>
          <w:sz w:val="28"/>
          <w:szCs w:val="28"/>
          <w:lang w:val="en-US"/>
        </w:rPr>
        <w:t>I</w:t>
      </w:r>
    </w:p>
    <w:p w:rsidR="006D6ECA" w:rsidRPr="00BB2FA6" w:rsidRDefault="006D6ECA" w:rsidP="006D6ECA">
      <w:pPr>
        <w:spacing w:line="240" w:lineRule="auto"/>
      </w:pPr>
    </w:p>
    <w:p w:rsidR="006D6ECA" w:rsidRPr="00BB2FA6" w:rsidRDefault="006D6ECA" w:rsidP="006D6ECA">
      <w:pPr>
        <w:spacing w:line="240" w:lineRule="auto"/>
      </w:pPr>
    </w:p>
    <w:p w:rsidR="006D6ECA" w:rsidRPr="00BB2FA6" w:rsidRDefault="006D6ECA" w:rsidP="006D6ECA">
      <w:pPr>
        <w:spacing w:line="240" w:lineRule="auto"/>
      </w:pPr>
    </w:p>
    <w:p w:rsidR="006D6ECA" w:rsidRPr="00BB2FA6" w:rsidRDefault="006D6ECA" w:rsidP="006D6ECA">
      <w:pPr>
        <w:spacing w:line="240" w:lineRule="auto"/>
      </w:pPr>
    </w:p>
    <w:p w:rsidR="006D6ECA" w:rsidRPr="00BB2FA6" w:rsidRDefault="006D6ECA" w:rsidP="006D6ECA">
      <w:pPr>
        <w:tabs>
          <w:tab w:val="left" w:pos="2520"/>
          <w:tab w:val="left" w:pos="7560"/>
        </w:tabs>
        <w:spacing w:line="240" w:lineRule="auto"/>
        <w:rPr>
          <w:b/>
          <w:bCs/>
        </w:rPr>
      </w:pPr>
      <w:r w:rsidRPr="00BB2FA6">
        <w:rPr>
          <w:b/>
          <w:bCs/>
        </w:rPr>
        <w:t>Генеральный директор,</w:t>
      </w:r>
      <w:r w:rsidRPr="00BB2FA6">
        <w:rPr>
          <w:b/>
          <w:bCs/>
        </w:rPr>
        <w:tab/>
        <w:t>А.Д. Лаппо</w:t>
      </w:r>
    </w:p>
    <w:p w:rsidR="006D6ECA" w:rsidRPr="00BB2FA6" w:rsidRDefault="006D6ECA" w:rsidP="006D6ECA">
      <w:pPr>
        <w:spacing w:line="240" w:lineRule="auto"/>
        <w:rPr>
          <w:bCs/>
        </w:rPr>
      </w:pPr>
      <w:r w:rsidRPr="00BB2FA6">
        <w:rPr>
          <w:bCs/>
        </w:rPr>
        <w:t xml:space="preserve">кандидат технических наук </w:t>
      </w:r>
    </w:p>
    <w:p w:rsidR="006D6ECA" w:rsidRPr="00BB2FA6" w:rsidRDefault="006D6ECA" w:rsidP="006D6ECA">
      <w:pPr>
        <w:tabs>
          <w:tab w:val="left" w:pos="2400"/>
          <w:tab w:val="left" w:pos="7560"/>
        </w:tabs>
        <w:spacing w:line="240" w:lineRule="auto"/>
        <w:rPr>
          <w:b/>
          <w:bCs/>
        </w:rPr>
      </w:pPr>
    </w:p>
    <w:p w:rsidR="006D6ECA" w:rsidRPr="00BB2FA6" w:rsidRDefault="006D6ECA" w:rsidP="006D6ECA">
      <w:pPr>
        <w:tabs>
          <w:tab w:val="left" w:pos="2400"/>
          <w:tab w:val="left" w:pos="7560"/>
        </w:tabs>
        <w:spacing w:line="240" w:lineRule="auto"/>
        <w:rPr>
          <w:b/>
          <w:bCs/>
        </w:rPr>
      </w:pPr>
      <w:r w:rsidRPr="00BB2FA6">
        <w:rPr>
          <w:b/>
          <w:bCs/>
        </w:rPr>
        <w:t>Руководитель проекта,</w:t>
      </w:r>
      <w:r w:rsidRPr="00BB2FA6">
        <w:rPr>
          <w:b/>
          <w:bCs/>
        </w:rPr>
        <w:tab/>
        <w:t>П.П. Спирин</w:t>
      </w:r>
    </w:p>
    <w:p w:rsidR="006D6ECA" w:rsidRPr="00BB2FA6" w:rsidRDefault="006D6ECA" w:rsidP="006D6ECA">
      <w:pPr>
        <w:spacing w:line="240" w:lineRule="auto"/>
        <w:rPr>
          <w:bCs/>
        </w:rPr>
      </w:pPr>
      <w:r w:rsidRPr="00BB2FA6">
        <w:t>кандидат географических наук,</w:t>
      </w:r>
      <w:r w:rsidRPr="00BB2FA6">
        <w:rPr>
          <w:bCs/>
        </w:rPr>
        <w:t xml:space="preserve"> </w:t>
      </w:r>
    </w:p>
    <w:p w:rsidR="006D6ECA" w:rsidRPr="00BB2FA6" w:rsidRDefault="006D6ECA" w:rsidP="006D6ECA">
      <w:pPr>
        <w:spacing w:line="240" w:lineRule="auto"/>
        <w:rPr>
          <w:bCs/>
        </w:rPr>
      </w:pPr>
      <w:r w:rsidRPr="00BB2FA6">
        <w:rPr>
          <w:bCs/>
        </w:rPr>
        <w:t>начальник отдела градостроительного прогнозирования</w:t>
      </w:r>
    </w:p>
    <w:p w:rsidR="006D6ECA" w:rsidRPr="00BB2FA6" w:rsidRDefault="006D6ECA" w:rsidP="006D6ECA">
      <w:pPr>
        <w:tabs>
          <w:tab w:val="left" w:pos="3240"/>
          <w:tab w:val="left" w:pos="7560"/>
        </w:tabs>
        <w:spacing w:line="240" w:lineRule="auto"/>
        <w:rPr>
          <w:b/>
        </w:rPr>
      </w:pPr>
    </w:p>
    <w:p w:rsidR="006D6ECA" w:rsidRPr="00BB2FA6" w:rsidRDefault="006D6ECA" w:rsidP="006D6ECA">
      <w:pPr>
        <w:tabs>
          <w:tab w:val="left" w:pos="3240"/>
          <w:tab w:val="left" w:pos="7560"/>
        </w:tabs>
        <w:spacing w:line="240" w:lineRule="auto"/>
        <w:rPr>
          <w:b/>
        </w:rPr>
      </w:pPr>
      <w:r w:rsidRPr="00BB2FA6">
        <w:rPr>
          <w:b/>
        </w:rPr>
        <w:t>Главный архитектор проекта</w:t>
      </w:r>
      <w:r w:rsidRPr="00BB2FA6">
        <w:rPr>
          <w:b/>
        </w:rPr>
        <w:tab/>
        <w:t>Д. А. Мареев</w:t>
      </w:r>
    </w:p>
    <w:p w:rsidR="006D6ECA" w:rsidRPr="00BB2FA6" w:rsidRDefault="006D6ECA" w:rsidP="006D6ECA">
      <w:pPr>
        <w:jc w:val="center"/>
      </w:pPr>
    </w:p>
    <w:p w:rsidR="006D6ECA" w:rsidRPr="00BB2FA6" w:rsidRDefault="006D6ECA" w:rsidP="006D6ECA">
      <w:pPr>
        <w:spacing w:line="240" w:lineRule="auto"/>
        <w:jc w:val="center"/>
      </w:pPr>
    </w:p>
    <w:p w:rsidR="006D6ECA" w:rsidRPr="00BB2FA6" w:rsidRDefault="006D6ECA" w:rsidP="006D6ECA">
      <w:pPr>
        <w:spacing w:line="240" w:lineRule="auto"/>
        <w:jc w:val="center"/>
      </w:pPr>
    </w:p>
    <w:p w:rsidR="006D6ECA" w:rsidRPr="00BB2FA6" w:rsidRDefault="006D6ECA" w:rsidP="006D6ECA">
      <w:pPr>
        <w:spacing w:line="240" w:lineRule="auto"/>
        <w:jc w:val="center"/>
      </w:pPr>
    </w:p>
    <w:p w:rsidR="006D6ECA" w:rsidRPr="00BB2FA6" w:rsidRDefault="006D6ECA" w:rsidP="006D6ECA">
      <w:pPr>
        <w:spacing w:line="240" w:lineRule="auto"/>
        <w:jc w:val="center"/>
      </w:pPr>
    </w:p>
    <w:p w:rsidR="006D6ECA" w:rsidRPr="00BB2FA6" w:rsidRDefault="006D6ECA" w:rsidP="006D6ECA">
      <w:pPr>
        <w:spacing w:line="240" w:lineRule="auto"/>
        <w:jc w:val="center"/>
        <w:rPr>
          <w:b/>
        </w:rPr>
      </w:pPr>
      <w:r w:rsidRPr="00BB2FA6">
        <w:rPr>
          <w:b/>
        </w:rPr>
        <w:t>Санкт-Петербург - Волхов</w:t>
      </w:r>
    </w:p>
    <w:p w:rsidR="006D6ECA" w:rsidRPr="006D6ECA" w:rsidRDefault="006D6ECA" w:rsidP="006D6ECA">
      <w:pPr>
        <w:spacing w:line="240" w:lineRule="auto"/>
        <w:jc w:val="center"/>
        <w:rPr>
          <w:b/>
        </w:rPr>
        <w:sectPr w:rsidR="006D6ECA" w:rsidRPr="006D6ECA" w:rsidSect="00D907D3">
          <w:headerReference w:type="default" r:id="rId8"/>
          <w:footerReference w:type="even" r:id="rId9"/>
          <w:footerReference w:type="default" r:id="rId10"/>
          <w:pgSz w:w="11906" w:h="16838"/>
          <w:pgMar w:top="1135" w:right="851" w:bottom="1135" w:left="1418" w:header="708" w:footer="708" w:gutter="0"/>
          <w:pgNumType w:start="1"/>
          <w:cols w:space="708"/>
          <w:titlePg/>
          <w:docGrid w:linePitch="360"/>
        </w:sectPr>
      </w:pPr>
      <w:r>
        <w:rPr>
          <w:b/>
        </w:rPr>
        <w:t>201</w:t>
      </w:r>
      <w:r w:rsidRPr="006D6ECA">
        <w:rPr>
          <w:b/>
        </w:rPr>
        <w:t>4</w:t>
      </w:r>
    </w:p>
    <w:p w:rsidR="006D6ECA" w:rsidRPr="00BB2FA6" w:rsidRDefault="006D6ECA" w:rsidP="006D6ECA">
      <w:pPr>
        <w:spacing w:line="240" w:lineRule="auto"/>
        <w:jc w:val="center"/>
        <w:rPr>
          <w:b/>
          <w:szCs w:val="28"/>
        </w:rPr>
      </w:pPr>
      <w:r w:rsidRPr="00BB2FA6">
        <w:rPr>
          <w:b/>
          <w:szCs w:val="28"/>
        </w:rPr>
        <w:lastRenderedPageBreak/>
        <w:t xml:space="preserve">Состав генерального плана муниципального образования город Волхов </w:t>
      </w:r>
    </w:p>
    <w:p w:rsidR="006D6ECA" w:rsidRPr="00BB2FA6" w:rsidRDefault="006D6ECA" w:rsidP="006D6ECA">
      <w:pPr>
        <w:spacing w:line="240" w:lineRule="auto"/>
        <w:jc w:val="center"/>
        <w:rPr>
          <w:b/>
          <w:szCs w:val="28"/>
        </w:rPr>
      </w:pPr>
      <w:r w:rsidRPr="00BB2FA6">
        <w:rPr>
          <w:b/>
          <w:szCs w:val="28"/>
        </w:rPr>
        <w:t>Волховского муниципального района Ленинградской области.</w:t>
      </w:r>
    </w:p>
    <w:p w:rsidR="006D6ECA" w:rsidRPr="00BB2FA6" w:rsidRDefault="006D6ECA" w:rsidP="006D6ECA">
      <w:pPr>
        <w:jc w:val="center"/>
      </w:pPr>
    </w:p>
    <w:tbl>
      <w:tblPr>
        <w:tblW w:w="5000" w:type="pct"/>
        <w:tblLook w:val="04A0"/>
      </w:tblPr>
      <w:tblGrid>
        <w:gridCol w:w="1837"/>
        <w:gridCol w:w="6903"/>
        <w:gridCol w:w="1255"/>
      </w:tblGrid>
      <w:tr w:rsidR="006D6ECA" w:rsidRPr="00BB2FA6" w:rsidTr="00D907D3">
        <w:tc>
          <w:tcPr>
            <w:tcW w:w="5000" w:type="pct"/>
            <w:gridSpan w:val="3"/>
            <w:tcBorders>
              <w:top w:val="single" w:sz="4" w:space="0" w:color="000000"/>
              <w:left w:val="single" w:sz="4" w:space="0" w:color="000000"/>
              <w:bottom w:val="single" w:sz="4" w:space="0" w:color="000000"/>
              <w:right w:val="single" w:sz="4" w:space="0" w:color="000000"/>
            </w:tcBorders>
            <w:hideMark/>
          </w:tcPr>
          <w:p w:rsidR="006D6ECA" w:rsidRPr="00BB2FA6" w:rsidRDefault="006D6ECA" w:rsidP="00D907D3">
            <w:pPr>
              <w:pStyle w:val="S0"/>
              <w:spacing w:line="240" w:lineRule="auto"/>
              <w:ind w:firstLine="0"/>
              <w:rPr>
                <w:b/>
              </w:rPr>
            </w:pPr>
            <w:r w:rsidRPr="00BB2FA6">
              <w:rPr>
                <w:b/>
              </w:rPr>
              <w:t>Утверждаемые материалы</w:t>
            </w:r>
          </w:p>
        </w:tc>
      </w:tr>
      <w:tr w:rsidR="006D6ECA" w:rsidRPr="00BB2FA6" w:rsidTr="00D907D3">
        <w:tc>
          <w:tcPr>
            <w:tcW w:w="919" w:type="pct"/>
            <w:tcBorders>
              <w:top w:val="single" w:sz="4" w:space="0" w:color="000000"/>
              <w:left w:val="single" w:sz="4" w:space="0" w:color="000000"/>
              <w:bottom w:val="single" w:sz="4" w:space="0" w:color="000000"/>
              <w:right w:val="nil"/>
            </w:tcBorders>
            <w:vAlign w:val="center"/>
            <w:hideMark/>
          </w:tcPr>
          <w:p w:rsidR="006D6ECA" w:rsidRPr="00BB2FA6" w:rsidRDefault="006D6ECA" w:rsidP="00D907D3">
            <w:pPr>
              <w:pStyle w:val="S0"/>
              <w:spacing w:line="240" w:lineRule="auto"/>
              <w:ind w:firstLine="0"/>
            </w:pPr>
            <w:r w:rsidRPr="00BB2FA6">
              <w:t xml:space="preserve">Том </w:t>
            </w:r>
            <w:r w:rsidRPr="00BB2FA6">
              <w:rPr>
                <w:lang w:val="en-US"/>
              </w:rPr>
              <w:t>I</w:t>
            </w:r>
          </w:p>
        </w:tc>
        <w:tc>
          <w:tcPr>
            <w:tcW w:w="3453" w:type="pct"/>
            <w:tcBorders>
              <w:top w:val="single" w:sz="4" w:space="0" w:color="000000"/>
              <w:left w:val="single" w:sz="4" w:space="0" w:color="000000"/>
              <w:bottom w:val="single" w:sz="4" w:space="0" w:color="000000"/>
              <w:right w:val="nil"/>
            </w:tcBorders>
            <w:vAlign w:val="center"/>
            <w:hideMark/>
          </w:tcPr>
          <w:p w:rsidR="006D6ECA" w:rsidRPr="00BB2FA6" w:rsidRDefault="006D6ECA" w:rsidP="00D907D3">
            <w:pPr>
              <w:pStyle w:val="S0"/>
              <w:spacing w:line="240" w:lineRule="auto"/>
              <w:ind w:firstLine="0"/>
              <w:jc w:val="left"/>
            </w:pPr>
            <w:r w:rsidRPr="00BB2FA6">
              <w:t>Положение о территориальном планировании</w:t>
            </w:r>
          </w:p>
        </w:tc>
        <w:tc>
          <w:tcPr>
            <w:tcW w:w="629" w:type="pct"/>
            <w:tcBorders>
              <w:top w:val="single" w:sz="4" w:space="0" w:color="000000"/>
              <w:left w:val="single" w:sz="4" w:space="0" w:color="000000"/>
              <w:bottom w:val="single" w:sz="4" w:space="0" w:color="000000"/>
              <w:right w:val="single" w:sz="4" w:space="0" w:color="000000"/>
            </w:tcBorders>
          </w:tcPr>
          <w:p w:rsidR="006D6ECA" w:rsidRPr="00BB2FA6" w:rsidRDefault="006D6ECA" w:rsidP="00D907D3">
            <w:pPr>
              <w:pStyle w:val="S0"/>
              <w:spacing w:line="240" w:lineRule="auto"/>
              <w:ind w:firstLine="0"/>
            </w:pPr>
          </w:p>
        </w:tc>
      </w:tr>
      <w:tr w:rsidR="006D6ECA" w:rsidRPr="00BB2FA6" w:rsidTr="00D907D3">
        <w:tc>
          <w:tcPr>
            <w:tcW w:w="919" w:type="pct"/>
            <w:tcBorders>
              <w:top w:val="single" w:sz="4" w:space="0" w:color="000000"/>
              <w:left w:val="single" w:sz="4" w:space="0" w:color="000000"/>
              <w:bottom w:val="single" w:sz="4" w:space="0" w:color="000000"/>
              <w:right w:val="nil"/>
            </w:tcBorders>
            <w:vAlign w:val="center"/>
          </w:tcPr>
          <w:p w:rsidR="006D6ECA" w:rsidRPr="00BB2FA6" w:rsidRDefault="006D6ECA" w:rsidP="00D907D3">
            <w:pPr>
              <w:pStyle w:val="S0"/>
              <w:spacing w:line="240" w:lineRule="auto"/>
              <w:ind w:firstLine="0"/>
            </w:pPr>
          </w:p>
        </w:tc>
        <w:tc>
          <w:tcPr>
            <w:tcW w:w="3453" w:type="pct"/>
            <w:tcBorders>
              <w:top w:val="single" w:sz="4" w:space="0" w:color="000000"/>
              <w:left w:val="single" w:sz="4" w:space="0" w:color="000000"/>
              <w:bottom w:val="single" w:sz="4" w:space="0" w:color="000000"/>
              <w:right w:val="nil"/>
            </w:tcBorders>
            <w:vAlign w:val="center"/>
            <w:hideMark/>
          </w:tcPr>
          <w:p w:rsidR="006D6ECA" w:rsidRPr="00BB2FA6" w:rsidRDefault="006D6ECA" w:rsidP="00D907D3">
            <w:pPr>
              <w:pStyle w:val="S0"/>
              <w:spacing w:line="240" w:lineRule="auto"/>
              <w:ind w:firstLine="0"/>
              <w:jc w:val="left"/>
            </w:pPr>
            <w:r w:rsidRPr="00BB2FA6">
              <w:t>Карты утверждаемой части генерального плана</w:t>
            </w:r>
          </w:p>
        </w:tc>
        <w:tc>
          <w:tcPr>
            <w:tcW w:w="629" w:type="pct"/>
            <w:tcBorders>
              <w:top w:val="single" w:sz="4" w:space="0" w:color="000000"/>
              <w:left w:val="single" w:sz="4" w:space="0" w:color="000000"/>
              <w:bottom w:val="single" w:sz="4" w:space="0" w:color="000000"/>
              <w:right w:val="single" w:sz="4" w:space="0" w:color="000000"/>
            </w:tcBorders>
          </w:tcPr>
          <w:p w:rsidR="006D6ECA" w:rsidRPr="00BB2FA6" w:rsidRDefault="006D6ECA" w:rsidP="00D907D3">
            <w:pPr>
              <w:pStyle w:val="S0"/>
              <w:spacing w:line="240" w:lineRule="auto"/>
              <w:ind w:firstLine="0"/>
            </w:pPr>
          </w:p>
        </w:tc>
      </w:tr>
      <w:tr w:rsidR="006D6ECA" w:rsidRPr="00BB2FA6" w:rsidTr="00D907D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D6ECA" w:rsidRPr="00BB2FA6" w:rsidRDefault="006D6ECA" w:rsidP="00D907D3">
            <w:pPr>
              <w:pStyle w:val="S0"/>
              <w:spacing w:line="240" w:lineRule="auto"/>
              <w:ind w:firstLine="0"/>
              <w:rPr>
                <w:b/>
              </w:rPr>
            </w:pPr>
            <w:r w:rsidRPr="00BB2FA6">
              <w:rPr>
                <w:b/>
              </w:rPr>
              <w:t>Материалы по обоснованию</w:t>
            </w:r>
          </w:p>
        </w:tc>
      </w:tr>
      <w:tr w:rsidR="006D6ECA" w:rsidRPr="00BB2FA6" w:rsidTr="00D907D3">
        <w:tc>
          <w:tcPr>
            <w:tcW w:w="919" w:type="pct"/>
            <w:tcBorders>
              <w:top w:val="single" w:sz="4" w:space="0" w:color="000000"/>
              <w:left w:val="single" w:sz="4" w:space="0" w:color="000000"/>
              <w:bottom w:val="single" w:sz="4" w:space="0" w:color="000000"/>
              <w:right w:val="nil"/>
            </w:tcBorders>
            <w:vAlign w:val="center"/>
            <w:hideMark/>
          </w:tcPr>
          <w:p w:rsidR="006D6ECA" w:rsidRPr="00BB2FA6" w:rsidRDefault="006D6ECA" w:rsidP="00D907D3">
            <w:pPr>
              <w:pStyle w:val="S0"/>
              <w:spacing w:line="240" w:lineRule="auto"/>
              <w:ind w:firstLine="0"/>
            </w:pPr>
            <w:r w:rsidRPr="00BB2FA6">
              <w:t xml:space="preserve">Том </w:t>
            </w:r>
            <w:r w:rsidRPr="00BB2FA6">
              <w:rPr>
                <w:lang w:val="en-US"/>
              </w:rPr>
              <w:t xml:space="preserve">II </w:t>
            </w:r>
            <w:r w:rsidRPr="00BB2FA6">
              <w:t>книга 1</w:t>
            </w:r>
          </w:p>
        </w:tc>
        <w:tc>
          <w:tcPr>
            <w:tcW w:w="3453" w:type="pct"/>
            <w:tcBorders>
              <w:top w:val="single" w:sz="4" w:space="0" w:color="000000"/>
              <w:left w:val="single" w:sz="4" w:space="0" w:color="000000"/>
              <w:bottom w:val="single" w:sz="4" w:space="0" w:color="000000"/>
              <w:right w:val="nil"/>
            </w:tcBorders>
            <w:hideMark/>
          </w:tcPr>
          <w:p w:rsidR="006D6ECA" w:rsidRPr="00BB2FA6" w:rsidRDefault="006D6ECA" w:rsidP="00D907D3">
            <w:pPr>
              <w:pStyle w:val="S0"/>
              <w:spacing w:line="240" w:lineRule="auto"/>
              <w:ind w:firstLine="0"/>
              <w:jc w:val="left"/>
            </w:pPr>
            <w:r w:rsidRPr="00BB2FA6">
              <w:t>Материалы по обоснованию проекта генерального плана</w:t>
            </w:r>
          </w:p>
        </w:tc>
        <w:tc>
          <w:tcPr>
            <w:tcW w:w="629" w:type="pct"/>
            <w:tcBorders>
              <w:top w:val="single" w:sz="4" w:space="0" w:color="000000"/>
              <w:left w:val="single" w:sz="4" w:space="0" w:color="000000"/>
              <w:bottom w:val="single" w:sz="4" w:space="0" w:color="000000"/>
              <w:right w:val="single" w:sz="4" w:space="0" w:color="000000"/>
            </w:tcBorders>
          </w:tcPr>
          <w:p w:rsidR="006D6ECA" w:rsidRPr="00BB2FA6" w:rsidRDefault="006D6ECA" w:rsidP="00D907D3">
            <w:pPr>
              <w:pStyle w:val="S0"/>
              <w:spacing w:line="240" w:lineRule="auto"/>
              <w:ind w:firstLine="0"/>
            </w:pPr>
          </w:p>
        </w:tc>
      </w:tr>
      <w:tr w:rsidR="006D6ECA" w:rsidRPr="00BB2FA6" w:rsidTr="00D907D3">
        <w:tc>
          <w:tcPr>
            <w:tcW w:w="919" w:type="pct"/>
            <w:tcBorders>
              <w:top w:val="single" w:sz="4" w:space="0" w:color="000000"/>
              <w:left w:val="single" w:sz="4" w:space="0" w:color="000000"/>
              <w:bottom w:val="single" w:sz="4" w:space="0" w:color="000000"/>
              <w:right w:val="nil"/>
            </w:tcBorders>
            <w:vAlign w:val="center"/>
            <w:hideMark/>
          </w:tcPr>
          <w:p w:rsidR="006D6ECA" w:rsidRPr="00BB2FA6" w:rsidRDefault="006D6ECA" w:rsidP="00D907D3">
            <w:pPr>
              <w:pStyle w:val="S0"/>
              <w:spacing w:line="240" w:lineRule="auto"/>
              <w:ind w:firstLine="0"/>
            </w:pPr>
            <w:r w:rsidRPr="00BB2FA6">
              <w:t xml:space="preserve">Том </w:t>
            </w:r>
            <w:r w:rsidRPr="00BB2FA6">
              <w:rPr>
                <w:lang w:val="en-US"/>
              </w:rPr>
              <w:t xml:space="preserve">II </w:t>
            </w:r>
            <w:r w:rsidRPr="00BB2FA6">
              <w:t>книга 2</w:t>
            </w:r>
          </w:p>
        </w:tc>
        <w:tc>
          <w:tcPr>
            <w:tcW w:w="3453" w:type="pct"/>
            <w:tcBorders>
              <w:top w:val="single" w:sz="4" w:space="0" w:color="000000"/>
              <w:left w:val="single" w:sz="4" w:space="0" w:color="000000"/>
              <w:bottom w:val="single" w:sz="4" w:space="0" w:color="000000"/>
              <w:right w:val="nil"/>
            </w:tcBorders>
            <w:hideMark/>
          </w:tcPr>
          <w:p w:rsidR="006D6ECA" w:rsidRPr="00BB2FA6" w:rsidRDefault="006D6ECA" w:rsidP="00D907D3">
            <w:pPr>
              <w:tabs>
                <w:tab w:val="num" w:pos="360"/>
              </w:tabs>
              <w:spacing w:line="240" w:lineRule="auto"/>
              <w:jc w:val="left"/>
            </w:pPr>
            <w:r w:rsidRPr="00BB2FA6">
              <w:t xml:space="preserve">Инженерно-технические мероприятия гражданской обороны. </w:t>
            </w:r>
          </w:p>
          <w:p w:rsidR="006D6ECA" w:rsidRPr="00BB2FA6" w:rsidRDefault="006D6ECA" w:rsidP="00D907D3">
            <w:pPr>
              <w:tabs>
                <w:tab w:val="num" w:pos="360"/>
              </w:tabs>
              <w:spacing w:line="240" w:lineRule="auto"/>
              <w:jc w:val="left"/>
            </w:pPr>
            <w:r w:rsidRPr="00BB2FA6">
              <w:t>Мероприятия по предупреждению чрезвычайных ситуаций.</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6D6ECA" w:rsidRPr="00BB2FA6" w:rsidRDefault="006D6ECA" w:rsidP="00D907D3">
            <w:pPr>
              <w:pStyle w:val="S0"/>
              <w:spacing w:line="240" w:lineRule="auto"/>
              <w:ind w:firstLine="0"/>
            </w:pPr>
            <w:r w:rsidRPr="00BB2FA6">
              <w:t>ДСП</w:t>
            </w:r>
          </w:p>
        </w:tc>
      </w:tr>
      <w:tr w:rsidR="006D6ECA" w:rsidRPr="00BB2FA6" w:rsidTr="00D907D3">
        <w:tc>
          <w:tcPr>
            <w:tcW w:w="919" w:type="pct"/>
            <w:tcBorders>
              <w:top w:val="single" w:sz="4" w:space="0" w:color="000000"/>
              <w:left w:val="single" w:sz="4" w:space="0" w:color="000000"/>
              <w:bottom w:val="single" w:sz="4" w:space="0" w:color="000000"/>
              <w:right w:val="nil"/>
            </w:tcBorders>
            <w:vAlign w:val="center"/>
            <w:hideMark/>
          </w:tcPr>
          <w:p w:rsidR="006D6ECA" w:rsidRPr="00BB2FA6" w:rsidRDefault="006D6ECA" w:rsidP="00D907D3">
            <w:pPr>
              <w:pStyle w:val="S0"/>
              <w:spacing w:line="240" w:lineRule="auto"/>
              <w:ind w:firstLine="0"/>
            </w:pPr>
            <w:r w:rsidRPr="00BB2FA6">
              <w:t xml:space="preserve">Том </w:t>
            </w:r>
            <w:r w:rsidRPr="00BB2FA6">
              <w:rPr>
                <w:lang w:val="en-US"/>
              </w:rPr>
              <w:t xml:space="preserve">II </w:t>
            </w:r>
            <w:r w:rsidRPr="00BB2FA6">
              <w:t>книга 3</w:t>
            </w:r>
          </w:p>
        </w:tc>
        <w:tc>
          <w:tcPr>
            <w:tcW w:w="3453" w:type="pct"/>
            <w:tcBorders>
              <w:top w:val="single" w:sz="4" w:space="0" w:color="000000"/>
              <w:left w:val="single" w:sz="4" w:space="0" w:color="000000"/>
              <w:bottom w:val="single" w:sz="4" w:space="0" w:color="000000"/>
              <w:right w:val="nil"/>
            </w:tcBorders>
            <w:hideMark/>
          </w:tcPr>
          <w:p w:rsidR="006D6ECA" w:rsidRPr="00BB2FA6" w:rsidRDefault="006D6ECA" w:rsidP="00D907D3">
            <w:pPr>
              <w:tabs>
                <w:tab w:val="num" w:pos="360"/>
              </w:tabs>
              <w:spacing w:line="240" w:lineRule="auto"/>
              <w:jc w:val="left"/>
            </w:pPr>
            <w:r w:rsidRPr="00BB2FA6">
              <w:t>Мероприятия по обеспечению пожарной безопасности</w:t>
            </w:r>
          </w:p>
        </w:tc>
        <w:tc>
          <w:tcPr>
            <w:tcW w:w="629" w:type="pct"/>
            <w:tcBorders>
              <w:top w:val="single" w:sz="4" w:space="0" w:color="000000"/>
              <w:left w:val="single" w:sz="4" w:space="0" w:color="000000"/>
              <w:bottom w:val="single" w:sz="4" w:space="0" w:color="000000"/>
              <w:right w:val="single" w:sz="4" w:space="0" w:color="000000"/>
            </w:tcBorders>
            <w:hideMark/>
          </w:tcPr>
          <w:p w:rsidR="006D6ECA" w:rsidRPr="00BB2FA6" w:rsidRDefault="006D6ECA" w:rsidP="00D907D3">
            <w:pPr>
              <w:pStyle w:val="S0"/>
              <w:spacing w:line="240" w:lineRule="auto"/>
              <w:ind w:firstLine="0"/>
            </w:pPr>
            <w:r w:rsidRPr="00BB2FA6">
              <w:t>ДСП</w:t>
            </w:r>
          </w:p>
        </w:tc>
      </w:tr>
      <w:tr w:rsidR="006D6ECA" w:rsidRPr="00BB2FA6" w:rsidTr="00D907D3">
        <w:tc>
          <w:tcPr>
            <w:tcW w:w="919" w:type="pct"/>
            <w:tcBorders>
              <w:top w:val="single" w:sz="4" w:space="0" w:color="000000"/>
              <w:left w:val="single" w:sz="4" w:space="0" w:color="000000"/>
              <w:bottom w:val="single" w:sz="4" w:space="0" w:color="000000"/>
              <w:right w:val="nil"/>
            </w:tcBorders>
            <w:vAlign w:val="center"/>
            <w:hideMark/>
          </w:tcPr>
          <w:p w:rsidR="006D6ECA" w:rsidRPr="00BB2FA6" w:rsidRDefault="006D6ECA" w:rsidP="00D907D3">
            <w:pPr>
              <w:pStyle w:val="S0"/>
              <w:spacing w:line="240" w:lineRule="auto"/>
              <w:ind w:firstLine="0"/>
            </w:pPr>
            <w:r w:rsidRPr="00BB2FA6">
              <w:t xml:space="preserve">Том </w:t>
            </w:r>
            <w:r w:rsidRPr="00BB2FA6">
              <w:rPr>
                <w:lang w:val="en-US"/>
              </w:rPr>
              <w:t>III</w:t>
            </w:r>
          </w:p>
        </w:tc>
        <w:tc>
          <w:tcPr>
            <w:tcW w:w="3453" w:type="pct"/>
            <w:tcBorders>
              <w:top w:val="single" w:sz="4" w:space="0" w:color="000000"/>
              <w:left w:val="single" w:sz="4" w:space="0" w:color="000000"/>
              <w:bottom w:val="single" w:sz="4" w:space="0" w:color="000000"/>
              <w:right w:val="nil"/>
            </w:tcBorders>
            <w:hideMark/>
          </w:tcPr>
          <w:p w:rsidR="006D6ECA" w:rsidRPr="00BB2FA6" w:rsidRDefault="006D6ECA" w:rsidP="00D907D3">
            <w:pPr>
              <w:pStyle w:val="S0"/>
              <w:spacing w:line="240" w:lineRule="auto"/>
              <w:ind w:firstLine="0"/>
              <w:jc w:val="left"/>
            </w:pPr>
            <w:r w:rsidRPr="00BB2FA6">
              <w:t>Исходно-разрешительная документация</w:t>
            </w:r>
          </w:p>
        </w:tc>
        <w:tc>
          <w:tcPr>
            <w:tcW w:w="629" w:type="pct"/>
            <w:tcBorders>
              <w:top w:val="single" w:sz="4" w:space="0" w:color="000000"/>
              <w:left w:val="single" w:sz="4" w:space="0" w:color="000000"/>
              <w:bottom w:val="single" w:sz="4" w:space="0" w:color="000000"/>
              <w:right w:val="single" w:sz="4" w:space="0" w:color="000000"/>
            </w:tcBorders>
          </w:tcPr>
          <w:p w:rsidR="006D6ECA" w:rsidRPr="00BB2FA6" w:rsidRDefault="006D6ECA" w:rsidP="00D907D3">
            <w:pPr>
              <w:pStyle w:val="S0"/>
              <w:spacing w:line="240" w:lineRule="auto"/>
              <w:ind w:firstLine="0"/>
            </w:pPr>
          </w:p>
        </w:tc>
      </w:tr>
      <w:tr w:rsidR="006D6ECA" w:rsidRPr="00BB2FA6" w:rsidTr="00D907D3">
        <w:tc>
          <w:tcPr>
            <w:tcW w:w="919" w:type="pct"/>
            <w:tcBorders>
              <w:top w:val="single" w:sz="4" w:space="0" w:color="000000"/>
              <w:left w:val="single" w:sz="4" w:space="0" w:color="000000"/>
              <w:bottom w:val="single" w:sz="4" w:space="0" w:color="000000"/>
              <w:right w:val="nil"/>
            </w:tcBorders>
            <w:vAlign w:val="center"/>
          </w:tcPr>
          <w:p w:rsidR="006D6ECA" w:rsidRPr="00BB2FA6" w:rsidRDefault="006D6ECA" w:rsidP="00D907D3">
            <w:pPr>
              <w:pStyle w:val="S0"/>
              <w:spacing w:line="240" w:lineRule="auto"/>
              <w:ind w:firstLine="0"/>
            </w:pPr>
          </w:p>
        </w:tc>
        <w:tc>
          <w:tcPr>
            <w:tcW w:w="3453" w:type="pct"/>
            <w:tcBorders>
              <w:top w:val="single" w:sz="4" w:space="0" w:color="000000"/>
              <w:left w:val="single" w:sz="4" w:space="0" w:color="000000"/>
              <w:bottom w:val="single" w:sz="4" w:space="0" w:color="000000"/>
              <w:right w:val="nil"/>
            </w:tcBorders>
            <w:hideMark/>
          </w:tcPr>
          <w:p w:rsidR="006D6ECA" w:rsidRPr="00BB2FA6" w:rsidRDefault="006D6ECA" w:rsidP="00D907D3">
            <w:pPr>
              <w:pStyle w:val="S0"/>
              <w:spacing w:line="240" w:lineRule="auto"/>
              <w:ind w:firstLine="0"/>
              <w:jc w:val="left"/>
            </w:pPr>
            <w:r w:rsidRPr="00BB2FA6">
              <w:t>Карты материалов по обоснованию</w:t>
            </w:r>
          </w:p>
        </w:tc>
        <w:tc>
          <w:tcPr>
            <w:tcW w:w="629" w:type="pct"/>
            <w:tcBorders>
              <w:top w:val="single" w:sz="4" w:space="0" w:color="000000"/>
              <w:left w:val="single" w:sz="4" w:space="0" w:color="000000"/>
              <w:bottom w:val="single" w:sz="4" w:space="0" w:color="000000"/>
              <w:right w:val="single" w:sz="4" w:space="0" w:color="000000"/>
            </w:tcBorders>
          </w:tcPr>
          <w:p w:rsidR="006D6ECA" w:rsidRPr="00BB2FA6" w:rsidRDefault="006D6ECA" w:rsidP="00D907D3">
            <w:pPr>
              <w:pStyle w:val="S0"/>
              <w:spacing w:line="240" w:lineRule="auto"/>
              <w:ind w:firstLine="0"/>
            </w:pPr>
          </w:p>
        </w:tc>
      </w:tr>
    </w:tbl>
    <w:p w:rsidR="006D6ECA" w:rsidRPr="00BB2FA6" w:rsidRDefault="006D6ECA" w:rsidP="006D6ECA">
      <w:pPr>
        <w:spacing w:line="240" w:lineRule="auto"/>
        <w:jc w:val="center"/>
        <w:rPr>
          <w:b/>
          <w:szCs w:val="28"/>
        </w:rPr>
      </w:pPr>
    </w:p>
    <w:p w:rsidR="006D6ECA" w:rsidRPr="00BB2FA6" w:rsidRDefault="006D6ECA" w:rsidP="006D6ECA">
      <w:pPr>
        <w:spacing w:line="240" w:lineRule="auto"/>
        <w:jc w:val="center"/>
        <w:rPr>
          <w:b/>
          <w:szCs w:val="28"/>
        </w:rPr>
      </w:pPr>
      <w:r w:rsidRPr="00BB2FA6">
        <w:rPr>
          <w:b/>
          <w:szCs w:val="28"/>
        </w:rPr>
        <w:t>Графические материалы проекта</w:t>
      </w:r>
    </w:p>
    <w:p w:rsidR="006D6ECA" w:rsidRPr="00BB2FA6" w:rsidRDefault="006D6ECA" w:rsidP="006D6ECA">
      <w:pPr>
        <w:spacing w:line="240" w:lineRule="auto"/>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7774"/>
        <w:gridCol w:w="1247"/>
      </w:tblGrid>
      <w:tr w:rsidR="006D6ECA" w:rsidRPr="00BB2FA6" w:rsidTr="00D907D3">
        <w:tc>
          <w:tcPr>
            <w:tcW w:w="487"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rPr>
                <w:b/>
              </w:rPr>
            </w:pPr>
            <w:r w:rsidRPr="00BB2FA6">
              <w:rPr>
                <w:b/>
              </w:rPr>
              <w:t>№ карты</w:t>
            </w:r>
          </w:p>
        </w:tc>
        <w:tc>
          <w:tcPr>
            <w:tcW w:w="3889"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rPr>
                <w:b/>
              </w:rPr>
            </w:pPr>
            <w:r w:rsidRPr="00BB2FA6">
              <w:rPr>
                <w:b/>
              </w:rPr>
              <w:t>Карты утверждаемой части</w:t>
            </w:r>
          </w:p>
        </w:tc>
        <w:tc>
          <w:tcPr>
            <w:tcW w:w="624"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rPr>
                <w:b/>
              </w:rPr>
            </w:pPr>
            <w:r w:rsidRPr="00BB2FA6">
              <w:rPr>
                <w:b/>
              </w:rPr>
              <w:t>Масштаб</w:t>
            </w:r>
          </w:p>
        </w:tc>
      </w:tr>
      <w:tr w:rsidR="006D6ECA" w:rsidRPr="00BB2FA6" w:rsidTr="00D907D3">
        <w:tc>
          <w:tcPr>
            <w:tcW w:w="487"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t>1</w:t>
            </w:r>
          </w:p>
        </w:tc>
        <w:tc>
          <w:tcPr>
            <w:tcW w:w="3889" w:type="pct"/>
            <w:tcBorders>
              <w:top w:val="single" w:sz="4" w:space="0" w:color="auto"/>
              <w:left w:val="single" w:sz="4" w:space="0" w:color="auto"/>
              <w:bottom w:val="single" w:sz="4" w:space="0" w:color="auto"/>
              <w:right w:val="single" w:sz="4" w:space="0" w:color="auto"/>
            </w:tcBorders>
            <w:hideMark/>
          </w:tcPr>
          <w:p w:rsidR="006D6ECA" w:rsidRPr="00BB2FA6" w:rsidRDefault="006D6ECA" w:rsidP="00D907D3">
            <w:pPr>
              <w:spacing w:line="240" w:lineRule="auto"/>
              <w:jc w:val="left"/>
            </w:pPr>
            <w:r w:rsidRPr="00BB2FA6">
              <w:t>Карта планируемого размещения объектов местного значения поселения.</w:t>
            </w:r>
          </w:p>
          <w:p w:rsidR="006D6ECA" w:rsidRPr="00BB2FA6" w:rsidRDefault="006D6ECA" w:rsidP="00D907D3">
            <w:pPr>
              <w:spacing w:line="240" w:lineRule="auto"/>
              <w:jc w:val="left"/>
            </w:pPr>
            <w:r w:rsidRPr="00BB2FA6">
              <w:t>Карта функциональных зон поселения.</w:t>
            </w:r>
          </w:p>
        </w:tc>
        <w:tc>
          <w:tcPr>
            <w:tcW w:w="624"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t>1:10000</w:t>
            </w:r>
          </w:p>
        </w:tc>
      </w:tr>
      <w:tr w:rsidR="006D6ECA" w:rsidRPr="00BB2FA6" w:rsidTr="00D907D3">
        <w:tc>
          <w:tcPr>
            <w:tcW w:w="487"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t>2</w:t>
            </w:r>
          </w:p>
        </w:tc>
        <w:tc>
          <w:tcPr>
            <w:tcW w:w="3889" w:type="pct"/>
            <w:tcBorders>
              <w:top w:val="single" w:sz="4" w:space="0" w:color="auto"/>
              <w:left w:val="single" w:sz="4" w:space="0" w:color="auto"/>
              <w:bottom w:val="single" w:sz="4" w:space="0" w:color="auto"/>
              <w:right w:val="single" w:sz="4" w:space="0" w:color="auto"/>
            </w:tcBorders>
            <w:hideMark/>
          </w:tcPr>
          <w:p w:rsidR="006D6ECA" w:rsidRPr="00BB2FA6" w:rsidRDefault="006D6ECA" w:rsidP="00D907D3">
            <w:pPr>
              <w:spacing w:line="240" w:lineRule="auto"/>
              <w:jc w:val="left"/>
            </w:pPr>
            <w:r w:rsidRPr="00BB2FA6">
              <w:t>Карта границ населенного пункта, входящего в состав поселения</w:t>
            </w:r>
          </w:p>
        </w:tc>
        <w:tc>
          <w:tcPr>
            <w:tcW w:w="624"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t>1:10000</w:t>
            </w:r>
          </w:p>
        </w:tc>
      </w:tr>
      <w:tr w:rsidR="006D6ECA" w:rsidRPr="00BB2FA6" w:rsidTr="00D907D3">
        <w:tc>
          <w:tcPr>
            <w:tcW w:w="487"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t>3</w:t>
            </w:r>
          </w:p>
        </w:tc>
        <w:tc>
          <w:tcPr>
            <w:tcW w:w="3889" w:type="pct"/>
            <w:tcBorders>
              <w:top w:val="single" w:sz="4" w:space="0" w:color="auto"/>
              <w:left w:val="single" w:sz="4" w:space="0" w:color="auto"/>
              <w:bottom w:val="single" w:sz="4" w:space="0" w:color="auto"/>
              <w:right w:val="single" w:sz="4" w:space="0" w:color="auto"/>
            </w:tcBorders>
            <w:hideMark/>
          </w:tcPr>
          <w:p w:rsidR="006D6ECA" w:rsidRPr="00BB2FA6" w:rsidRDefault="006D6ECA" w:rsidP="00D907D3">
            <w:pPr>
              <w:spacing w:line="240" w:lineRule="auto"/>
              <w:jc w:val="left"/>
            </w:pPr>
            <w:r w:rsidRPr="00BB2FA6">
              <w:t>Карта планируемого размещения объектов местного значения поселения: развитие транспортной инфраструктуры</w:t>
            </w:r>
          </w:p>
        </w:tc>
        <w:tc>
          <w:tcPr>
            <w:tcW w:w="624"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t>1:10000</w:t>
            </w:r>
          </w:p>
        </w:tc>
      </w:tr>
      <w:tr w:rsidR="006D6ECA" w:rsidRPr="00BB2FA6" w:rsidTr="00D907D3">
        <w:tc>
          <w:tcPr>
            <w:tcW w:w="487"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t>4</w:t>
            </w:r>
          </w:p>
        </w:tc>
        <w:tc>
          <w:tcPr>
            <w:tcW w:w="3889" w:type="pct"/>
            <w:tcBorders>
              <w:top w:val="single" w:sz="4" w:space="0" w:color="auto"/>
              <w:left w:val="single" w:sz="4" w:space="0" w:color="auto"/>
              <w:bottom w:val="single" w:sz="4" w:space="0" w:color="auto"/>
              <w:right w:val="single" w:sz="4" w:space="0" w:color="auto"/>
            </w:tcBorders>
            <w:hideMark/>
          </w:tcPr>
          <w:p w:rsidR="006D6ECA" w:rsidRPr="00BB2FA6" w:rsidRDefault="006D6ECA" w:rsidP="00D907D3">
            <w:pPr>
              <w:spacing w:line="240" w:lineRule="auto"/>
              <w:jc w:val="left"/>
            </w:pPr>
            <w:r w:rsidRPr="00BB2FA6">
              <w:t>Карта планируемого размещения объектов местного значения поселения: развитие инженерной инфраструктуры (ДСП)</w:t>
            </w:r>
          </w:p>
        </w:tc>
        <w:tc>
          <w:tcPr>
            <w:tcW w:w="624"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rPr>
                <w:lang w:val="en-US"/>
              </w:rPr>
              <w:t>1:10000</w:t>
            </w:r>
          </w:p>
        </w:tc>
      </w:tr>
      <w:tr w:rsidR="006D6ECA" w:rsidRPr="00BB2FA6" w:rsidTr="00D907D3">
        <w:tc>
          <w:tcPr>
            <w:tcW w:w="487"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rPr>
                <w:b/>
              </w:rPr>
            </w:pPr>
            <w:r w:rsidRPr="00BB2FA6">
              <w:rPr>
                <w:b/>
              </w:rPr>
              <w:t>№ карты</w:t>
            </w:r>
          </w:p>
        </w:tc>
        <w:tc>
          <w:tcPr>
            <w:tcW w:w="3889"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rPr>
                <w:b/>
              </w:rPr>
            </w:pPr>
            <w:r w:rsidRPr="00BB2FA6">
              <w:rPr>
                <w:b/>
              </w:rPr>
              <w:t>Карты материалов по обоснованию</w:t>
            </w:r>
          </w:p>
        </w:tc>
        <w:tc>
          <w:tcPr>
            <w:tcW w:w="624"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rPr>
                <w:b/>
              </w:rPr>
            </w:pPr>
            <w:r w:rsidRPr="00BB2FA6">
              <w:rPr>
                <w:b/>
              </w:rPr>
              <w:t>Масштаб</w:t>
            </w:r>
          </w:p>
        </w:tc>
      </w:tr>
      <w:tr w:rsidR="006D6ECA" w:rsidRPr="00BB2FA6" w:rsidTr="00D907D3">
        <w:tc>
          <w:tcPr>
            <w:tcW w:w="487"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t>5</w:t>
            </w:r>
          </w:p>
        </w:tc>
        <w:tc>
          <w:tcPr>
            <w:tcW w:w="3889" w:type="pct"/>
            <w:tcBorders>
              <w:top w:val="single" w:sz="4" w:space="0" w:color="auto"/>
              <w:left w:val="single" w:sz="4" w:space="0" w:color="auto"/>
              <w:bottom w:val="single" w:sz="4" w:space="0" w:color="auto"/>
              <w:right w:val="single" w:sz="4" w:space="0" w:color="auto"/>
            </w:tcBorders>
            <w:hideMark/>
          </w:tcPr>
          <w:p w:rsidR="006D6ECA" w:rsidRPr="00BB2FA6" w:rsidRDefault="006D6ECA" w:rsidP="00D907D3">
            <w:pPr>
              <w:spacing w:line="240" w:lineRule="auto"/>
              <w:jc w:val="left"/>
            </w:pPr>
            <w:r w:rsidRPr="00BB2FA6">
              <w:t>Ситуационная схема</w:t>
            </w:r>
          </w:p>
        </w:tc>
        <w:tc>
          <w:tcPr>
            <w:tcW w:w="624"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t>1:600000</w:t>
            </w:r>
          </w:p>
        </w:tc>
      </w:tr>
      <w:tr w:rsidR="006D6ECA" w:rsidRPr="00BB2FA6" w:rsidTr="00D907D3">
        <w:tc>
          <w:tcPr>
            <w:tcW w:w="487"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t>6</w:t>
            </w:r>
          </w:p>
        </w:tc>
        <w:tc>
          <w:tcPr>
            <w:tcW w:w="3889" w:type="pct"/>
            <w:tcBorders>
              <w:top w:val="single" w:sz="4" w:space="0" w:color="auto"/>
              <w:left w:val="single" w:sz="4" w:space="0" w:color="auto"/>
              <w:bottom w:val="single" w:sz="4" w:space="0" w:color="auto"/>
              <w:right w:val="single" w:sz="4" w:space="0" w:color="auto"/>
            </w:tcBorders>
            <w:hideMark/>
          </w:tcPr>
          <w:p w:rsidR="006D6ECA" w:rsidRPr="00BB2FA6" w:rsidRDefault="006D6ECA" w:rsidP="00D907D3">
            <w:pPr>
              <w:spacing w:line="240" w:lineRule="auto"/>
              <w:jc w:val="left"/>
            </w:pPr>
            <w:r w:rsidRPr="00BB2FA6">
              <w:t>Карта современного использования территории</w:t>
            </w:r>
          </w:p>
        </w:tc>
        <w:tc>
          <w:tcPr>
            <w:tcW w:w="624"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rPr>
                <w:lang w:val="en-US"/>
              </w:rPr>
              <w:t>1:10000</w:t>
            </w:r>
          </w:p>
        </w:tc>
      </w:tr>
      <w:tr w:rsidR="006D6ECA" w:rsidRPr="00BB2FA6" w:rsidTr="00D907D3">
        <w:tc>
          <w:tcPr>
            <w:tcW w:w="487"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t>7</w:t>
            </w:r>
          </w:p>
        </w:tc>
        <w:tc>
          <w:tcPr>
            <w:tcW w:w="3889" w:type="pct"/>
            <w:tcBorders>
              <w:top w:val="single" w:sz="4" w:space="0" w:color="auto"/>
              <w:left w:val="single" w:sz="4" w:space="0" w:color="auto"/>
              <w:bottom w:val="single" w:sz="4" w:space="0" w:color="auto"/>
              <w:right w:val="single" w:sz="4" w:space="0" w:color="auto"/>
            </w:tcBorders>
            <w:hideMark/>
          </w:tcPr>
          <w:p w:rsidR="006D6ECA" w:rsidRPr="00BB2FA6" w:rsidRDefault="006D6ECA" w:rsidP="00D907D3">
            <w:pPr>
              <w:spacing w:line="240" w:lineRule="auto"/>
              <w:jc w:val="left"/>
            </w:pPr>
            <w:r w:rsidRPr="00BB2FA6">
              <w:t>Карта ограничения использования территории</w:t>
            </w:r>
          </w:p>
        </w:tc>
        <w:tc>
          <w:tcPr>
            <w:tcW w:w="624"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rPr>
                <w:lang w:val="en-US"/>
              </w:rPr>
              <w:t>1:10000</w:t>
            </w:r>
          </w:p>
        </w:tc>
      </w:tr>
      <w:tr w:rsidR="006D6ECA" w:rsidRPr="00BB2FA6" w:rsidTr="00D907D3">
        <w:tc>
          <w:tcPr>
            <w:tcW w:w="487"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t>8</w:t>
            </w:r>
          </w:p>
        </w:tc>
        <w:tc>
          <w:tcPr>
            <w:tcW w:w="3889" w:type="pct"/>
            <w:tcBorders>
              <w:top w:val="single" w:sz="4" w:space="0" w:color="auto"/>
              <w:left w:val="single" w:sz="4" w:space="0" w:color="auto"/>
              <w:bottom w:val="single" w:sz="4" w:space="0" w:color="auto"/>
              <w:right w:val="single" w:sz="4" w:space="0" w:color="auto"/>
            </w:tcBorders>
            <w:hideMark/>
          </w:tcPr>
          <w:p w:rsidR="006D6ECA" w:rsidRPr="00BB2FA6" w:rsidRDefault="006D6ECA" w:rsidP="00D907D3">
            <w:pPr>
              <w:spacing w:line="240" w:lineRule="auto"/>
              <w:jc w:val="left"/>
            </w:pPr>
            <w:r w:rsidRPr="00BB2FA6">
              <w:t>Карта территорий, подверженных риску возникновения чрезвычайных ситуаций природного и техногенного характера. (ДСП)</w:t>
            </w:r>
          </w:p>
        </w:tc>
        <w:tc>
          <w:tcPr>
            <w:tcW w:w="624"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rPr>
                <w:lang w:val="en-US"/>
              </w:rPr>
              <w:t>1:10000</w:t>
            </w:r>
          </w:p>
        </w:tc>
      </w:tr>
      <w:tr w:rsidR="006D6ECA" w:rsidRPr="00BB2FA6" w:rsidTr="00D907D3">
        <w:tc>
          <w:tcPr>
            <w:tcW w:w="487"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pPr>
            <w:r w:rsidRPr="00BB2FA6">
              <w:t>9</w:t>
            </w:r>
          </w:p>
        </w:tc>
        <w:tc>
          <w:tcPr>
            <w:tcW w:w="3889" w:type="pct"/>
            <w:tcBorders>
              <w:top w:val="single" w:sz="4" w:space="0" w:color="auto"/>
              <w:left w:val="single" w:sz="4" w:space="0" w:color="auto"/>
              <w:bottom w:val="single" w:sz="4" w:space="0" w:color="auto"/>
              <w:right w:val="single" w:sz="4" w:space="0" w:color="auto"/>
            </w:tcBorders>
            <w:hideMark/>
          </w:tcPr>
          <w:p w:rsidR="006D6ECA" w:rsidRPr="00BB2FA6" w:rsidRDefault="006D6ECA" w:rsidP="00D907D3">
            <w:pPr>
              <w:spacing w:line="240" w:lineRule="auto"/>
              <w:jc w:val="left"/>
            </w:pPr>
            <w:r w:rsidRPr="00BB2FA6">
              <w:t>Карта обеспечения пожарной безопасности (ДСП)</w:t>
            </w:r>
          </w:p>
        </w:tc>
        <w:tc>
          <w:tcPr>
            <w:tcW w:w="624" w:type="pct"/>
            <w:tcBorders>
              <w:top w:val="single" w:sz="4" w:space="0" w:color="auto"/>
              <w:left w:val="single" w:sz="4" w:space="0" w:color="auto"/>
              <w:bottom w:val="single" w:sz="4" w:space="0" w:color="auto"/>
              <w:right w:val="single" w:sz="4" w:space="0" w:color="auto"/>
            </w:tcBorders>
            <w:vAlign w:val="center"/>
            <w:hideMark/>
          </w:tcPr>
          <w:p w:rsidR="006D6ECA" w:rsidRPr="00BB2FA6" w:rsidRDefault="006D6ECA" w:rsidP="00D907D3">
            <w:pPr>
              <w:spacing w:line="240" w:lineRule="auto"/>
              <w:jc w:val="center"/>
              <w:rPr>
                <w:lang w:val="en-US"/>
              </w:rPr>
            </w:pPr>
            <w:r w:rsidRPr="00BB2FA6">
              <w:rPr>
                <w:lang w:val="en-US"/>
              </w:rPr>
              <w:t>1:10000</w:t>
            </w:r>
          </w:p>
        </w:tc>
      </w:tr>
    </w:tbl>
    <w:p w:rsidR="006D6ECA" w:rsidRPr="00BB2FA6" w:rsidRDefault="006D6ECA" w:rsidP="006D6ECA"/>
    <w:p w:rsidR="006D6ECA" w:rsidRPr="00BB2FA6" w:rsidRDefault="006D6ECA" w:rsidP="006D6ECA">
      <w:pPr>
        <w:pageBreakBefore/>
        <w:spacing w:line="240" w:lineRule="auto"/>
        <w:rPr>
          <w:b/>
          <w:sz w:val="28"/>
          <w:szCs w:val="28"/>
        </w:rPr>
      </w:pPr>
      <w:r w:rsidRPr="00BB2FA6">
        <w:rPr>
          <w:b/>
          <w:sz w:val="28"/>
          <w:szCs w:val="28"/>
        </w:rPr>
        <w:lastRenderedPageBreak/>
        <w:t>Состав авторского коллектива и ответственных исполнителей</w:t>
      </w:r>
    </w:p>
    <w:p w:rsidR="006D6ECA" w:rsidRPr="00BB2FA6" w:rsidRDefault="006D6ECA" w:rsidP="006D6ECA">
      <w:pPr>
        <w:spacing w:line="240" w:lineRule="auto"/>
        <w:rPr>
          <w:b/>
        </w:rPr>
      </w:pPr>
      <w:r w:rsidRPr="00BB2FA6">
        <w:rPr>
          <w:b/>
        </w:rPr>
        <w:t>Отдел градостроительного прогнозирования:</w:t>
      </w:r>
    </w:p>
    <w:p w:rsidR="006D6ECA" w:rsidRPr="00BB2FA6" w:rsidRDefault="006D6ECA" w:rsidP="006D6ECA">
      <w:pPr>
        <w:spacing w:line="240" w:lineRule="auto"/>
        <w:rPr>
          <w:b/>
        </w:rPr>
      </w:pPr>
      <w:r w:rsidRPr="00BB2FA6">
        <w:rPr>
          <w:b/>
        </w:rPr>
        <w:t>Методическое руководство:</w:t>
      </w:r>
    </w:p>
    <w:p w:rsidR="006D6ECA" w:rsidRPr="00BB2FA6" w:rsidRDefault="006D6ECA" w:rsidP="006D6ECA">
      <w:pPr>
        <w:spacing w:line="240" w:lineRule="auto"/>
        <w:rPr>
          <w:bCs/>
        </w:rPr>
      </w:pPr>
      <w:r w:rsidRPr="00BB2FA6">
        <w:t>П.П. Спирин, кандидат географических наук,</w:t>
      </w:r>
      <w:r w:rsidRPr="00BB2FA6">
        <w:rPr>
          <w:bCs/>
        </w:rPr>
        <w:t xml:space="preserve"> начальник отдела градостроительного прогнозирования</w:t>
      </w:r>
    </w:p>
    <w:p w:rsidR="006D6ECA" w:rsidRPr="00BB2FA6" w:rsidRDefault="006D6ECA" w:rsidP="006D6ECA">
      <w:pPr>
        <w:spacing w:line="240" w:lineRule="auto"/>
        <w:rPr>
          <w:b/>
        </w:rPr>
      </w:pPr>
      <w:r w:rsidRPr="00BB2FA6">
        <w:rPr>
          <w:b/>
        </w:rPr>
        <w:t>Ответственные исполнители:</w:t>
      </w:r>
    </w:p>
    <w:p w:rsidR="006D6ECA" w:rsidRPr="006D6ECA" w:rsidRDefault="006D6ECA" w:rsidP="006D6ECA">
      <w:pPr>
        <w:spacing w:line="240" w:lineRule="auto"/>
      </w:pPr>
      <w:r w:rsidRPr="00BB2FA6">
        <w:t>Д.А. Мареев, главный архитектор проекта</w:t>
      </w:r>
    </w:p>
    <w:p w:rsidR="006D6ECA" w:rsidRPr="00BB496A" w:rsidRDefault="006D6ECA" w:rsidP="006D6ECA">
      <w:pPr>
        <w:spacing w:line="240" w:lineRule="auto"/>
      </w:pPr>
      <w:r w:rsidRPr="006D6ECA">
        <w:t xml:space="preserve">С.В. Луценко, </w:t>
      </w:r>
      <w:r w:rsidRPr="00BB2FA6">
        <w:t>архитектор</w:t>
      </w:r>
    </w:p>
    <w:p w:rsidR="006D6ECA" w:rsidRPr="00BB2FA6" w:rsidRDefault="006D6ECA" w:rsidP="006D6ECA">
      <w:pPr>
        <w:spacing w:line="240" w:lineRule="auto"/>
      </w:pPr>
      <w:r w:rsidRPr="00BB2FA6">
        <w:t>Е.К. Коробкова, архитектор</w:t>
      </w:r>
    </w:p>
    <w:p w:rsidR="006D6ECA" w:rsidRPr="00BB2FA6" w:rsidRDefault="006D6ECA" w:rsidP="006D6ECA">
      <w:pPr>
        <w:spacing w:line="240" w:lineRule="auto"/>
      </w:pPr>
      <w:r w:rsidRPr="00BB2FA6">
        <w:t>Д.В. Омельченко, экономист</w:t>
      </w:r>
    </w:p>
    <w:p w:rsidR="006D6ECA" w:rsidRPr="00BB2FA6" w:rsidRDefault="006D6ECA" w:rsidP="006D6ECA">
      <w:pPr>
        <w:spacing w:line="240" w:lineRule="auto"/>
      </w:pPr>
      <w:r w:rsidRPr="00BB2FA6">
        <w:t>Е.А. Соколов, инженер</w:t>
      </w:r>
    </w:p>
    <w:p w:rsidR="006D6ECA" w:rsidRPr="00BB2FA6" w:rsidRDefault="006D6ECA" w:rsidP="006D6ECA">
      <w:pPr>
        <w:spacing w:line="240" w:lineRule="auto"/>
      </w:pPr>
      <w:r w:rsidRPr="00BB2FA6">
        <w:t>А.В. Кротиков, инженер</w:t>
      </w:r>
    </w:p>
    <w:p w:rsidR="006D6ECA" w:rsidRPr="00BB2FA6" w:rsidRDefault="006D6ECA" w:rsidP="006D6ECA">
      <w:pPr>
        <w:spacing w:line="240" w:lineRule="auto"/>
        <w:rPr>
          <w:b/>
        </w:rPr>
      </w:pPr>
      <w:r w:rsidRPr="00BB2FA6">
        <w:rPr>
          <w:b/>
        </w:rPr>
        <w:t>Отдел инженерного оборудования:</w:t>
      </w:r>
    </w:p>
    <w:p w:rsidR="006D6ECA" w:rsidRPr="00BB2FA6" w:rsidRDefault="006D6ECA" w:rsidP="006D6ECA">
      <w:pPr>
        <w:spacing w:line="240" w:lineRule="auto"/>
        <w:rPr>
          <w:b/>
        </w:rPr>
      </w:pPr>
      <w:r w:rsidRPr="00BB2FA6">
        <w:t>А.Н. Ерецкий, начальник отдела</w:t>
      </w:r>
    </w:p>
    <w:p w:rsidR="006D6ECA" w:rsidRPr="00BB2FA6" w:rsidRDefault="006D6ECA" w:rsidP="006D6ECA">
      <w:pPr>
        <w:widowControl w:val="0"/>
        <w:spacing w:line="240" w:lineRule="auto"/>
      </w:pPr>
      <w:r w:rsidRPr="00BB2FA6">
        <w:t>Д.А. Васильева, инженер сектора водоснабжение и водоотведение</w:t>
      </w:r>
    </w:p>
    <w:p w:rsidR="006D6ECA" w:rsidRPr="00BB2FA6" w:rsidRDefault="006D6ECA" w:rsidP="006D6ECA">
      <w:pPr>
        <w:widowControl w:val="0"/>
        <w:spacing w:line="240" w:lineRule="auto"/>
      </w:pPr>
      <w:r w:rsidRPr="00BB2FA6">
        <w:t>О.Н. Харина, инженер сектора теплоснабжение и газоснабжения</w:t>
      </w:r>
    </w:p>
    <w:p w:rsidR="006D6ECA" w:rsidRPr="00BB2FA6" w:rsidRDefault="006D6ECA" w:rsidP="006D6ECA">
      <w:pPr>
        <w:widowControl w:val="0"/>
        <w:spacing w:line="240" w:lineRule="auto"/>
      </w:pPr>
      <w:r w:rsidRPr="00BB2FA6">
        <w:t>Н.И. Соболева, ведущий специалист по электроснабжению</w:t>
      </w:r>
    </w:p>
    <w:p w:rsidR="006D6ECA" w:rsidRPr="00BB2FA6" w:rsidRDefault="006D6ECA" w:rsidP="006D6ECA">
      <w:pPr>
        <w:widowControl w:val="0"/>
        <w:spacing w:line="240" w:lineRule="auto"/>
      </w:pPr>
      <w:r w:rsidRPr="00BB2FA6">
        <w:t xml:space="preserve">Д.С. Поддубный, инженер </w:t>
      </w:r>
      <w:r w:rsidRPr="00BB2FA6">
        <w:rPr>
          <w:lang w:val="en-US"/>
        </w:rPr>
        <w:t>II</w:t>
      </w:r>
      <w:r w:rsidRPr="00BB2FA6">
        <w:t xml:space="preserve"> категории по общим вопросам</w:t>
      </w:r>
    </w:p>
    <w:p w:rsidR="006D6ECA" w:rsidRPr="00BB2FA6" w:rsidRDefault="006D6ECA" w:rsidP="006D6ECA">
      <w:pPr>
        <w:pageBreakBefore/>
        <w:spacing w:line="240" w:lineRule="auto"/>
        <w:rPr>
          <w:b/>
          <w:noProof/>
        </w:rPr>
      </w:pPr>
      <w:r w:rsidRPr="00BB2FA6">
        <w:rPr>
          <w:b/>
        </w:rPr>
        <w:t>СОДЕРЖАНИЕ</w:t>
      </w:r>
      <w:fldSimple w:instr=" TOC \o &quot;1-3&quot; \h \z \u "/>
    </w:p>
    <w:p w:rsidR="006D6ECA" w:rsidRPr="00BB2FA6" w:rsidRDefault="006D6ECA" w:rsidP="006D6ECA">
      <w:pPr>
        <w:pStyle w:val="31"/>
        <w:spacing w:line="240" w:lineRule="auto"/>
      </w:pPr>
    </w:p>
    <w:p w:rsidR="006D6ECA" w:rsidRPr="00BB2FA6" w:rsidRDefault="006D6ECA" w:rsidP="006D6ECA">
      <w:pPr>
        <w:pStyle w:val="12"/>
        <w:spacing w:line="240" w:lineRule="auto"/>
        <w:rPr>
          <w:rFonts w:ascii="Calibri" w:eastAsia="Times New Roman" w:hAnsi="Calibri"/>
          <w:lang w:eastAsia="ru-RU"/>
        </w:rPr>
      </w:pPr>
      <w:r w:rsidRPr="00BB2FA6">
        <w:fldChar w:fldCharType="begin"/>
      </w:r>
      <w:r w:rsidRPr="00BB2FA6">
        <w:instrText xml:space="preserve"> TOC \o "1-3" \h \z \u </w:instrText>
      </w:r>
      <w:r w:rsidRPr="00BB2FA6">
        <w:fldChar w:fldCharType="separate"/>
      </w:r>
      <w:hyperlink w:anchor="_Toc360790832" w:history="1">
        <w:r w:rsidRPr="00BB2FA6">
          <w:rPr>
            <w:rStyle w:val="ae"/>
            <w:i w:val="0"/>
            <w:color w:val="auto"/>
          </w:rPr>
          <w:t>1.</w:t>
        </w:r>
        <w:r w:rsidRPr="00BB2FA6">
          <w:rPr>
            <w:rFonts w:ascii="Calibri" w:eastAsia="Times New Roman" w:hAnsi="Calibri"/>
            <w:lang w:eastAsia="ru-RU"/>
          </w:rPr>
          <w:tab/>
        </w:r>
        <w:r w:rsidRPr="00BB2FA6">
          <w:rPr>
            <w:rStyle w:val="ae"/>
            <w:i w:val="0"/>
            <w:color w:val="auto"/>
          </w:rPr>
          <w:t>Планируемые объекты муниципального образования город Волхов</w:t>
        </w:r>
        <w:r w:rsidRPr="00BB2FA6">
          <w:rPr>
            <w:webHidden/>
          </w:rPr>
          <w:tab/>
        </w:r>
        <w:r w:rsidRPr="00BB2FA6">
          <w:rPr>
            <w:webHidden/>
          </w:rPr>
          <w:fldChar w:fldCharType="begin"/>
        </w:r>
        <w:r w:rsidRPr="00BB2FA6">
          <w:rPr>
            <w:webHidden/>
          </w:rPr>
          <w:instrText xml:space="preserve"> PAGEREF _Toc360790832 \h </w:instrText>
        </w:r>
        <w:r w:rsidRPr="00BB2FA6">
          <w:rPr>
            <w:webHidden/>
          </w:rPr>
        </w:r>
        <w:r w:rsidRPr="00BB2FA6">
          <w:rPr>
            <w:webHidden/>
          </w:rPr>
          <w:fldChar w:fldCharType="separate"/>
        </w:r>
        <w:r>
          <w:rPr>
            <w:webHidden/>
          </w:rPr>
          <w:t>6</w:t>
        </w:r>
        <w:r w:rsidRPr="00BB2FA6">
          <w:rPr>
            <w:webHidden/>
          </w:rPr>
          <w:fldChar w:fldCharType="end"/>
        </w:r>
      </w:hyperlink>
    </w:p>
    <w:p w:rsidR="006D6ECA" w:rsidRPr="00BB2FA6" w:rsidRDefault="006D6ECA" w:rsidP="006D6ECA">
      <w:pPr>
        <w:pStyle w:val="12"/>
        <w:spacing w:line="240" w:lineRule="auto"/>
        <w:rPr>
          <w:rFonts w:ascii="Calibri" w:eastAsia="Times New Roman" w:hAnsi="Calibri"/>
          <w:lang w:eastAsia="ru-RU"/>
        </w:rPr>
      </w:pPr>
      <w:hyperlink w:anchor="_Toc360790834" w:history="1">
        <w:r w:rsidRPr="00BB2FA6">
          <w:rPr>
            <w:rStyle w:val="ae"/>
            <w:i w:val="0"/>
            <w:color w:val="auto"/>
          </w:rPr>
          <w:t>2.</w:t>
        </w:r>
        <w:r w:rsidRPr="00BB2FA6">
          <w:rPr>
            <w:rFonts w:ascii="Calibri" w:eastAsia="Times New Roman" w:hAnsi="Calibri"/>
            <w:lang w:eastAsia="ru-RU"/>
          </w:rPr>
          <w:tab/>
        </w:r>
        <w:r w:rsidRPr="00BB2FA6">
          <w:rPr>
            <w:rStyle w:val="ae"/>
            <w:i w:val="0"/>
            <w:color w:val="auto"/>
          </w:rPr>
          <w:t>Объект</w:t>
        </w:r>
        <w:r w:rsidRPr="00BB2FA6">
          <w:rPr>
            <w:rStyle w:val="ae"/>
            <w:i w:val="0"/>
            <w:color w:val="auto"/>
          </w:rPr>
          <w:t>ы</w:t>
        </w:r>
        <w:r w:rsidRPr="00BB2FA6">
          <w:rPr>
            <w:rStyle w:val="ae"/>
            <w:i w:val="0"/>
            <w:color w:val="auto"/>
          </w:rPr>
          <w:t xml:space="preserve"> </w:t>
        </w:r>
        <w:r w:rsidRPr="00BB2FA6">
          <w:rPr>
            <w:rStyle w:val="ae"/>
            <w:i w:val="0"/>
            <w:color w:val="auto"/>
          </w:rPr>
          <w:t>в области развития дорожной сети муниципального образован</w:t>
        </w:r>
        <w:r w:rsidRPr="00BB2FA6">
          <w:rPr>
            <w:rStyle w:val="ae"/>
            <w:i w:val="0"/>
            <w:color w:val="auto"/>
          </w:rPr>
          <w:t>и</w:t>
        </w:r>
        <w:r w:rsidRPr="00BB2FA6">
          <w:rPr>
            <w:rStyle w:val="ae"/>
            <w:i w:val="0"/>
            <w:color w:val="auto"/>
          </w:rPr>
          <w:t>я город Волхов</w:t>
        </w:r>
        <w:r w:rsidRPr="00BB2FA6">
          <w:rPr>
            <w:webHidden/>
          </w:rPr>
          <w:tab/>
        </w:r>
        <w:r w:rsidRPr="00BB2FA6">
          <w:rPr>
            <w:webHidden/>
          </w:rPr>
          <w:fldChar w:fldCharType="begin"/>
        </w:r>
        <w:r w:rsidRPr="00BB2FA6">
          <w:rPr>
            <w:webHidden/>
          </w:rPr>
          <w:instrText xml:space="preserve"> PAGEREF _Toc360790834 \h </w:instrText>
        </w:r>
        <w:r w:rsidRPr="00BB2FA6">
          <w:rPr>
            <w:webHidden/>
          </w:rPr>
        </w:r>
        <w:r w:rsidRPr="00BB2FA6">
          <w:rPr>
            <w:webHidden/>
          </w:rPr>
          <w:fldChar w:fldCharType="separate"/>
        </w:r>
        <w:r>
          <w:rPr>
            <w:webHidden/>
          </w:rPr>
          <w:t>45</w:t>
        </w:r>
        <w:r w:rsidRPr="00BB2FA6">
          <w:rPr>
            <w:webHidden/>
          </w:rPr>
          <w:fldChar w:fldCharType="end"/>
        </w:r>
      </w:hyperlink>
    </w:p>
    <w:p w:rsidR="006D6ECA" w:rsidRPr="00BB2FA6" w:rsidRDefault="006D6ECA" w:rsidP="006D6ECA">
      <w:pPr>
        <w:pStyle w:val="12"/>
        <w:spacing w:line="240" w:lineRule="auto"/>
        <w:rPr>
          <w:rFonts w:ascii="Calibri" w:eastAsia="Times New Roman" w:hAnsi="Calibri"/>
          <w:lang w:eastAsia="ru-RU"/>
        </w:rPr>
      </w:pPr>
      <w:hyperlink w:anchor="_Toc360790835" w:history="1">
        <w:r w:rsidRPr="00BB2FA6">
          <w:rPr>
            <w:rStyle w:val="ae"/>
            <w:i w:val="0"/>
            <w:color w:val="auto"/>
          </w:rPr>
          <w:t>4. Осн</w:t>
        </w:r>
        <w:r w:rsidRPr="00BB2FA6">
          <w:rPr>
            <w:rStyle w:val="ae"/>
            <w:i w:val="0"/>
            <w:color w:val="auto"/>
          </w:rPr>
          <w:t>о</w:t>
        </w:r>
        <w:r w:rsidRPr="00BB2FA6">
          <w:rPr>
            <w:rStyle w:val="ae"/>
            <w:i w:val="0"/>
            <w:color w:val="auto"/>
          </w:rPr>
          <w:t>вные т</w:t>
        </w:r>
        <w:r w:rsidRPr="00BB2FA6">
          <w:rPr>
            <w:rStyle w:val="ae"/>
            <w:i w:val="0"/>
            <w:color w:val="auto"/>
          </w:rPr>
          <w:t>е</w:t>
        </w:r>
        <w:r w:rsidRPr="00BB2FA6">
          <w:rPr>
            <w:rStyle w:val="ae"/>
            <w:i w:val="0"/>
            <w:color w:val="auto"/>
          </w:rPr>
          <w:t>х</w:t>
        </w:r>
        <w:r w:rsidRPr="00BB2FA6">
          <w:rPr>
            <w:rStyle w:val="ae"/>
            <w:i w:val="0"/>
            <w:color w:val="auto"/>
          </w:rPr>
          <w:t>н</w:t>
        </w:r>
        <w:r w:rsidRPr="00BB2FA6">
          <w:rPr>
            <w:rStyle w:val="ae"/>
            <w:i w:val="0"/>
            <w:color w:val="auto"/>
          </w:rPr>
          <w:t>и</w:t>
        </w:r>
        <w:r w:rsidRPr="00BB2FA6">
          <w:rPr>
            <w:rStyle w:val="ae"/>
            <w:i w:val="0"/>
            <w:color w:val="auto"/>
          </w:rPr>
          <w:t>ко-экономические показатели</w:t>
        </w:r>
        <w:r w:rsidRPr="00BB2FA6">
          <w:rPr>
            <w:webHidden/>
          </w:rPr>
          <w:tab/>
        </w:r>
        <w:r w:rsidRPr="00BB2FA6">
          <w:rPr>
            <w:webHidden/>
          </w:rPr>
          <w:fldChar w:fldCharType="begin"/>
        </w:r>
        <w:r w:rsidRPr="00BB2FA6">
          <w:rPr>
            <w:webHidden/>
          </w:rPr>
          <w:instrText xml:space="preserve"> PAGEREF _Toc360790835 \h </w:instrText>
        </w:r>
        <w:r w:rsidRPr="00BB2FA6">
          <w:rPr>
            <w:webHidden/>
          </w:rPr>
        </w:r>
        <w:r w:rsidRPr="00BB2FA6">
          <w:rPr>
            <w:webHidden/>
          </w:rPr>
          <w:fldChar w:fldCharType="separate"/>
        </w:r>
        <w:r>
          <w:rPr>
            <w:webHidden/>
          </w:rPr>
          <w:t>55</w:t>
        </w:r>
        <w:r w:rsidRPr="00BB2FA6">
          <w:rPr>
            <w:webHidden/>
          </w:rPr>
          <w:fldChar w:fldCharType="end"/>
        </w:r>
      </w:hyperlink>
    </w:p>
    <w:p w:rsidR="006D6ECA" w:rsidRPr="00BB2FA6" w:rsidRDefault="006D6ECA" w:rsidP="006D6ECA">
      <w:pPr>
        <w:pStyle w:val="12"/>
        <w:spacing w:line="240" w:lineRule="auto"/>
        <w:rPr>
          <w:rFonts w:ascii="Calibri" w:eastAsia="Times New Roman" w:hAnsi="Calibri"/>
          <w:lang w:eastAsia="ru-RU"/>
        </w:rPr>
      </w:pPr>
      <w:hyperlink w:anchor="_Toc360790836" w:history="1">
        <w:r w:rsidRPr="00BB2FA6">
          <w:rPr>
            <w:rStyle w:val="ae"/>
            <w:i w:val="0"/>
            <w:color w:val="auto"/>
          </w:rPr>
          <w:t>Приложение. Описан</w:t>
        </w:r>
        <w:r w:rsidRPr="00BB2FA6">
          <w:rPr>
            <w:rStyle w:val="ae"/>
            <w:i w:val="0"/>
            <w:color w:val="auto"/>
          </w:rPr>
          <w:t>и</w:t>
        </w:r>
        <w:r w:rsidRPr="00BB2FA6">
          <w:rPr>
            <w:rStyle w:val="ae"/>
            <w:i w:val="0"/>
            <w:color w:val="auto"/>
          </w:rPr>
          <w:t>е границ населенного пункта (города Вол</w:t>
        </w:r>
        <w:r w:rsidRPr="00BB2FA6">
          <w:rPr>
            <w:rStyle w:val="ae"/>
            <w:i w:val="0"/>
            <w:color w:val="auto"/>
          </w:rPr>
          <w:t>х</w:t>
        </w:r>
        <w:r w:rsidRPr="00BB2FA6">
          <w:rPr>
            <w:rStyle w:val="ae"/>
            <w:i w:val="0"/>
            <w:color w:val="auto"/>
          </w:rPr>
          <w:t>о</w:t>
        </w:r>
        <w:r w:rsidRPr="00BB2FA6">
          <w:rPr>
            <w:rStyle w:val="ae"/>
            <w:i w:val="0"/>
            <w:color w:val="auto"/>
          </w:rPr>
          <w:t>в</w:t>
        </w:r>
        <w:r w:rsidRPr="00BB2FA6">
          <w:rPr>
            <w:rStyle w:val="ae"/>
            <w:i w:val="0"/>
            <w:color w:val="auto"/>
          </w:rPr>
          <w:t>а)</w:t>
        </w:r>
        <w:r w:rsidRPr="00BB2FA6">
          <w:rPr>
            <w:webHidden/>
          </w:rPr>
          <w:tab/>
        </w:r>
        <w:r w:rsidRPr="00BB2FA6">
          <w:rPr>
            <w:webHidden/>
          </w:rPr>
          <w:fldChar w:fldCharType="begin"/>
        </w:r>
        <w:r w:rsidRPr="00BB2FA6">
          <w:rPr>
            <w:webHidden/>
          </w:rPr>
          <w:instrText xml:space="preserve"> PAGEREF _Toc360790836 \h </w:instrText>
        </w:r>
        <w:r w:rsidRPr="00BB2FA6">
          <w:rPr>
            <w:webHidden/>
          </w:rPr>
          <w:fldChar w:fldCharType="separate"/>
        </w:r>
        <w:r>
          <w:rPr>
            <w:b w:val="0"/>
            <w:bCs w:val="0"/>
            <w:webHidden/>
          </w:rPr>
          <w:t>Ошибка! Закладка не определена.</w:t>
        </w:r>
        <w:r w:rsidRPr="00BB2FA6">
          <w:rPr>
            <w:webHidden/>
          </w:rPr>
          <w:fldChar w:fldCharType="end"/>
        </w:r>
      </w:hyperlink>
    </w:p>
    <w:p w:rsidR="006D6ECA" w:rsidRPr="00BB2FA6" w:rsidRDefault="006D6ECA" w:rsidP="006D6ECA">
      <w:pPr>
        <w:pageBreakBefore/>
        <w:tabs>
          <w:tab w:val="left" w:pos="426"/>
          <w:tab w:val="left" w:pos="567"/>
          <w:tab w:val="right" w:leader="dot" w:pos="9923"/>
          <w:tab w:val="left" w:pos="10065"/>
          <w:tab w:val="left" w:pos="14317"/>
          <w:tab w:val="right" w:pos="14459"/>
        </w:tabs>
        <w:spacing w:before="240" w:line="240" w:lineRule="auto"/>
        <w:ind w:right="2552" w:firstLine="567"/>
        <w:rPr>
          <w:b/>
        </w:rPr>
      </w:pPr>
      <w:r w:rsidRPr="00BB2FA6">
        <w:rPr>
          <w:iCs/>
        </w:rPr>
        <w:fldChar w:fldCharType="end"/>
      </w:r>
      <w:r w:rsidRPr="00BB2FA6">
        <w:rPr>
          <w:b/>
        </w:rPr>
        <w:t>Список сокращений</w:t>
      </w:r>
    </w:p>
    <w:p w:rsidR="006D6ECA" w:rsidRPr="00BB2FA6" w:rsidRDefault="006D6ECA" w:rsidP="006D6ECA">
      <w:pPr>
        <w:pStyle w:val="a3"/>
        <w:spacing w:after="0" w:line="240" w:lineRule="auto"/>
        <w:ind w:firstLine="567"/>
      </w:pPr>
      <w:r w:rsidRPr="00BB2FA6">
        <w:t>г. – город;</w:t>
      </w:r>
    </w:p>
    <w:p w:rsidR="006D6ECA" w:rsidRPr="00BB2FA6" w:rsidRDefault="006D6ECA" w:rsidP="006D6ECA">
      <w:pPr>
        <w:pStyle w:val="a3"/>
        <w:spacing w:after="0" w:line="240" w:lineRule="auto"/>
        <w:ind w:firstLine="567"/>
      </w:pPr>
      <w:r w:rsidRPr="00BB2FA6">
        <w:t>дер. – деревня;</w:t>
      </w:r>
    </w:p>
    <w:p w:rsidR="006D6ECA" w:rsidRPr="00BB2FA6" w:rsidRDefault="006D6ECA" w:rsidP="006D6ECA">
      <w:pPr>
        <w:pStyle w:val="a3"/>
        <w:spacing w:after="0" w:line="240" w:lineRule="auto"/>
        <w:ind w:firstLine="567"/>
      </w:pPr>
      <w:r w:rsidRPr="00BB2FA6">
        <w:t>ул. – улица;</w:t>
      </w:r>
    </w:p>
    <w:p w:rsidR="006D6ECA" w:rsidRPr="00BB2FA6" w:rsidRDefault="006D6ECA" w:rsidP="006D6ECA">
      <w:pPr>
        <w:pStyle w:val="a3"/>
        <w:spacing w:after="0" w:line="240" w:lineRule="auto"/>
        <w:ind w:firstLine="567"/>
      </w:pPr>
      <w:r w:rsidRPr="00BB2FA6">
        <w:t>чел. – человек;</w:t>
      </w:r>
    </w:p>
    <w:p w:rsidR="006D6ECA" w:rsidRPr="00BB2FA6" w:rsidRDefault="006D6ECA" w:rsidP="006D6ECA">
      <w:pPr>
        <w:pStyle w:val="a3"/>
        <w:spacing w:after="0" w:line="240" w:lineRule="auto"/>
        <w:ind w:firstLine="567"/>
      </w:pPr>
      <w:r w:rsidRPr="00BB2FA6">
        <w:t>р. – река;</w:t>
      </w:r>
    </w:p>
    <w:p w:rsidR="006D6ECA" w:rsidRPr="00BB2FA6" w:rsidRDefault="006D6ECA" w:rsidP="006D6ECA">
      <w:pPr>
        <w:pStyle w:val="a3"/>
        <w:spacing w:after="0" w:line="240" w:lineRule="auto"/>
        <w:ind w:firstLine="567"/>
      </w:pPr>
      <w:r w:rsidRPr="00BB2FA6">
        <w:t>пер. – переулок;</w:t>
      </w:r>
    </w:p>
    <w:p w:rsidR="006D6ECA" w:rsidRPr="00BB2FA6" w:rsidRDefault="006D6ECA" w:rsidP="006D6ECA">
      <w:pPr>
        <w:pStyle w:val="a3"/>
        <w:spacing w:after="0" w:line="240" w:lineRule="auto"/>
        <w:ind w:firstLine="567"/>
      </w:pPr>
      <w:r w:rsidRPr="00BB2FA6">
        <w:t>д. – дом;</w:t>
      </w:r>
    </w:p>
    <w:p w:rsidR="006D6ECA" w:rsidRPr="00BB2FA6" w:rsidRDefault="006D6ECA" w:rsidP="006D6ECA">
      <w:pPr>
        <w:pStyle w:val="a3"/>
        <w:spacing w:after="0" w:line="240" w:lineRule="auto"/>
        <w:ind w:firstLine="567"/>
      </w:pPr>
      <w:r w:rsidRPr="00BB2FA6">
        <w:t>а/д – автодорога</w:t>
      </w:r>
    </w:p>
    <w:p w:rsidR="006D6ECA" w:rsidRPr="00BB2FA6" w:rsidRDefault="006D6ECA" w:rsidP="006D6ECA">
      <w:pPr>
        <w:tabs>
          <w:tab w:val="left" w:pos="567"/>
        </w:tabs>
        <w:spacing w:line="240" w:lineRule="auto"/>
        <w:ind w:left="567"/>
      </w:pPr>
      <w:r w:rsidRPr="00BB2FA6">
        <w:t>АНО — Автономная некоммерческая организация</w:t>
      </w:r>
    </w:p>
    <w:p w:rsidR="006D6ECA" w:rsidRPr="00BB2FA6" w:rsidRDefault="006D6ECA" w:rsidP="006D6ECA">
      <w:pPr>
        <w:tabs>
          <w:tab w:val="left" w:pos="567"/>
        </w:tabs>
        <w:spacing w:line="240" w:lineRule="auto"/>
        <w:ind w:left="567"/>
      </w:pPr>
      <w:r w:rsidRPr="00BB2FA6">
        <w:t>АЗС</w:t>
      </w:r>
      <w:r w:rsidRPr="00BB2FA6">
        <w:rPr>
          <w:b/>
        </w:rPr>
        <w:t xml:space="preserve"> </w:t>
      </w:r>
      <w:r w:rsidRPr="00BB2FA6">
        <w:t>— Автомобильная заправочная станция</w:t>
      </w:r>
    </w:p>
    <w:p w:rsidR="006D6ECA" w:rsidRPr="00BB2FA6" w:rsidRDefault="006D6ECA" w:rsidP="006D6ECA">
      <w:pPr>
        <w:tabs>
          <w:tab w:val="left" w:pos="567"/>
        </w:tabs>
        <w:spacing w:line="240" w:lineRule="auto"/>
        <w:ind w:left="567"/>
        <w:rPr>
          <w:sz w:val="19"/>
          <w:szCs w:val="19"/>
        </w:rPr>
      </w:pPr>
      <w:r w:rsidRPr="00BB2FA6">
        <w:t xml:space="preserve">АТС </w:t>
      </w:r>
      <w:r w:rsidRPr="00BB2FA6">
        <w:rPr>
          <w:b/>
        </w:rPr>
        <w:t>—</w:t>
      </w:r>
      <w:r w:rsidRPr="00BB2FA6">
        <w:t xml:space="preserve"> Автоматическая телефонная станция</w:t>
      </w:r>
    </w:p>
    <w:p w:rsidR="006D6ECA" w:rsidRPr="00BB2FA6" w:rsidRDefault="006D6ECA" w:rsidP="006D6ECA">
      <w:pPr>
        <w:tabs>
          <w:tab w:val="left" w:pos="567"/>
        </w:tabs>
        <w:spacing w:line="240" w:lineRule="auto"/>
        <w:ind w:left="567"/>
      </w:pPr>
      <w:r w:rsidRPr="00BB2FA6">
        <w:t xml:space="preserve">БПК </w:t>
      </w:r>
      <w:r w:rsidRPr="00BB2FA6">
        <w:rPr>
          <w:b/>
        </w:rPr>
        <w:t>—</w:t>
      </w:r>
      <w:r w:rsidRPr="00BB2FA6">
        <w:t xml:space="preserve"> Биохимическое потребление кислорода</w:t>
      </w:r>
    </w:p>
    <w:p w:rsidR="006D6ECA" w:rsidRPr="00BB2FA6" w:rsidRDefault="006D6ECA" w:rsidP="006D6ECA">
      <w:pPr>
        <w:tabs>
          <w:tab w:val="left" w:pos="567"/>
        </w:tabs>
        <w:spacing w:line="240" w:lineRule="auto"/>
        <w:ind w:left="567"/>
      </w:pPr>
      <w:r w:rsidRPr="00BB2FA6">
        <w:t xml:space="preserve">ВЛ </w:t>
      </w:r>
      <w:r w:rsidRPr="00BB2FA6">
        <w:rPr>
          <w:b/>
        </w:rPr>
        <w:t>—</w:t>
      </w:r>
      <w:r w:rsidRPr="00BB2FA6">
        <w:t xml:space="preserve"> Высоковольтная линия электропередач</w:t>
      </w:r>
    </w:p>
    <w:p w:rsidR="006D6ECA" w:rsidRPr="00BB2FA6" w:rsidRDefault="006D6ECA" w:rsidP="006D6ECA">
      <w:pPr>
        <w:tabs>
          <w:tab w:val="left" w:pos="567"/>
        </w:tabs>
        <w:spacing w:line="240" w:lineRule="auto"/>
        <w:ind w:left="567"/>
      </w:pPr>
      <w:r w:rsidRPr="00BB2FA6">
        <w:t xml:space="preserve">ВНС </w:t>
      </w:r>
      <w:r w:rsidRPr="00BB2FA6">
        <w:rPr>
          <w:b/>
        </w:rPr>
        <w:t xml:space="preserve">— </w:t>
      </w:r>
      <w:r w:rsidRPr="00BB2FA6">
        <w:t>Водонапорная станция</w:t>
      </w:r>
    </w:p>
    <w:p w:rsidR="006D6ECA" w:rsidRPr="00BB2FA6" w:rsidRDefault="006D6ECA" w:rsidP="006D6ECA">
      <w:pPr>
        <w:tabs>
          <w:tab w:val="left" w:pos="567"/>
        </w:tabs>
        <w:spacing w:line="240" w:lineRule="auto"/>
        <w:ind w:left="567"/>
      </w:pPr>
      <w:r w:rsidRPr="00BB2FA6">
        <w:t xml:space="preserve">ВОС </w:t>
      </w:r>
      <w:r w:rsidRPr="00BB2FA6">
        <w:rPr>
          <w:b/>
        </w:rPr>
        <w:t>—</w:t>
      </w:r>
      <w:r w:rsidRPr="00BB2FA6">
        <w:t xml:space="preserve"> Водопроводные очистные сооружения</w:t>
      </w:r>
    </w:p>
    <w:p w:rsidR="006D6ECA" w:rsidRPr="00BB2FA6" w:rsidRDefault="006D6ECA" w:rsidP="006D6ECA">
      <w:pPr>
        <w:tabs>
          <w:tab w:val="left" w:pos="567"/>
        </w:tabs>
        <w:spacing w:line="240" w:lineRule="auto"/>
        <w:ind w:left="567"/>
      </w:pPr>
      <w:r w:rsidRPr="00BB2FA6">
        <w:t xml:space="preserve">ГВС </w:t>
      </w:r>
      <w:r w:rsidRPr="00BB2FA6">
        <w:rPr>
          <w:b/>
        </w:rPr>
        <w:t xml:space="preserve">— </w:t>
      </w:r>
      <w:r w:rsidRPr="00BB2FA6">
        <w:t>Горячее водоснабжение</w:t>
      </w:r>
    </w:p>
    <w:p w:rsidR="006D6ECA" w:rsidRPr="00BB2FA6" w:rsidRDefault="006D6ECA" w:rsidP="006D6ECA">
      <w:pPr>
        <w:tabs>
          <w:tab w:val="left" w:pos="567"/>
        </w:tabs>
        <w:spacing w:line="240" w:lineRule="auto"/>
        <w:ind w:left="567"/>
      </w:pPr>
      <w:r w:rsidRPr="00BB2FA6">
        <w:t xml:space="preserve">ГРП </w:t>
      </w:r>
      <w:r w:rsidRPr="00BB2FA6">
        <w:rPr>
          <w:b/>
        </w:rPr>
        <w:t>—</w:t>
      </w:r>
      <w:r w:rsidRPr="00BB2FA6">
        <w:t xml:space="preserve"> Газорегуляторный пункт</w:t>
      </w:r>
    </w:p>
    <w:p w:rsidR="006D6ECA" w:rsidRPr="00BB2FA6" w:rsidRDefault="006D6ECA" w:rsidP="006D6ECA">
      <w:pPr>
        <w:tabs>
          <w:tab w:val="left" w:pos="567"/>
        </w:tabs>
        <w:spacing w:line="240" w:lineRule="auto"/>
        <w:ind w:left="567"/>
      </w:pPr>
      <w:r w:rsidRPr="00BB2FA6">
        <w:t>ГОУ ДО — Государственное образовательное учреждение дополнительного образования</w:t>
      </w:r>
    </w:p>
    <w:p w:rsidR="006D6ECA" w:rsidRPr="00BB2FA6" w:rsidRDefault="006D6ECA" w:rsidP="006D6ECA">
      <w:pPr>
        <w:tabs>
          <w:tab w:val="left" w:pos="567"/>
        </w:tabs>
        <w:spacing w:line="240" w:lineRule="auto"/>
        <w:ind w:left="567"/>
      </w:pPr>
      <w:r w:rsidRPr="00BB2FA6">
        <w:t>ГУК — Государственное учреждение культуры</w:t>
      </w:r>
    </w:p>
    <w:p w:rsidR="006D6ECA" w:rsidRPr="00BB2FA6" w:rsidRDefault="006D6ECA" w:rsidP="006D6ECA">
      <w:pPr>
        <w:tabs>
          <w:tab w:val="left" w:pos="567"/>
        </w:tabs>
        <w:spacing w:line="240" w:lineRule="auto"/>
        <w:ind w:left="567"/>
      </w:pPr>
      <w:r w:rsidRPr="00BB2FA6">
        <w:t xml:space="preserve">ГЭС </w:t>
      </w:r>
      <w:r w:rsidRPr="00BB2FA6">
        <w:rPr>
          <w:b/>
        </w:rPr>
        <w:t>—</w:t>
      </w:r>
      <w:r w:rsidRPr="00BB2FA6">
        <w:t xml:space="preserve"> Гидроэлектростанция</w:t>
      </w:r>
    </w:p>
    <w:p w:rsidR="006D6ECA" w:rsidRPr="00BB2FA6" w:rsidRDefault="006D6ECA" w:rsidP="006D6ECA">
      <w:pPr>
        <w:tabs>
          <w:tab w:val="left" w:pos="567"/>
        </w:tabs>
        <w:spacing w:line="240" w:lineRule="auto"/>
        <w:ind w:left="567"/>
        <w:rPr>
          <w:sz w:val="19"/>
          <w:szCs w:val="19"/>
        </w:rPr>
      </w:pPr>
      <w:r w:rsidRPr="00BB2FA6">
        <w:t xml:space="preserve">ЗАО </w:t>
      </w:r>
      <w:r w:rsidRPr="00BB2FA6">
        <w:rPr>
          <w:b/>
        </w:rPr>
        <w:t xml:space="preserve">— </w:t>
      </w:r>
      <w:r w:rsidRPr="00BB2FA6">
        <w:t>Закрытое акционерное общество</w:t>
      </w:r>
      <w:r w:rsidRPr="00BB2FA6">
        <w:rPr>
          <w:sz w:val="19"/>
          <w:szCs w:val="19"/>
        </w:rPr>
        <w:t> </w:t>
      </w:r>
    </w:p>
    <w:p w:rsidR="006D6ECA" w:rsidRPr="00BB2FA6" w:rsidRDefault="006D6ECA" w:rsidP="006D6ECA">
      <w:pPr>
        <w:tabs>
          <w:tab w:val="left" w:pos="567"/>
        </w:tabs>
        <w:spacing w:line="240" w:lineRule="auto"/>
        <w:ind w:left="567"/>
      </w:pPr>
      <w:r w:rsidRPr="00BB2FA6">
        <w:t>ИП — Индивидуальный предприниматель</w:t>
      </w:r>
    </w:p>
    <w:p w:rsidR="006D6ECA" w:rsidRPr="00BB2FA6" w:rsidRDefault="006D6ECA" w:rsidP="006D6ECA">
      <w:pPr>
        <w:tabs>
          <w:tab w:val="left" w:pos="567"/>
        </w:tabs>
        <w:spacing w:line="240" w:lineRule="auto"/>
        <w:ind w:left="567"/>
      </w:pPr>
      <w:r w:rsidRPr="00BB2FA6">
        <w:t>КНС — Канализационная насосная станция</w:t>
      </w:r>
    </w:p>
    <w:p w:rsidR="006D6ECA" w:rsidRPr="00BB2FA6" w:rsidRDefault="006D6ECA" w:rsidP="006D6ECA">
      <w:pPr>
        <w:tabs>
          <w:tab w:val="left" w:pos="567"/>
        </w:tabs>
        <w:spacing w:line="240" w:lineRule="auto"/>
        <w:ind w:left="567"/>
      </w:pPr>
      <w:r w:rsidRPr="00BB2FA6">
        <w:t>КОС — Канализационное очистное сооружение</w:t>
      </w:r>
    </w:p>
    <w:p w:rsidR="006D6ECA" w:rsidRPr="00BB2FA6" w:rsidRDefault="006D6ECA" w:rsidP="006D6ECA">
      <w:pPr>
        <w:tabs>
          <w:tab w:val="left" w:pos="567"/>
        </w:tabs>
        <w:spacing w:line="240" w:lineRule="auto"/>
        <w:ind w:left="567"/>
      </w:pPr>
      <w:r w:rsidRPr="00BB2FA6">
        <w:t>ЛГУ — Лечебно-профилактическое учреждение</w:t>
      </w:r>
    </w:p>
    <w:p w:rsidR="006D6ECA" w:rsidRPr="00BB2FA6" w:rsidRDefault="006D6ECA" w:rsidP="006D6ECA">
      <w:pPr>
        <w:tabs>
          <w:tab w:val="left" w:pos="567"/>
        </w:tabs>
        <w:spacing w:line="240" w:lineRule="auto"/>
        <w:ind w:left="567"/>
      </w:pPr>
      <w:r w:rsidRPr="00BB2FA6">
        <w:t>ЛЭП — Линия электропередачи</w:t>
      </w:r>
    </w:p>
    <w:p w:rsidR="006D6ECA" w:rsidRPr="00BB2FA6" w:rsidRDefault="006D6ECA" w:rsidP="006D6ECA">
      <w:pPr>
        <w:tabs>
          <w:tab w:val="left" w:pos="567"/>
        </w:tabs>
        <w:spacing w:line="240" w:lineRule="auto"/>
        <w:ind w:left="567"/>
      </w:pPr>
      <w:r w:rsidRPr="00BB2FA6">
        <w:t>МОБУ — Муниципальное образовательное бюджетное учреждение</w:t>
      </w:r>
    </w:p>
    <w:p w:rsidR="006D6ECA" w:rsidRPr="00BB2FA6" w:rsidRDefault="006D6ECA" w:rsidP="006D6ECA">
      <w:pPr>
        <w:tabs>
          <w:tab w:val="left" w:pos="567"/>
        </w:tabs>
        <w:spacing w:line="240" w:lineRule="auto"/>
        <w:ind w:left="567"/>
      </w:pPr>
      <w:r w:rsidRPr="00BB2FA6">
        <w:t>МОБУДОД — Муниципальное образовательное бюджетное учреждение дополнительного образования детей</w:t>
      </w:r>
    </w:p>
    <w:p w:rsidR="006D6ECA" w:rsidRPr="00BB2FA6" w:rsidRDefault="006D6ECA" w:rsidP="006D6ECA">
      <w:pPr>
        <w:tabs>
          <w:tab w:val="left" w:pos="567"/>
        </w:tabs>
        <w:spacing w:line="240" w:lineRule="auto"/>
        <w:ind w:left="567"/>
      </w:pPr>
      <w:r w:rsidRPr="00BB2FA6">
        <w:t>МДОБУ — Муниципальное дошкольное образовательное бюджетное учреждение</w:t>
      </w:r>
    </w:p>
    <w:p w:rsidR="006D6ECA" w:rsidRPr="00BB2FA6" w:rsidRDefault="006D6ECA" w:rsidP="006D6ECA">
      <w:pPr>
        <w:tabs>
          <w:tab w:val="left" w:pos="567"/>
        </w:tabs>
        <w:spacing w:line="240" w:lineRule="auto"/>
        <w:ind w:left="567"/>
      </w:pPr>
      <w:r w:rsidRPr="00BB2FA6">
        <w:t>МОУ — Муниципальное образовательное учреждение</w:t>
      </w:r>
    </w:p>
    <w:p w:rsidR="006D6ECA" w:rsidRPr="00BB2FA6" w:rsidRDefault="006D6ECA" w:rsidP="006D6ECA">
      <w:pPr>
        <w:tabs>
          <w:tab w:val="left" w:pos="567"/>
        </w:tabs>
        <w:spacing w:line="240" w:lineRule="auto"/>
        <w:ind w:left="567"/>
      </w:pPr>
      <w:r w:rsidRPr="00BB2FA6">
        <w:t>МРЦ — Маршрутно-релейная централизация</w:t>
      </w:r>
    </w:p>
    <w:p w:rsidR="006D6ECA" w:rsidRPr="00BB2FA6" w:rsidRDefault="006D6ECA" w:rsidP="006D6ECA">
      <w:pPr>
        <w:tabs>
          <w:tab w:val="left" w:pos="567"/>
        </w:tabs>
        <w:spacing w:line="240" w:lineRule="auto"/>
        <w:ind w:left="567"/>
      </w:pPr>
      <w:r w:rsidRPr="00BB2FA6">
        <w:t>МБУК — Муниципальное бюджетное учреждение культуры</w:t>
      </w:r>
    </w:p>
    <w:p w:rsidR="006D6ECA" w:rsidRPr="00BB2FA6" w:rsidRDefault="006D6ECA" w:rsidP="006D6ECA">
      <w:pPr>
        <w:tabs>
          <w:tab w:val="left" w:pos="567"/>
        </w:tabs>
        <w:spacing w:line="240" w:lineRule="auto"/>
        <w:ind w:left="567"/>
      </w:pPr>
      <w:r w:rsidRPr="00B5665A">
        <w:t>МБУКиИ</w:t>
      </w:r>
      <w:r w:rsidRPr="00BB2FA6">
        <w:t xml:space="preserve"> – Муниципальное бюджетное учреждение культуры и искусств. </w:t>
      </w:r>
    </w:p>
    <w:p w:rsidR="006D6ECA" w:rsidRPr="00BB2FA6" w:rsidRDefault="006D6ECA" w:rsidP="006D6ECA">
      <w:pPr>
        <w:tabs>
          <w:tab w:val="left" w:pos="567"/>
        </w:tabs>
        <w:spacing w:line="240" w:lineRule="auto"/>
        <w:ind w:left="567"/>
      </w:pPr>
      <w:r w:rsidRPr="00BB2FA6">
        <w:t xml:space="preserve">МУЗ </w:t>
      </w:r>
      <w:r w:rsidRPr="00BB2FA6">
        <w:rPr>
          <w:b/>
        </w:rPr>
        <w:t>—</w:t>
      </w:r>
      <w:r w:rsidRPr="00BB2FA6">
        <w:t xml:space="preserve"> Муниципального учреждения здравоохранения</w:t>
      </w:r>
    </w:p>
    <w:p w:rsidR="006D6ECA" w:rsidRPr="00BB2FA6" w:rsidRDefault="006D6ECA" w:rsidP="006D6ECA">
      <w:pPr>
        <w:tabs>
          <w:tab w:val="left" w:pos="567"/>
        </w:tabs>
        <w:spacing w:line="240" w:lineRule="auto"/>
        <w:ind w:left="567"/>
      </w:pPr>
      <w:r w:rsidRPr="00BB2FA6">
        <w:t>МУП — Муниципальное унитарное учреждение</w:t>
      </w:r>
    </w:p>
    <w:p w:rsidR="006D6ECA" w:rsidRPr="00BB2FA6" w:rsidRDefault="006D6ECA" w:rsidP="006D6ECA">
      <w:pPr>
        <w:tabs>
          <w:tab w:val="left" w:pos="567"/>
        </w:tabs>
        <w:spacing w:line="240" w:lineRule="auto"/>
        <w:ind w:left="567"/>
      </w:pPr>
      <w:r w:rsidRPr="00BB2FA6">
        <w:t>НИПИ — Научный и проектный институт</w:t>
      </w:r>
    </w:p>
    <w:p w:rsidR="006D6ECA" w:rsidRPr="00BB2FA6" w:rsidRDefault="006D6ECA" w:rsidP="006D6ECA">
      <w:pPr>
        <w:tabs>
          <w:tab w:val="left" w:pos="567"/>
        </w:tabs>
        <w:spacing w:line="240" w:lineRule="auto"/>
        <w:ind w:left="567"/>
      </w:pPr>
      <w:r w:rsidRPr="00BB2FA6">
        <w:t>НПО — Научно производственное объединение</w:t>
      </w:r>
    </w:p>
    <w:p w:rsidR="006D6ECA" w:rsidRPr="00BB2FA6" w:rsidRDefault="006D6ECA" w:rsidP="006D6ECA">
      <w:pPr>
        <w:tabs>
          <w:tab w:val="left" w:pos="567"/>
        </w:tabs>
        <w:spacing w:line="240" w:lineRule="auto"/>
        <w:ind w:left="567"/>
      </w:pPr>
      <w:r w:rsidRPr="00BB2FA6">
        <w:t>НПЗ — Нефтеперерабатывающий завод</w:t>
      </w:r>
    </w:p>
    <w:p w:rsidR="006D6ECA" w:rsidRPr="00BB2FA6" w:rsidRDefault="006D6ECA" w:rsidP="006D6ECA">
      <w:pPr>
        <w:tabs>
          <w:tab w:val="left" w:pos="567"/>
        </w:tabs>
        <w:spacing w:line="240" w:lineRule="auto"/>
        <w:ind w:left="567"/>
      </w:pPr>
      <w:r w:rsidRPr="00BB2FA6">
        <w:t>НОУ — Негосударственное образовательное учреждение</w:t>
      </w:r>
    </w:p>
    <w:p w:rsidR="006D6ECA" w:rsidRPr="00BB2FA6" w:rsidRDefault="006D6ECA" w:rsidP="006D6ECA">
      <w:pPr>
        <w:tabs>
          <w:tab w:val="left" w:pos="567"/>
        </w:tabs>
        <w:spacing w:line="240" w:lineRule="auto"/>
        <w:ind w:left="567"/>
      </w:pPr>
      <w:r w:rsidRPr="00BB2FA6">
        <w:t xml:space="preserve">ОАО </w:t>
      </w:r>
      <w:r w:rsidRPr="00BB2FA6">
        <w:rPr>
          <w:b/>
        </w:rPr>
        <w:t>—</w:t>
      </w:r>
      <w:r w:rsidRPr="00BB2FA6">
        <w:t xml:space="preserve"> Открытое акционерное общество</w:t>
      </w:r>
      <w:r w:rsidRPr="00BB2FA6">
        <w:rPr>
          <w:sz w:val="19"/>
          <w:szCs w:val="19"/>
        </w:rPr>
        <w:t> </w:t>
      </w:r>
    </w:p>
    <w:p w:rsidR="006D6ECA" w:rsidRPr="00BB2FA6" w:rsidRDefault="006D6ECA" w:rsidP="006D6ECA">
      <w:pPr>
        <w:tabs>
          <w:tab w:val="left" w:pos="567"/>
        </w:tabs>
        <w:spacing w:line="240" w:lineRule="auto"/>
        <w:ind w:left="567"/>
      </w:pPr>
      <w:r w:rsidRPr="00BB2FA6">
        <w:t xml:space="preserve">ООО </w:t>
      </w:r>
      <w:r w:rsidRPr="00BB2FA6">
        <w:rPr>
          <w:b/>
        </w:rPr>
        <w:t>—</w:t>
      </w:r>
      <w:r w:rsidRPr="00BB2FA6">
        <w:t xml:space="preserve"> Общество с ограниченной ответственностью</w:t>
      </w:r>
    </w:p>
    <w:p w:rsidR="006D6ECA" w:rsidRPr="00BB2FA6" w:rsidRDefault="006D6ECA" w:rsidP="006D6ECA">
      <w:pPr>
        <w:tabs>
          <w:tab w:val="left" w:pos="567"/>
        </w:tabs>
        <w:spacing w:line="240" w:lineRule="auto"/>
        <w:ind w:left="567"/>
      </w:pPr>
      <w:r w:rsidRPr="00BB2FA6">
        <w:t xml:space="preserve">ПС </w:t>
      </w:r>
      <w:r w:rsidRPr="00BB2FA6">
        <w:rPr>
          <w:b/>
        </w:rPr>
        <w:t>—</w:t>
      </w:r>
      <w:r w:rsidRPr="00BB2FA6">
        <w:t xml:space="preserve"> Подстанция электрическая</w:t>
      </w:r>
    </w:p>
    <w:p w:rsidR="006D6ECA" w:rsidRPr="00BB2FA6" w:rsidRDefault="006D6ECA" w:rsidP="006D6ECA">
      <w:pPr>
        <w:tabs>
          <w:tab w:val="left" w:pos="567"/>
        </w:tabs>
        <w:spacing w:line="240" w:lineRule="auto"/>
        <w:ind w:left="567"/>
      </w:pPr>
      <w:r w:rsidRPr="00BB2FA6">
        <w:t>РГПУ — Российский государственный педагогический университет</w:t>
      </w:r>
    </w:p>
    <w:p w:rsidR="006D6ECA" w:rsidRPr="00BB2FA6" w:rsidRDefault="006D6ECA" w:rsidP="006D6ECA">
      <w:pPr>
        <w:tabs>
          <w:tab w:val="left" w:pos="567"/>
        </w:tabs>
        <w:spacing w:line="240" w:lineRule="auto"/>
        <w:ind w:left="567"/>
      </w:pPr>
      <w:r w:rsidRPr="00BB2FA6">
        <w:t xml:space="preserve">СЗЗ </w:t>
      </w:r>
      <w:r w:rsidRPr="00BB2FA6">
        <w:rPr>
          <w:b/>
        </w:rPr>
        <w:t>—</w:t>
      </w:r>
      <w:r w:rsidRPr="00BB2FA6">
        <w:t xml:space="preserve"> Санитарно-защитная зона</w:t>
      </w:r>
    </w:p>
    <w:p w:rsidR="006D6ECA" w:rsidRPr="00BB2FA6" w:rsidRDefault="006D6ECA" w:rsidP="006D6ECA">
      <w:pPr>
        <w:tabs>
          <w:tab w:val="left" w:pos="567"/>
        </w:tabs>
        <w:spacing w:line="240" w:lineRule="auto"/>
        <w:ind w:left="567"/>
      </w:pPr>
      <w:r w:rsidRPr="00BB2FA6">
        <w:t>СНиП — Строительные нормы и правила</w:t>
      </w:r>
    </w:p>
    <w:p w:rsidR="006D6ECA" w:rsidRPr="00BB2FA6" w:rsidRDefault="006D6ECA" w:rsidP="006D6ECA">
      <w:pPr>
        <w:tabs>
          <w:tab w:val="left" w:pos="567"/>
        </w:tabs>
        <w:spacing w:line="240" w:lineRule="auto"/>
        <w:ind w:left="567"/>
      </w:pPr>
      <w:r w:rsidRPr="00BB2FA6">
        <w:t>СТО — Станция технического осмотра</w:t>
      </w:r>
    </w:p>
    <w:p w:rsidR="006D6ECA" w:rsidRPr="00BB2FA6" w:rsidRDefault="006D6ECA" w:rsidP="006D6ECA">
      <w:pPr>
        <w:tabs>
          <w:tab w:val="left" w:pos="567"/>
        </w:tabs>
        <w:spacing w:line="240" w:lineRule="auto"/>
        <w:ind w:left="567"/>
      </w:pPr>
      <w:r w:rsidRPr="00BB2FA6">
        <w:t xml:space="preserve">ТБО </w:t>
      </w:r>
      <w:r w:rsidRPr="00BB2FA6">
        <w:rPr>
          <w:b/>
        </w:rPr>
        <w:t xml:space="preserve">— </w:t>
      </w:r>
      <w:r w:rsidRPr="00BB2FA6">
        <w:t>Твёрдые бытовые отходы</w:t>
      </w:r>
    </w:p>
    <w:p w:rsidR="006D6ECA" w:rsidRPr="00BB2FA6" w:rsidRDefault="006D6ECA" w:rsidP="006D6ECA">
      <w:pPr>
        <w:tabs>
          <w:tab w:val="left" w:pos="567"/>
        </w:tabs>
        <w:spacing w:line="240" w:lineRule="auto"/>
        <w:ind w:left="567"/>
      </w:pPr>
      <w:r w:rsidRPr="00BB2FA6">
        <w:t>УДС — Улично-дорожная сеть</w:t>
      </w:r>
    </w:p>
    <w:p w:rsidR="006D6ECA" w:rsidRPr="00BB2FA6" w:rsidRDefault="006D6ECA" w:rsidP="006D6ECA">
      <w:pPr>
        <w:tabs>
          <w:tab w:val="left" w:pos="567"/>
        </w:tabs>
        <w:spacing w:line="240" w:lineRule="auto"/>
        <w:ind w:left="567"/>
      </w:pPr>
      <w:r w:rsidRPr="00BB2FA6">
        <w:t>ЦНС — Центральная насосная станция</w:t>
      </w:r>
    </w:p>
    <w:p w:rsidR="006D6ECA" w:rsidRPr="00BB2FA6" w:rsidRDefault="006D6ECA" w:rsidP="006D6ECA">
      <w:pPr>
        <w:tabs>
          <w:tab w:val="left" w:pos="567"/>
        </w:tabs>
        <w:spacing w:line="240" w:lineRule="auto"/>
        <w:ind w:left="567"/>
      </w:pPr>
      <w:r w:rsidRPr="00BB2FA6">
        <w:t xml:space="preserve">ЧС </w:t>
      </w:r>
      <w:r w:rsidRPr="00BB2FA6">
        <w:rPr>
          <w:b/>
        </w:rPr>
        <w:t>—</w:t>
      </w:r>
      <w:r w:rsidRPr="00BB2FA6">
        <w:t xml:space="preserve"> Чрезвычайная ситуация</w:t>
      </w:r>
    </w:p>
    <w:p w:rsidR="006D6ECA" w:rsidRPr="00BB2FA6" w:rsidRDefault="006D6ECA" w:rsidP="006D6ECA">
      <w:pPr>
        <w:pStyle w:val="3"/>
        <w:numPr>
          <w:ilvl w:val="0"/>
          <w:numId w:val="19"/>
        </w:numPr>
        <w:spacing w:before="0" w:after="0"/>
        <w:jc w:val="center"/>
        <w:sectPr w:rsidR="006D6ECA" w:rsidRPr="00BB2FA6" w:rsidSect="00D907D3">
          <w:pgSz w:w="11906" w:h="16838"/>
          <w:pgMar w:top="1134" w:right="709" w:bottom="1134" w:left="1418" w:header="709" w:footer="709" w:gutter="0"/>
          <w:cols w:space="708"/>
          <w:docGrid w:linePitch="360"/>
        </w:sectPr>
      </w:pPr>
      <w:bookmarkStart w:id="0" w:name="_Перечень_планируемых_объектов"/>
      <w:bookmarkEnd w:id="0"/>
    </w:p>
    <w:p w:rsidR="006D6ECA" w:rsidRPr="00BB2FA6" w:rsidRDefault="006D6ECA" w:rsidP="006D6ECA">
      <w:pPr>
        <w:pStyle w:val="10"/>
        <w:numPr>
          <w:ilvl w:val="0"/>
          <w:numId w:val="23"/>
        </w:numPr>
        <w:spacing w:before="0" w:after="0"/>
        <w:ind w:left="0" w:firstLine="0"/>
        <w:jc w:val="center"/>
        <w:rPr>
          <w:sz w:val="24"/>
          <w:szCs w:val="28"/>
        </w:rPr>
      </w:pPr>
      <w:bookmarkStart w:id="1" w:name="_Toc351715874"/>
      <w:bookmarkStart w:id="2" w:name="_Toc351716088"/>
      <w:bookmarkStart w:id="3" w:name="_Toc352770485"/>
      <w:bookmarkStart w:id="4" w:name="_Toc352772080"/>
      <w:bookmarkStart w:id="5" w:name="_Toc352772113"/>
      <w:bookmarkStart w:id="6" w:name="_Toc360790832"/>
      <w:r w:rsidRPr="00BB2FA6">
        <w:rPr>
          <w:sz w:val="24"/>
        </w:rPr>
        <w:t>Планируемые объекты муниципального образования город Волхов</w:t>
      </w:r>
      <w:bookmarkStart w:id="7" w:name="_Toc352772081"/>
      <w:bookmarkStart w:id="8" w:name="_Toc352772114"/>
      <w:bookmarkEnd w:id="4"/>
      <w:bookmarkEnd w:id="5"/>
      <w:bookmarkEnd w:id="6"/>
      <w:r w:rsidRPr="00BB2FA6">
        <w:rPr>
          <w:sz w:val="24"/>
        </w:rPr>
        <w:t xml:space="preserve"> Волховского муниципального района ленинградской области</w:t>
      </w:r>
      <w:r w:rsidRPr="00BB2FA6" w:rsidDel="009451B9">
        <w:rPr>
          <w:sz w:val="24"/>
        </w:rPr>
        <w:t xml:space="preserve"> </w:t>
      </w:r>
      <w:bookmarkStart w:id="9" w:name="_Toc353272880"/>
      <w:bookmarkStart w:id="10" w:name="_Toc353442826"/>
      <w:bookmarkStart w:id="11" w:name="_Toc360790833"/>
      <w:r w:rsidRPr="00BB2FA6">
        <w:rPr>
          <w:sz w:val="24"/>
          <w:szCs w:val="28"/>
        </w:rPr>
        <w:t>(с учётом объектов федерального, регионального и районного значения)</w:t>
      </w:r>
      <w:bookmarkEnd w:id="1"/>
      <w:bookmarkEnd w:id="2"/>
      <w:bookmarkEnd w:id="3"/>
      <w:bookmarkEnd w:id="7"/>
      <w:bookmarkEnd w:id="8"/>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809"/>
        <w:gridCol w:w="2268"/>
        <w:gridCol w:w="1984"/>
        <w:gridCol w:w="1843"/>
        <w:gridCol w:w="1984"/>
        <w:gridCol w:w="3338"/>
        <w:tblGridChange w:id="12">
          <w:tblGrid>
            <w:gridCol w:w="560"/>
            <w:gridCol w:w="2809"/>
            <w:gridCol w:w="2268"/>
            <w:gridCol w:w="1984"/>
            <w:gridCol w:w="1843"/>
            <w:gridCol w:w="1984"/>
            <w:gridCol w:w="3338"/>
          </w:tblGrid>
        </w:tblGridChange>
      </w:tblGrid>
      <w:tr w:rsidR="006D6ECA" w:rsidRPr="00BB2FA6" w:rsidTr="00D907D3">
        <w:trPr>
          <w:trHeight w:val="20"/>
          <w:tblHeader/>
        </w:trPr>
        <w:tc>
          <w:tcPr>
            <w:tcW w:w="560" w:type="dxa"/>
            <w:vAlign w:val="center"/>
          </w:tcPr>
          <w:p w:rsidR="006D6ECA" w:rsidRPr="00BB2FA6" w:rsidRDefault="006D6ECA" w:rsidP="00D907D3">
            <w:pPr>
              <w:spacing w:line="240" w:lineRule="auto"/>
              <w:jc w:val="center"/>
              <w:rPr>
                <w:rFonts w:eastAsia="Times New Roman"/>
                <w:b/>
                <w:iCs/>
              </w:rPr>
            </w:pPr>
            <w:r w:rsidRPr="00BB2FA6">
              <w:rPr>
                <w:rFonts w:eastAsia="Times New Roman"/>
                <w:b/>
                <w:iCs/>
              </w:rPr>
              <w:t>№ п/п</w:t>
            </w:r>
          </w:p>
        </w:tc>
        <w:tc>
          <w:tcPr>
            <w:tcW w:w="2809" w:type="dxa"/>
            <w:vAlign w:val="center"/>
          </w:tcPr>
          <w:p w:rsidR="006D6ECA" w:rsidRPr="00BB2FA6" w:rsidRDefault="006D6ECA" w:rsidP="00D907D3">
            <w:pPr>
              <w:spacing w:line="240" w:lineRule="auto"/>
              <w:jc w:val="center"/>
              <w:rPr>
                <w:rFonts w:eastAsia="Times New Roman"/>
                <w:b/>
                <w:iCs/>
              </w:rPr>
            </w:pPr>
            <w:r w:rsidRPr="00BB2FA6">
              <w:rPr>
                <w:rFonts w:eastAsia="Times New Roman"/>
                <w:b/>
                <w:iCs/>
              </w:rPr>
              <w:t>Назначение и наименование объекта</w:t>
            </w:r>
          </w:p>
        </w:tc>
        <w:tc>
          <w:tcPr>
            <w:tcW w:w="2268" w:type="dxa"/>
            <w:vAlign w:val="center"/>
          </w:tcPr>
          <w:p w:rsidR="006D6ECA" w:rsidRPr="00BB2FA6" w:rsidRDefault="006D6ECA" w:rsidP="00D907D3">
            <w:pPr>
              <w:spacing w:line="240" w:lineRule="auto"/>
              <w:jc w:val="center"/>
              <w:rPr>
                <w:rFonts w:eastAsia="Times New Roman"/>
                <w:b/>
              </w:rPr>
            </w:pPr>
            <w:r w:rsidRPr="00BB2FA6">
              <w:rPr>
                <w:rFonts w:eastAsia="Times New Roman"/>
                <w:b/>
              </w:rPr>
              <w:t>Местоположение</w:t>
            </w:r>
          </w:p>
        </w:tc>
        <w:tc>
          <w:tcPr>
            <w:tcW w:w="1984" w:type="dxa"/>
            <w:vAlign w:val="center"/>
          </w:tcPr>
          <w:p w:rsidR="006D6ECA" w:rsidRPr="00BB2FA6" w:rsidRDefault="006D6ECA" w:rsidP="00D907D3">
            <w:pPr>
              <w:spacing w:line="240" w:lineRule="auto"/>
              <w:jc w:val="center"/>
              <w:rPr>
                <w:rFonts w:eastAsia="Times New Roman"/>
                <w:b/>
              </w:rPr>
            </w:pPr>
            <w:r w:rsidRPr="00BB2FA6">
              <w:rPr>
                <w:rFonts w:eastAsia="Times New Roman"/>
                <w:b/>
              </w:rPr>
              <w:t>Мероприятие</w:t>
            </w:r>
          </w:p>
        </w:tc>
        <w:tc>
          <w:tcPr>
            <w:tcW w:w="1843" w:type="dxa"/>
            <w:vAlign w:val="center"/>
          </w:tcPr>
          <w:p w:rsidR="006D6ECA" w:rsidRPr="00BB2FA6" w:rsidRDefault="006D6ECA" w:rsidP="00D907D3">
            <w:pPr>
              <w:spacing w:line="240" w:lineRule="auto"/>
              <w:ind w:left="-108" w:right="-108"/>
              <w:jc w:val="center"/>
              <w:rPr>
                <w:rFonts w:eastAsia="Times New Roman"/>
                <w:b/>
              </w:rPr>
            </w:pPr>
            <w:r w:rsidRPr="00BB2FA6">
              <w:rPr>
                <w:rFonts w:eastAsia="Times New Roman"/>
                <w:b/>
              </w:rPr>
              <w:t>Очередность выполнения</w:t>
            </w:r>
          </w:p>
        </w:tc>
        <w:tc>
          <w:tcPr>
            <w:tcW w:w="1984" w:type="dxa"/>
            <w:vAlign w:val="center"/>
          </w:tcPr>
          <w:p w:rsidR="006D6ECA" w:rsidRPr="00BB2FA6" w:rsidRDefault="006D6ECA" w:rsidP="00D907D3">
            <w:pPr>
              <w:spacing w:line="240" w:lineRule="auto"/>
              <w:jc w:val="center"/>
              <w:rPr>
                <w:rFonts w:eastAsia="Times New Roman"/>
                <w:b/>
              </w:rPr>
            </w:pPr>
            <w:r w:rsidRPr="00BB2FA6">
              <w:rPr>
                <w:rFonts w:eastAsia="Times New Roman"/>
                <w:b/>
              </w:rPr>
              <w:t>Зоны с особыми условиями использования территории</w:t>
            </w:r>
          </w:p>
        </w:tc>
        <w:tc>
          <w:tcPr>
            <w:tcW w:w="3338" w:type="dxa"/>
            <w:vAlign w:val="center"/>
          </w:tcPr>
          <w:p w:rsidR="006D6ECA" w:rsidRPr="00BB2FA6" w:rsidRDefault="006D6ECA" w:rsidP="00D907D3">
            <w:pPr>
              <w:spacing w:line="240" w:lineRule="auto"/>
              <w:jc w:val="center"/>
              <w:rPr>
                <w:rFonts w:eastAsia="Times New Roman"/>
                <w:b/>
              </w:rPr>
            </w:pPr>
            <w:r w:rsidRPr="00BB2FA6">
              <w:rPr>
                <w:rFonts w:eastAsia="Times New Roman"/>
                <w:b/>
              </w:rPr>
              <w:t>Основание для включения в перечень</w:t>
            </w:r>
          </w:p>
        </w:tc>
      </w:tr>
      <w:tr w:rsidR="006D6ECA" w:rsidRPr="00BB2FA6" w:rsidTr="00D907D3">
        <w:trPr>
          <w:trHeight w:val="20"/>
        </w:trPr>
        <w:tc>
          <w:tcPr>
            <w:tcW w:w="14786" w:type="dxa"/>
            <w:gridSpan w:val="7"/>
          </w:tcPr>
          <w:p w:rsidR="006D6ECA" w:rsidRPr="00BB2FA6" w:rsidRDefault="006D6ECA" w:rsidP="00D907D3">
            <w:pPr>
              <w:pStyle w:val="111"/>
            </w:pPr>
            <w:bookmarkStart w:id="13" w:name="_В_области_развития"/>
            <w:bookmarkStart w:id="14" w:name="_Toc351716290"/>
            <w:bookmarkEnd w:id="13"/>
            <w:r w:rsidRPr="00BB2FA6">
              <w:t>В области развития водоснабжения населения</w:t>
            </w:r>
            <w:bookmarkEnd w:id="14"/>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Водопроводные очистные сооружения</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Волховский проспект, д. 22</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Водопроводные сети</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 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Магистральный водовод диаметром </w:t>
            </w:r>
            <w:smartTag w:uri="urn:schemas-microsoft-com:office:smarttags" w:element="metricconverter">
              <w:smartTagPr>
                <w:attr w:name="ProductID" w:val="300 мм"/>
              </w:smartTagPr>
              <w:r w:rsidRPr="00BB2FA6">
                <w:rPr>
                  <w:rFonts w:eastAsia="Times New Roman"/>
                </w:rPr>
                <w:t>300 мм</w:t>
              </w:r>
            </w:smartTag>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Волховский проспект, микрорайон Мурманские Ворота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Строительство второй нитки магистрального водовода диаметром </w:t>
            </w:r>
            <w:smartTag w:uri="urn:schemas-microsoft-com:office:smarttags" w:element="metricconverter">
              <w:smartTagPr>
                <w:attr w:name="ProductID" w:val="500 мм"/>
              </w:smartTagPr>
              <w:r w:rsidRPr="00BB2FA6">
                <w:rPr>
                  <w:rFonts w:eastAsia="Times New Roman"/>
                </w:rPr>
                <w:t>500 мм</w:t>
              </w:r>
            </w:smartTag>
            <w:r w:rsidRPr="00BB2FA6">
              <w:rPr>
                <w:rFonts w:eastAsia="Times New Roman"/>
              </w:rPr>
              <w:t xml:space="preserve"> и реконструкция существующего водовода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Октябрьская набережная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Резервирование подземных источников питьевого водоснабжения на случай возникновения чрезвычайных ситуация</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Резервирование</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 подземных источников водоснабжения</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Повысительные насосные станции (7</w:t>
            </w:r>
            <w:r w:rsidRPr="00BB2FA6">
              <w:rPr>
                <w:rFonts w:eastAsia="Times New Roman"/>
                <w:lang w:val="en-US"/>
              </w:rPr>
              <w:t xml:space="preserve"> </w:t>
            </w:r>
            <w:r w:rsidRPr="00BB2FA6">
              <w:rPr>
                <w:rFonts w:eastAsia="Times New Roman"/>
              </w:rPr>
              <w:t>штук)</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Повысительные насосные станции (3</w:t>
            </w:r>
            <w:r w:rsidRPr="00BB2FA6">
              <w:rPr>
                <w:rFonts w:eastAsia="Times New Roman"/>
                <w:lang w:val="en-US"/>
              </w:rPr>
              <w:t xml:space="preserve"> </w:t>
            </w:r>
            <w:r w:rsidRPr="00BB2FA6">
              <w:rPr>
                <w:rFonts w:eastAsia="Times New Roman"/>
              </w:rPr>
              <w:t>штуки)</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расчетный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Водопроводный дюкер</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Волховский проспект, д. 22</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Санитарный разрыв</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14786" w:type="dxa"/>
            <w:gridSpan w:val="7"/>
            <w:vAlign w:val="center"/>
          </w:tcPr>
          <w:p w:rsidR="006D6ECA" w:rsidRPr="00BB2FA6" w:rsidRDefault="006D6ECA" w:rsidP="00D907D3">
            <w:pPr>
              <w:pStyle w:val="111"/>
            </w:pPr>
            <w:bookmarkStart w:id="15" w:name="_В_области_развития_1"/>
            <w:bookmarkStart w:id="16" w:name="_Toc351716291"/>
            <w:bookmarkEnd w:id="15"/>
            <w:r w:rsidRPr="00BB2FA6">
              <w:t>В области развития водоотведения</w:t>
            </w:r>
            <w:bookmarkEnd w:id="16"/>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Городские канализационные очистные сооружения</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микрорайон Званка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Санитарный разрыв</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Городские канализационные очистные сооружения</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Пороги</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Санитарный разрыв</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Канализационные насосные станции с напорными коллекторами</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Санитарный разрыв</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snapToGrid w:val="0"/>
              </w:rPr>
            </w:pPr>
            <w:r w:rsidRPr="00BB2FA6">
              <w:rPr>
                <w:rFonts w:eastAsia="Times New Roman"/>
              </w:rPr>
              <w:t>Ливневая канализация. Локальные очистные сооружения ливневых стоков</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Волховский проспект, д. 18; в левобережной части 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Санитарный разрыв</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Канализационная насосная станция перекачки</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правобережная часть г. Волхова, ул. Металлургов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Санитарный разрыв</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Канализационный дюкер диаметром </w:t>
            </w:r>
            <w:smartTag w:uri="urn:schemas-microsoft-com:office:smarttags" w:element="metricconverter">
              <w:smartTagPr>
                <w:attr w:name="ProductID" w:val="500 мм"/>
              </w:smartTagPr>
              <w:r w:rsidRPr="00BB2FA6">
                <w:rPr>
                  <w:rFonts w:eastAsia="Times New Roman"/>
                </w:rPr>
                <w:t>500 мм</w:t>
              </w:r>
            </w:smartTag>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микрорайон Дубовики</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Ливневый коллектор диаметром </w:t>
            </w:r>
            <w:smartTag w:uri="urn:schemas-microsoft-com:office:smarttags" w:element="metricconverter">
              <w:smartTagPr>
                <w:attr w:name="ProductID" w:val="800 мм"/>
              </w:smartTagPr>
              <w:r w:rsidRPr="00BB2FA6">
                <w:rPr>
                  <w:rFonts w:eastAsia="Times New Roman"/>
                </w:rPr>
                <w:t>800 мм</w:t>
              </w:r>
            </w:smartTag>
            <w:r w:rsidRPr="00BB2FA6">
              <w:rPr>
                <w:rFonts w:eastAsia="Times New Roman"/>
              </w:rPr>
              <w:t xml:space="preserve"> 2 нитки</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ул. Новгородская – стадион «Металлург»</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Самотечный коллектор в 2 нитки от объектов, предполагаемых к размещению на земельных участках до ЦНС № 15, </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микрорайон Мурманские ворота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Канализационные сети</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Ливневая канализация КНС</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w:t>
            </w:r>
          </w:p>
        </w:tc>
      </w:tr>
      <w:tr w:rsidR="006D6ECA" w:rsidRPr="00BB2FA6" w:rsidTr="00D907D3">
        <w:trPr>
          <w:trHeight w:val="20"/>
        </w:trPr>
        <w:tc>
          <w:tcPr>
            <w:tcW w:w="14786" w:type="dxa"/>
            <w:gridSpan w:val="7"/>
            <w:vAlign w:val="center"/>
          </w:tcPr>
          <w:p w:rsidR="006D6ECA" w:rsidRPr="00BB2FA6" w:rsidRDefault="006D6ECA" w:rsidP="00D907D3">
            <w:pPr>
              <w:pStyle w:val="111"/>
            </w:pPr>
            <w:bookmarkStart w:id="17" w:name="_В_области_развития_2"/>
            <w:bookmarkStart w:id="18" w:name="_Toc351716292"/>
            <w:bookmarkEnd w:id="17"/>
            <w:r w:rsidRPr="00BB2FA6">
              <w:t>В области развития электроснабжения населения</w:t>
            </w:r>
            <w:bookmarkEnd w:id="18"/>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Подстанция 110/10 кВ «Октябр</w:t>
            </w:r>
            <w:r w:rsidRPr="00BB2FA6">
              <w:rPr>
                <w:rFonts w:eastAsia="Times New Roman"/>
              </w:rPr>
              <w:t>ь</w:t>
            </w:r>
            <w:r w:rsidRPr="00BB2FA6">
              <w:rPr>
                <w:rFonts w:eastAsia="Times New Roman"/>
              </w:rPr>
              <w:t>ская»</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 объектов электросетевого хозяйства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и программа развития электроэнергетики Ленинградской области; Схема территориального планирования Волховского муниципального района Ленинградской области (учёт объекта регионального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Воздушная линия 110 кВ ГЭС-6 – подстанция 110/10 кВ «Октябр</w:t>
            </w:r>
            <w:r w:rsidRPr="00BB2FA6">
              <w:t>ь</w:t>
            </w:r>
            <w:r w:rsidRPr="00BB2FA6">
              <w:t>ская»</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 объектов электросетевого хозяйства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и программа развития электроэнергетики Ленинградской области;</w:t>
            </w:r>
          </w:p>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Ленинградской области (учёт объекта регионального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Двухцепная воздушная линия 110 кВ </w:t>
            </w:r>
            <w:r w:rsidRPr="00BB2FA6">
              <w:t>от подстанции 110/10 кВ «Октябр</w:t>
            </w:r>
            <w:r w:rsidRPr="00BB2FA6">
              <w:t>ь</w:t>
            </w:r>
            <w:r w:rsidRPr="00BB2FA6">
              <w:t>ская» до воздушной линии 110 кВ ГЭС-6 – подстанция 110/10 кВ № 553 «Валим»</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 объектов электросетевого хозяйства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и программа развития электроэнергетики Ленинградской области; Схема территориального планирования Волховского муниципального района Ленинградской области (учёт объекта регионального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ГЭС-6</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 объектов электросетевого хозяйства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и программа развития электроэнергетики Ленинградской области</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pPr>
            <w:r w:rsidRPr="00BB2FA6">
              <w:t>Подстанция № 393 110/10 кВ «Волхов»</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 объектов электросетевого хозяйства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и программа развития электроэнергетики Ленинградской области (учёт объекта регионального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pPr>
            <w:r w:rsidRPr="00BB2FA6">
              <w:t>Подстанция № 499 110/10 кВ «Волховстрой- тяговая»</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Охранная зона объектов электросетевого хозяйства</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и программа развития электроэнергетики Ленинградской области (учёт объекта регионального значения)</w:t>
            </w:r>
          </w:p>
        </w:tc>
      </w:tr>
      <w:tr w:rsidR="006D6ECA" w:rsidRPr="00BB2FA6" w:rsidTr="00D907D3">
        <w:trPr>
          <w:trHeight w:val="20"/>
        </w:trPr>
        <w:tc>
          <w:tcPr>
            <w:tcW w:w="14786" w:type="dxa"/>
            <w:gridSpan w:val="7"/>
            <w:vAlign w:val="center"/>
          </w:tcPr>
          <w:p w:rsidR="006D6ECA" w:rsidRPr="00BB2FA6" w:rsidRDefault="006D6ECA" w:rsidP="00D907D3">
            <w:pPr>
              <w:pStyle w:val="111"/>
            </w:pPr>
            <w:bookmarkStart w:id="19" w:name="_В_области_развития_3"/>
            <w:bookmarkStart w:id="20" w:name="_Toc351716293"/>
            <w:bookmarkEnd w:id="19"/>
            <w:r w:rsidRPr="00BB2FA6">
              <w:t>В области развития тепло- и газоснабжения населения</w:t>
            </w:r>
            <w:bookmarkEnd w:id="20"/>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9F55C8" w:rsidRDefault="006D6ECA" w:rsidP="00D907D3">
            <w:pPr>
              <w:spacing w:line="240" w:lineRule="auto"/>
              <w:jc w:val="left"/>
              <w:rPr>
                <w:rFonts w:eastAsia="Times New Roman"/>
              </w:rPr>
            </w:pPr>
            <w:r w:rsidRPr="009F55C8">
              <w:rPr>
                <w:rFonts w:eastAsia="Times New Roman"/>
              </w:rPr>
              <w:t>Тепловые сети</w:t>
            </w:r>
          </w:p>
        </w:tc>
        <w:tc>
          <w:tcPr>
            <w:tcW w:w="2268" w:type="dxa"/>
            <w:vAlign w:val="center"/>
          </w:tcPr>
          <w:p w:rsidR="006D6ECA" w:rsidRPr="009F55C8" w:rsidRDefault="006D6ECA" w:rsidP="00D907D3">
            <w:pPr>
              <w:spacing w:line="240" w:lineRule="auto"/>
              <w:jc w:val="center"/>
              <w:rPr>
                <w:rFonts w:eastAsia="Times New Roman"/>
              </w:rPr>
            </w:pPr>
            <w:r w:rsidRPr="009F55C8">
              <w:rPr>
                <w:rFonts w:eastAsia="Times New Roman"/>
              </w:rPr>
              <w:t>г. Волхов</w:t>
            </w:r>
          </w:p>
        </w:tc>
        <w:tc>
          <w:tcPr>
            <w:tcW w:w="1984" w:type="dxa"/>
            <w:vAlign w:val="center"/>
          </w:tcPr>
          <w:p w:rsidR="006D6ECA" w:rsidRPr="009F55C8" w:rsidRDefault="006D6ECA" w:rsidP="00D907D3">
            <w:pPr>
              <w:spacing w:line="240" w:lineRule="auto"/>
              <w:jc w:val="center"/>
              <w:rPr>
                <w:rFonts w:eastAsia="Times New Roman"/>
              </w:rPr>
            </w:pPr>
            <w:r w:rsidRPr="009F55C8">
              <w:rPr>
                <w:rFonts w:eastAsia="Times New Roman"/>
              </w:rPr>
              <w:t>Замена ветхих тепловых сетей, строительство новых</w:t>
            </w:r>
          </w:p>
        </w:tc>
        <w:tc>
          <w:tcPr>
            <w:tcW w:w="1843" w:type="dxa"/>
            <w:vAlign w:val="center"/>
          </w:tcPr>
          <w:p w:rsidR="006D6ECA" w:rsidRPr="009F55C8" w:rsidRDefault="006D6ECA" w:rsidP="00D907D3">
            <w:pPr>
              <w:spacing w:line="240" w:lineRule="auto"/>
              <w:jc w:val="center"/>
              <w:rPr>
                <w:rFonts w:eastAsia="Times New Roman"/>
              </w:rPr>
            </w:pPr>
            <w:r w:rsidRPr="009F55C8">
              <w:rPr>
                <w:rFonts w:eastAsia="Times New Roman"/>
              </w:rPr>
              <w:t>1 очередь, расчетный срок</w:t>
            </w:r>
          </w:p>
        </w:tc>
        <w:tc>
          <w:tcPr>
            <w:tcW w:w="1984" w:type="dxa"/>
            <w:vAlign w:val="center"/>
          </w:tcPr>
          <w:p w:rsidR="006D6ECA" w:rsidRPr="009F55C8" w:rsidRDefault="006D6ECA" w:rsidP="00D907D3">
            <w:pPr>
              <w:spacing w:line="240" w:lineRule="auto"/>
              <w:jc w:val="center"/>
              <w:rPr>
                <w:rFonts w:eastAsia="Times New Roman"/>
              </w:rPr>
            </w:pPr>
            <w:r w:rsidRPr="009F55C8">
              <w:rPr>
                <w:rFonts w:eastAsia="Times New Roman"/>
              </w:rPr>
              <w:t>-</w:t>
            </w:r>
          </w:p>
        </w:tc>
        <w:tc>
          <w:tcPr>
            <w:tcW w:w="3338" w:type="dxa"/>
            <w:vAlign w:val="center"/>
          </w:tcPr>
          <w:p w:rsidR="006D6ECA" w:rsidRPr="009F55C8" w:rsidRDefault="006D6ECA" w:rsidP="00D907D3">
            <w:pPr>
              <w:spacing w:line="240" w:lineRule="auto"/>
              <w:jc w:val="left"/>
              <w:rPr>
                <w:rFonts w:eastAsia="Times New Roman"/>
              </w:rPr>
            </w:pPr>
            <w:r w:rsidRPr="009F55C8">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9F55C8" w:rsidRDefault="006D6ECA" w:rsidP="00D907D3">
            <w:pPr>
              <w:spacing w:line="240" w:lineRule="auto"/>
              <w:jc w:val="left"/>
              <w:rPr>
                <w:rFonts w:eastAsia="Times New Roman"/>
              </w:rPr>
            </w:pPr>
            <w:r w:rsidRPr="009F55C8">
              <w:t>Централизованные теплоисточники</w:t>
            </w:r>
          </w:p>
        </w:tc>
        <w:tc>
          <w:tcPr>
            <w:tcW w:w="2268" w:type="dxa"/>
            <w:vAlign w:val="center"/>
          </w:tcPr>
          <w:p w:rsidR="006D6ECA" w:rsidRPr="009F55C8" w:rsidRDefault="006D6ECA" w:rsidP="00D907D3">
            <w:pPr>
              <w:spacing w:line="240" w:lineRule="auto"/>
              <w:jc w:val="center"/>
              <w:rPr>
                <w:rFonts w:eastAsia="Times New Roman"/>
              </w:rPr>
            </w:pPr>
            <w:r w:rsidRPr="009F55C8">
              <w:rPr>
                <w:rFonts w:eastAsia="Times New Roman"/>
              </w:rPr>
              <w:t>г. Волхов</w:t>
            </w:r>
          </w:p>
        </w:tc>
        <w:tc>
          <w:tcPr>
            <w:tcW w:w="1984" w:type="dxa"/>
            <w:vAlign w:val="center"/>
          </w:tcPr>
          <w:p w:rsidR="006D6ECA" w:rsidRPr="009F55C8" w:rsidRDefault="006D6ECA" w:rsidP="00D907D3">
            <w:pPr>
              <w:spacing w:line="240" w:lineRule="auto"/>
              <w:jc w:val="center"/>
              <w:rPr>
                <w:rFonts w:eastAsia="Times New Roman"/>
              </w:rPr>
            </w:pPr>
            <w:r w:rsidRPr="009F55C8">
              <w:t>Модернизация, реконструкция</w:t>
            </w:r>
          </w:p>
        </w:tc>
        <w:tc>
          <w:tcPr>
            <w:tcW w:w="1843" w:type="dxa"/>
            <w:vAlign w:val="center"/>
          </w:tcPr>
          <w:p w:rsidR="006D6ECA" w:rsidRPr="009F55C8" w:rsidRDefault="006D6ECA" w:rsidP="00D907D3">
            <w:pPr>
              <w:spacing w:line="240" w:lineRule="auto"/>
              <w:jc w:val="center"/>
              <w:rPr>
                <w:rFonts w:eastAsia="Times New Roman"/>
              </w:rPr>
            </w:pPr>
            <w:r w:rsidRPr="009F55C8">
              <w:rPr>
                <w:rFonts w:eastAsia="Times New Roman"/>
              </w:rPr>
              <w:t>расчетный срок</w:t>
            </w:r>
          </w:p>
        </w:tc>
        <w:tc>
          <w:tcPr>
            <w:tcW w:w="1984" w:type="dxa"/>
            <w:vAlign w:val="center"/>
          </w:tcPr>
          <w:p w:rsidR="006D6ECA" w:rsidRPr="009F55C8" w:rsidRDefault="006D6ECA" w:rsidP="00D907D3">
            <w:pPr>
              <w:spacing w:line="240" w:lineRule="auto"/>
              <w:jc w:val="center"/>
              <w:rPr>
                <w:rFonts w:eastAsia="Times New Roman"/>
              </w:rPr>
            </w:pPr>
            <w:r w:rsidRPr="009F55C8">
              <w:rPr>
                <w:rFonts w:eastAsia="Times New Roman"/>
              </w:rPr>
              <w:t>-</w:t>
            </w:r>
          </w:p>
        </w:tc>
        <w:tc>
          <w:tcPr>
            <w:tcW w:w="3338" w:type="dxa"/>
            <w:vAlign w:val="center"/>
          </w:tcPr>
          <w:p w:rsidR="006D6ECA" w:rsidRPr="009F55C8" w:rsidRDefault="006D6ECA" w:rsidP="00D907D3">
            <w:pPr>
              <w:spacing w:line="240" w:lineRule="auto"/>
              <w:jc w:val="left"/>
              <w:rPr>
                <w:rFonts w:eastAsia="Times New Roman"/>
              </w:rPr>
            </w:pPr>
            <w:r w:rsidRPr="009F55C8">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9F55C8" w:rsidRDefault="006D6ECA" w:rsidP="00D907D3">
            <w:pPr>
              <w:spacing w:line="240" w:lineRule="auto"/>
              <w:jc w:val="left"/>
            </w:pPr>
            <w:r w:rsidRPr="009F55C8">
              <w:t>Централизованные теплоисточники</w:t>
            </w:r>
          </w:p>
        </w:tc>
        <w:tc>
          <w:tcPr>
            <w:tcW w:w="2268" w:type="dxa"/>
            <w:vAlign w:val="center"/>
          </w:tcPr>
          <w:p w:rsidR="006D6ECA" w:rsidRPr="009F55C8" w:rsidRDefault="006D6ECA" w:rsidP="00D907D3">
            <w:pPr>
              <w:spacing w:line="240" w:lineRule="auto"/>
              <w:jc w:val="center"/>
              <w:rPr>
                <w:rFonts w:eastAsia="Times New Roman"/>
              </w:rPr>
            </w:pPr>
            <w:r w:rsidRPr="009F55C8">
              <w:rPr>
                <w:rFonts w:eastAsia="Times New Roman"/>
              </w:rPr>
              <w:t>г. Волхов</w:t>
            </w:r>
          </w:p>
        </w:tc>
        <w:tc>
          <w:tcPr>
            <w:tcW w:w="1984" w:type="dxa"/>
            <w:vAlign w:val="center"/>
          </w:tcPr>
          <w:p w:rsidR="006D6ECA" w:rsidRPr="009F55C8" w:rsidRDefault="006D6ECA" w:rsidP="00D907D3">
            <w:pPr>
              <w:spacing w:line="240" w:lineRule="auto"/>
              <w:jc w:val="center"/>
              <w:rPr>
                <w:rFonts w:eastAsia="Times New Roman"/>
              </w:rPr>
            </w:pPr>
            <w:r w:rsidRPr="009F55C8">
              <w:t>Перевод теплоисточников на работу по закрытой схеме теплоснабжения, строительство новых и реконструкция существующих тепловых пунктов</w:t>
            </w:r>
          </w:p>
        </w:tc>
        <w:tc>
          <w:tcPr>
            <w:tcW w:w="1843" w:type="dxa"/>
            <w:vAlign w:val="center"/>
          </w:tcPr>
          <w:p w:rsidR="006D6ECA" w:rsidRPr="009F55C8" w:rsidRDefault="006D6ECA" w:rsidP="00D907D3">
            <w:pPr>
              <w:spacing w:line="240" w:lineRule="auto"/>
              <w:jc w:val="center"/>
              <w:rPr>
                <w:rFonts w:eastAsia="Times New Roman"/>
              </w:rPr>
            </w:pPr>
            <w:r w:rsidRPr="009F55C8">
              <w:rPr>
                <w:rFonts w:eastAsia="Times New Roman"/>
              </w:rPr>
              <w:t>1 очередь</w:t>
            </w:r>
          </w:p>
        </w:tc>
        <w:tc>
          <w:tcPr>
            <w:tcW w:w="1984" w:type="dxa"/>
            <w:vAlign w:val="center"/>
          </w:tcPr>
          <w:p w:rsidR="006D6ECA" w:rsidRPr="009F55C8" w:rsidRDefault="006D6ECA" w:rsidP="00D907D3">
            <w:pPr>
              <w:spacing w:line="240" w:lineRule="auto"/>
              <w:jc w:val="center"/>
              <w:rPr>
                <w:rFonts w:eastAsia="Times New Roman"/>
              </w:rPr>
            </w:pPr>
            <w:r w:rsidRPr="009F55C8">
              <w:rPr>
                <w:rFonts w:eastAsia="Times New Roman"/>
              </w:rPr>
              <w:t>-</w:t>
            </w:r>
          </w:p>
        </w:tc>
        <w:tc>
          <w:tcPr>
            <w:tcW w:w="3338" w:type="dxa"/>
            <w:vAlign w:val="center"/>
          </w:tcPr>
          <w:p w:rsidR="006D6ECA" w:rsidRPr="009F55C8" w:rsidRDefault="006D6ECA" w:rsidP="00D907D3">
            <w:pPr>
              <w:spacing w:line="240" w:lineRule="auto"/>
              <w:jc w:val="left"/>
              <w:rPr>
                <w:rFonts w:eastAsia="Times New Roman"/>
              </w:rPr>
            </w:pPr>
            <w:r w:rsidRPr="009F55C8">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9F55C8" w:rsidRDefault="006D6ECA" w:rsidP="00D907D3">
            <w:pPr>
              <w:spacing w:line="240" w:lineRule="auto"/>
              <w:jc w:val="left"/>
              <w:rPr>
                <w:rFonts w:eastAsia="Times New Roman"/>
              </w:rPr>
            </w:pPr>
            <w:r w:rsidRPr="009F55C8">
              <w:rPr>
                <w:rFonts w:eastAsia="Times New Roman"/>
              </w:rPr>
              <w:t>Распределительный газопровод низкого давления</w:t>
            </w:r>
          </w:p>
        </w:tc>
        <w:tc>
          <w:tcPr>
            <w:tcW w:w="2268" w:type="dxa"/>
            <w:vAlign w:val="center"/>
          </w:tcPr>
          <w:p w:rsidR="006D6ECA" w:rsidRPr="009F55C8" w:rsidRDefault="006D6ECA" w:rsidP="00D907D3">
            <w:pPr>
              <w:spacing w:line="240" w:lineRule="auto"/>
              <w:jc w:val="center"/>
              <w:rPr>
                <w:rFonts w:eastAsia="Times New Roman"/>
              </w:rPr>
            </w:pPr>
            <w:r w:rsidRPr="009F55C8">
              <w:rPr>
                <w:rFonts w:eastAsia="Times New Roman"/>
              </w:rPr>
              <w:t>г. Волхов</w:t>
            </w:r>
          </w:p>
          <w:p w:rsidR="006D6ECA" w:rsidRPr="009F55C8" w:rsidRDefault="006D6ECA" w:rsidP="00D907D3">
            <w:pPr>
              <w:spacing w:line="240" w:lineRule="auto"/>
              <w:jc w:val="center"/>
              <w:rPr>
                <w:rFonts w:eastAsia="Times New Roman"/>
              </w:rPr>
            </w:pPr>
            <w:r w:rsidRPr="009F55C8">
              <w:rPr>
                <w:rFonts w:eastAsia="Times New Roman"/>
              </w:rPr>
              <w:t>районы новой и существующей з</w:t>
            </w:r>
            <w:r w:rsidRPr="009F55C8">
              <w:rPr>
                <w:rFonts w:eastAsia="Times New Roman"/>
              </w:rPr>
              <w:t>а</w:t>
            </w:r>
            <w:r w:rsidRPr="009F55C8">
              <w:rPr>
                <w:rFonts w:eastAsia="Times New Roman"/>
              </w:rPr>
              <w:t>стройки</w:t>
            </w:r>
          </w:p>
        </w:tc>
        <w:tc>
          <w:tcPr>
            <w:tcW w:w="1984" w:type="dxa"/>
            <w:vAlign w:val="center"/>
          </w:tcPr>
          <w:p w:rsidR="006D6ECA" w:rsidRPr="009F55C8" w:rsidRDefault="006D6ECA" w:rsidP="00D907D3">
            <w:pPr>
              <w:spacing w:line="240" w:lineRule="auto"/>
              <w:jc w:val="center"/>
              <w:rPr>
                <w:rFonts w:eastAsia="Times New Roman"/>
              </w:rPr>
            </w:pPr>
            <w:r w:rsidRPr="009F55C8">
              <w:rPr>
                <w:rFonts w:eastAsia="Times New Roman"/>
              </w:rPr>
              <w:t>строительство</w:t>
            </w:r>
          </w:p>
        </w:tc>
        <w:tc>
          <w:tcPr>
            <w:tcW w:w="1843" w:type="dxa"/>
            <w:vAlign w:val="center"/>
          </w:tcPr>
          <w:p w:rsidR="006D6ECA" w:rsidRPr="009F55C8" w:rsidRDefault="006D6ECA" w:rsidP="00D907D3">
            <w:pPr>
              <w:spacing w:line="240" w:lineRule="auto"/>
              <w:jc w:val="center"/>
              <w:rPr>
                <w:rFonts w:eastAsia="Times New Roman"/>
              </w:rPr>
            </w:pPr>
            <w:r w:rsidRPr="009F55C8">
              <w:rPr>
                <w:rFonts w:eastAsia="Times New Roman"/>
              </w:rPr>
              <w:t>1 очередь, расчетный срок</w:t>
            </w:r>
          </w:p>
        </w:tc>
        <w:tc>
          <w:tcPr>
            <w:tcW w:w="1984" w:type="dxa"/>
            <w:vAlign w:val="center"/>
          </w:tcPr>
          <w:p w:rsidR="006D6ECA" w:rsidRPr="009F55C8" w:rsidRDefault="006D6ECA" w:rsidP="00D907D3">
            <w:pPr>
              <w:spacing w:line="240" w:lineRule="auto"/>
              <w:jc w:val="center"/>
              <w:rPr>
                <w:rFonts w:eastAsia="Times New Roman"/>
              </w:rPr>
            </w:pPr>
            <w:r w:rsidRPr="009F55C8">
              <w:rPr>
                <w:rFonts w:eastAsia="Times New Roman"/>
              </w:rPr>
              <w:t>Охранная зона, санитарный разрыв</w:t>
            </w:r>
          </w:p>
        </w:tc>
        <w:tc>
          <w:tcPr>
            <w:tcW w:w="3338" w:type="dxa"/>
            <w:vAlign w:val="center"/>
          </w:tcPr>
          <w:p w:rsidR="006D6ECA" w:rsidRPr="009F55C8" w:rsidRDefault="006D6ECA" w:rsidP="00D907D3">
            <w:pPr>
              <w:spacing w:line="240" w:lineRule="auto"/>
              <w:jc w:val="left"/>
              <w:rPr>
                <w:rFonts w:eastAsia="Times New Roman"/>
              </w:rPr>
            </w:pPr>
            <w:r w:rsidRPr="009F55C8">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9F55C8" w:rsidRDefault="006D6ECA" w:rsidP="00D907D3">
            <w:pPr>
              <w:spacing w:line="240" w:lineRule="auto"/>
              <w:jc w:val="left"/>
              <w:rPr>
                <w:rFonts w:eastAsia="Times New Roman"/>
              </w:rPr>
            </w:pPr>
            <w:r w:rsidRPr="009F55C8">
              <w:rPr>
                <w:rFonts w:eastAsia="Times New Roman"/>
              </w:rPr>
              <w:t>Газопровод высокого давления</w:t>
            </w:r>
          </w:p>
        </w:tc>
        <w:tc>
          <w:tcPr>
            <w:tcW w:w="2268" w:type="dxa"/>
            <w:vAlign w:val="center"/>
          </w:tcPr>
          <w:p w:rsidR="006D6ECA" w:rsidRPr="009F55C8" w:rsidRDefault="006D6ECA" w:rsidP="00D907D3">
            <w:pPr>
              <w:spacing w:line="240" w:lineRule="auto"/>
              <w:jc w:val="center"/>
              <w:rPr>
                <w:rFonts w:eastAsia="Times New Roman"/>
              </w:rPr>
            </w:pPr>
            <w:r w:rsidRPr="009F55C8">
              <w:rPr>
                <w:rFonts w:eastAsia="Times New Roman"/>
              </w:rPr>
              <w:t>г. Волхов</w:t>
            </w:r>
          </w:p>
        </w:tc>
        <w:tc>
          <w:tcPr>
            <w:tcW w:w="1984" w:type="dxa"/>
            <w:vAlign w:val="center"/>
          </w:tcPr>
          <w:p w:rsidR="006D6ECA" w:rsidRPr="009F55C8" w:rsidRDefault="006D6ECA" w:rsidP="00D907D3">
            <w:pPr>
              <w:spacing w:line="240" w:lineRule="auto"/>
              <w:jc w:val="center"/>
              <w:rPr>
                <w:rFonts w:eastAsia="Times New Roman"/>
              </w:rPr>
            </w:pPr>
            <w:r w:rsidRPr="009F55C8">
              <w:rPr>
                <w:rFonts w:eastAsia="Times New Roman"/>
              </w:rPr>
              <w:t>строительство</w:t>
            </w:r>
          </w:p>
        </w:tc>
        <w:tc>
          <w:tcPr>
            <w:tcW w:w="1843" w:type="dxa"/>
            <w:vAlign w:val="center"/>
          </w:tcPr>
          <w:p w:rsidR="006D6ECA" w:rsidRPr="009F55C8" w:rsidRDefault="006D6ECA" w:rsidP="00D907D3">
            <w:pPr>
              <w:spacing w:line="240" w:lineRule="auto"/>
              <w:jc w:val="center"/>
              <w:rPr>
                <w:rFonts w:eastAsia="Times New Roman"/>
              </w:rPr>
            </w:pPr>
            <w:r w:rsidRPr="009F55C8">
              <w:rPr>
                <w:rFonts w:eastAsia="Times New Roman"/>
              </w:rPr>
              <w:t>1 очередь</w:t>
            </w:r>
          </w:p>
        </w:tc>
        <w:tc>
          <w:tcPr>
            <w:tcW w:w="1984" w:type="dxa"/>
            <w:vAlign w:val="center"/>
          </w:tcPr>
          <w:p w:rsidR="006D6ECA" w:rsidRPr="009F55C8" w:rsidRDefault="006D6ECA" w:rsidP="00D907D3">
            <w:pPr>
              <w:spacing w:line="240" w:lineRule="auto"/>
              <w:jc w:val="center"/>
              <w:rPr>
                <w:rFonts w:eastAsia="Times New Roman"/>
              </w:rPr>
            </w:pPr>
            <w:r w:rsidRPr="009F55C8">
              <w:rPr>
                <w:rFonts w:eastAsia="Times New Roman"/>
              </w:rPr>
              <w:t>Охранная зона, санитарный разрыв</w:t>
            </w:r>
          </w:p>
        </w:tc>
        <w:tc>
          <w:tcPr>
            <w:tcW w:w="3338" w:type="dxa"/>
            <w:vAlign w:val="center"/>
          </w:tcPr>
          <w:p w:rsidR="006D6ECA" w:rsidRPr="009F55C8" w:rsidRDefault="006D6ECA" w:rsidP="00D907D3">
            <w:pPr>
              <w:spacing w:line="240" w:lineRule="auto"/>
              <w:jc w:val="left"/>
              <w:rPr>
                <w:rFonts w:eastAsia="Times New Roman"/>
              </w:rPr>
            </w:pPr>
            <w:r w:rsidRPr="009F55C8">
              <w:rPr>
                <w:rFonts w:eastAsia="Times New Roman"/>
              </w:rPr>
              <w:t>«Разработка генеральной схемы газоснабжения и газификации Ленинградской области»; Схема территориального планирования Волховского муниципального района Ленинградской области (учёт объектов регионального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9F55C8" w:rsidRDefault="006D6ECA" w:rsidP="00D907D3">
            <w:pPr>
              <w:spacing w:line="240" w:lineRule="auto"/>
              <w:jc w:val="left"/>
              <w:rPr>
                <w:rFonts w:eastAsia="Times New Roman"/>
              </w:rPr>
            </w:pPr>
            <w:r w:rsidRPr="009F55C8">
              <w:rPr>
                <w:rFonts w:eastAsia="Times New Roman"/>
              </w:rPr>
              <w:t>ГРП высокого давления для снижения до низкого давления, 7 шт.</w:t>
            </w:r>
          </w:p>
        </w:tc>
        <w:tc>
          <w:tcPr>
            <w:tcW w:w="2268" w:type="dxa"/>
            <w:vAlign w:val="center"/>
          </w:tcPr>
          <w:p w:rsidR="006D6ECA" w:rsidRPr="009F55C8" w:rsidRDefault="006D6ECA" w:rsidP="00D907D3">
            <w:pPr>
              <w:spacing w:line="240" w:lineRule="auto"/>
              <w:jc w:val="center"/>
              <w:rPr>
                <w:rFonts w:eastAsia="Times New Roman"/>
              </w:rPr>
            </w:pPr>
            <w:r w:rsidRPr="009F55C8">
              <w:rPr>
                <w:rFonts w:eastAsia="Times New Roman"/>
              </w:rPr>
              <w:t>г. Волхов</w:t>
            </w:r>
          </w:p>
          <w:p w:rsidR="006D6ECA" w:rsidRPr="009F55C8" w:rsidRDefault="006D6ECA" w:rsidP="00D907D3">
            <w:pPr>
              <w:spacing w:line="240" w:lineRule="auto"/>
              <w:jc w:val="center"/>
              <w:rPr>
                <w:rFonts w:eastAsia="Times New Roman"/>
              </w:rPr>
            </w:pPr>
            <w:r w:rsidRPr="009F55C8">
              <w:rPr>
                <w:rFonts w:eastAsia="Times New Roman"/>
              </w:rPr>
              <w:t>районы новой и существующей з</w:t>
            </w:r>
            <w:r w:rsidRPr="009F55C8">
              <w:rPr>
                <w:rFonts w:eastAsia="Times New Roman"/>
              </w:rPr>
              <w:t>а</w:t>
            </w:r>
            <w:r w:rsidRPr="009F55C8">
              <w:rPr>
                <w:rFonts w:eastAsia="Times New Roman"/>
              </w:rPr>
              <w:t>стройки</w:t>
            </w:r>
          </w:p>
        </w:tc>
        <w:tc>
          <w:tcPr>
            <w:tcW w:w="1984" w:type="dxa"/>
            <w:vAlign w:val="center"/>
          </w:tcPr>
          <w:p w:rsidR="006D6ECA" w:rsidRPr="009F55C8" w:rsidRDefault="006D6ECA" w:rsidP="00D907D3">
            <w:pPr>
              <w:spacing w:line="240" w:lineRule="auto"/>
              <w:jc w:val="center"/>
              <w:rPr>
                <w:rFonts w:eastAsia="Times New Roman"/>
              </w:rPr>
            </w:pPr>
            <w:r w:rsidRPr="009F55C8">
              <w:rPr>
                <w:rFonts w:eastAsia="Times New Roman"/>
              </w:rPr>
              <w:t>строительство</w:t>
            </w:r>
          </w:p>
        </w:tc>
        <w:tc>
          <w:tcPr>
            <w:tcW w:w="1843" w:type="dxa"/>
            <w:vAlign w:val="center"/>
          </w:tcPr>
          <w:p w:rsidR="006D6ECA" w:rsidRPr="009F55C8" w:rsidRDefault="006D6ECA" w:rsidP="00D907D3">
            <w:pPr>
              <w:spacing w:line="240" w:lineRule="auto"/>
              <w:jc w:val="center"/>
              <w:rPr>
                <w:rFonts w:eastAsia="Times New Roman"/>
              </w:rPr>
            </w:pPr>
            <w:r w:rsidRPr="009F55C8">
              <w:rPr>
                <w:rFonts w:eastAsia="Times New Roman"/>
              </w:rPr>
              <w:t>1 очередь</w:t>
            </w:r>
          </w:p>
        </w:tc>
        <w:tc>
          <w:tcPr>
            <w:tcW w:w="1984" w:type="dxa"/>
            <w:vAlign w:val="center"/>
          </w:tcPr>
          <w:p w:rsidR="006D6ECA" w:rsidRPr="009F55C8" w:rsidRDefault="006D6ECA" w:rsidP="00D907D3">
            <w:pPr>
              <w:spacing w:line="240" w:lineRule="auto"/>
              <w:jc w:val="center"/>
              <w:rPr>
                <w:rFonts w:eastAsia="Times New Roman"/>
              </w:rPr>
            </w:pPr>
            <w:r w:rsidRPr="009F55C8">
              <w:rPr>
                <w:rFonts w:eastAsia="Times New Roman"/>
              </w:rPr>
              <w:t>Охранная зона, санитарный разрыв</w:t>
            </w:r>
          </w:p>
        </w:tc>
        <w:tc>
          <w:tcPr>
            <w:tcW w:w="3338" w:type="dxa"/>
            <w:vAlign w:val="center"/>
          </w:tcPr>
          <w:p w:rsidR="006D6ECA" w:rsidRPr="009F55C8" w:rsidRDefault="006D6ECA" w:rsidP="00D907D3">
            <w:pPr>
              <w:spacing w:line="240" w:lineRule="auto"/>
              <w:jc w:val="left"/>
              <w:rPr>
                <w:rFonts w:eastAsia="Times New Roman"/>
              </w:rPr>
            </w:pPr>
            <w:r w:rsidRPr="009F55C8">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9F55C8" w:rsidRDefault="006D6ECA" w:rsidP="00D907D3">
            <w:pPr>
              <w:spacing w:line="240" w:lineRule="auto"/>
              <w:jc w:val="left"/>
              <w:rPr>
                <w:rFonts w:eastAsia="Times New Roman"/>
              </w:rPr>
            </w:pPr>
            <w:r w:rsidRPr="009F55C8">
              <w:rPr>
                <w:rFonts w:eastAsia="Times New Roman"/>
              </w:rPr>
              <w:t>ГРП высокого давления для снижения до низкого давления, 17 шт.</w:t>
            </w:r>
          </w:p>
        </w:tc>
        <w:tc>
          <w:tcPr>
            <w:tcW w:w="2268" w:type="dxa"/>
            <w:vAlign w:val="center"/>
          </w:tcPr>
          <w:p w:rsidR="006D6ECA" w:rsidRPr="009F55C8" w:rsidRDefault="006D6ECA" w:rsidP="00D907D3">
            <w:pPr>
              <w:spacing w:line="240" w:lineRule="auto"/>
              <w:jc w:val="center"/>
              <w:rPr>
                <w:rFonts w:eastAsia="Times New Roman"/>
              </w:rPr>
            </w:pPr>
            <w:r w:rsidRPr="009F55C8">
              <w:rPr>
                <w:rFonts w:eastAsia="Times New Roman"/>
              </w:rPr>
              <w:t>г. Волхов</w:t>
            </w:r>
          </w:p>
        </w:tc>
        <w:tc>
          <w:tcPr>
            <w:tcW w:w="1984" w:type="dxa"/>
            <w:vAlign w:val="center"/>
          </w:tcPr>
          <w:p w:rsidR="006D6ECA" w:rsidRPr="009F55C8" w:rsidRDefault="006D6ECA" w:rsidP="00D907D3">
            <w:pPr>
              <w:spacing w:line="240" w:lineRule="auto"/>
              <w:jc w:val="center"/>
              <w:rPr>
                <w:rFonts w:eastAsia="Times New Roman"/>
              </w:rPr>
            </w:pPr>
            <w:r w:rsidRPr="009F55C8">
              <w:rPr>
                <w:rFonts w:eastAsia="Times New Roman"/>
              </w:rPr>
              <w:t>строительство</w:t>
            </w:r>
          </w:p>
        </w:tc>
        <w:tc>
          <w:tcPr>
            <w:tcW w:w="1843" w:type="dxa"/>
            <w:vAlign w:val="center"/>
          </w:tcPr>
          <w:p w:rsidR="006D6ECA" w:rsidRPr="009F55C8" w:rsidRDefault="006D6ECA" w:rsidP="00D907D3">
            <w:pPr>
              <w:spacing w:line="240" w:lineRule="auto"/>
              <w:jc w:val="center"/>
              <w:rPr>
                <w:rFonts w:eastAsia="Times New Roman"/>
              </w:rPr>
            </w:pPr>
            <w:r w:rsidRPr="009F55C8">
              <w:rPr>
                <w:rFonts w:eastAsia="Times New Roman"/>
              </w:rPr>
              <w:t>расчетный срок</w:t>
            </w:r>
          </w:p>
        </w:tc>
        <w:tc>
          <w:tcPr>
            <w:tcW w:w="1984" w:type="dxa"/>
            <w:vAlign w:val="center"/>
          </w:tcPr>
          <w:p w:rsidR="006D6ECA" w:rsidRPr="009F55C8" w:rsidRDefault="006D6ECA" w:rsidP="00D907D3">
            <w:pPr>
              <w:spacing w:line="240" w:lineRule="auto"/>
              <w:jc w:val="center"/>
              <w:rPr>
                <w:rFonts w:eastAsia="Times New Roman"/>
              </w:rPr>
            </w:pPr>
            <w:r w:rsidRPr="009F55C8">
              <w:rPr>
                <w:rFonts w:eastAsia="Times New Roman"/>
              </w:rPr>
              <w:t>Охранная зона, санитарный разрыв</w:t>
            </w:r>
          </w:p>
        </w:tc>
        <w:tc>
          <w:tcPr>
            <w:tcW w:w="3338" w:type="dxa"/>
            <w:vAlign w:val="center"/>
          </w:tcPr>
          <w:p w:rsidR="006D6ECA" w:rsidRPr="009F55C8" w:rsidRDefault="006D6ECA" w:rsidP="00D907D3">
            <w:pPr>
              <w:spacing w:line="240" w:lineRule="auto"/>
              <w:jc w:val="left"/>
              <w:rPr>
                <w:rFonts w:eastAsia="Times New Roman"/>
              </w:rPr>
            </w:pPr>
            <w:r w:rsidRPr="009F55C8">
              <w:rPr>
                <w:rFonts w:eastAsia="Times New Roman"/>
              </w:rPr>
              <w:t>Предложение ОАО «НИИПГрадостроительства»</w:t>
            </w:r>
          </w:p>
        </w:tc>
      </w:tr>
      <w:tr w:rsidR="006D6ECA" w:rsidRPr="00BB2FA6" w:rsidTr="00D907D3">
        <w:trPr>
          <w:trHeight w:val="20"/>
        </w:trPr>
        <w:tc>
          <w:tcPr>
            <w:tcW w:w="14786" w:type="dxa"/>
            <w:gridSpan w:val="7"/>
            <w:vAlign w:val="center"/>
          </w:tcPr>
          <w:p w:rsidR="006D6ECA" w:rsidRPr="00BB2FA6" w:rsidRDefault="006D6ECA" w:rsidP="00D907D3">
            <w:pPr>
              <w:pStyle w:val="111"/>
            </w:pPr>
            <w:bookmarkStart w:id="21" w:name="_Планируемые_объекты_в"/>
            <w:bookmarkStart w:id="22" w:name="_Toc351716294"/>
            <w:bookmarkEnd w:id="21"/>
            <w:r w:rsidRPr="00BB2FA6">
              <w:t>Планируемые объекты в области развития информационных технологий и услуг связи</w:t>
            </w:r>
            <w:bookmarkEnd w:id="22"/>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Ретранслятор</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(учёт объекта регионального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Строительство здания филиала многофункционального центра предоставления государственных и муниципальных услуг</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Волховский проспект</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Ленинградской области (учёт объекта регионального значения)</w:t>
            </w:r>
          </w:p>
        </w:tc>
      </w:tr>
      <w:tr w:rsidR="006D6ECA" w:rsidRPr="00BB2FA6" w:rsidTr="00D907D3">
        <w:trPr>
          <w:trHeight w:val="20"/>
        </w:trPr>
        <w:tc>
          <w:tcPr>
            <w:tcW w:w="14786" w:type="dxa"/>
            <w:gridSpan w:val="7"/>
            <w:vAlign w:val="center"/>
          </w:tcPr>
          <w:p w:rsidR="006D6ECA" w:rsidRPr="00BB2FA6" w:rsidRDefault="006D6ECA" w:rsidP="00D907D3">
            <w:pPr>
              <w:spacing w:line="240" w:lineRule="auto"/>
              <w:jc w:val="center"/>
              <w:rPr>
                <w:rFonts w:eastAsia="Times New Roman"/>
                <w:i/>
              </w:rPr>
            </w:pPr>
            <w:r w:rsidRPr="00BB2FA6">
              <w:rPr>
                <w:b/>
                <w:i/>
              </w:rPr>
              <w:t>Жилищное строительство</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 xml:space="preserve">Реализация областного </w:t>
            </w:r>
            <w:hyperlink r:id="rId11" w:history="1">
              <w:r w:rsidRPr="00BB2FA6">
                <w:t>закона</w:t>
              </w:r>
            </w:hyperlink>
            <w:r w:rsidRPr="00BB2FA6">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(0,11 га)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Васнецова, д. 26</w:t>
            </w:r>
          </w:p>
          <w:p w:rsidR="006D6ECA" w:rsidRPr="00BB2FA6" w:rsidRDefault="006D6ECA" w:rsidP="00D907D3">
            <w:pPr>
              <w:spacing w:line="240" w:lineRule="auto"/>
              <w:jc w:val="center"/>
              <w:rPr>
                <w:rFonts w:eastAsia="Times New Roman"/>
              </w:rPr>
            </w:pPr>
          </w:p>
          <w:p w:rsidR="006D6ECA" w:rsidRPr="00BB2FA6" w:rsidRDefault="006D6ECA" w:rsidP="00D907D3">
            <w:pPr>
              <w:spacing w:line="240" w:lineRule="auto"/>
              <w:jc w:val="center"/>
              <w:rPr>
                <w:rFonts w:eastAsia="Times New Roman"/>
              </w:rPr>
            </w:pPr>
            <w:r w:rsidRPr="00BB2FA6">
              <w:rPr>
                <w:rFonts w:eastAsia="Times New Roman"/>
              </w:rPr>
              <w:t>47:12:0101046:0002</w:t>
            </w:r>
          </w:p>
        </w:tc>
        <w:tc>
          <w:tcPr>
            <w:tcW w:w="1984" w:type="dxa"/>
            <w:vAlign w:val="center"/>
          </w:tcPr>
          <w:p w:rsidR="006D6ECA" w:rsidRPr="00BB2FA6" w:rsidRDefault="006D6ECA" w:rsidP="00D907D3">
            <w:pPr>
              <w:tabs>
                <w:tab w:val="center" w:pos="4677"/>
                <w:tab w:val="right" w:pos="9355"/>
              </w:tabs>
              <w:spacing w:line="240" w:lineRule="auto"/>
              <w:jc w:val="left"/>
            </w:pPr>
          </w:p>
        </w:tc>
        <w:tc>
          <w:tcPr>
            <w:tcW w:w="1843" w:type="dxa"/>
            <w:vAlign w:val="center"/>
          </w:tcPr>
          <w:p w:rsidR="006D6ECA" w:rsidRPr="00BB2FA6" w:rsidRDefault="006D6ECA" w:rsidP="00D907D3">
            <w:pPr>
              <w:tabs>
                <w:tab w:val="center" w:pos="4677"/>
                <w:tab w:val="right" w:pos="9355"/>
              </w:tabs>
              <w:jc w:val="cente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 xml:space="preserve">Реализация областного </w:t>
            </w:r>
            <w:hyperlink r:id="rId12" w:history="1">
              <w:r w:rsidRPr="00BB2FA6">
                <w:t>закона</w:t>
              </w:r>
            </w:hyperlink>
            <w:r w:rsidRPr="00BB2FA6">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(0,11 га)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Сурикова, д. 3</w:t>
            </w:r>
          </w:p>
          <w:p w:rsidR="006D6ECA" w:rsidRPr="00BB2FA6" w:rsidRDefault="006D6ECA" w:rsidP="00D907D3">
            <w:pPr>
              <w:spacing w:line="240" w:lineRule="auto"/>
              <w:jc w:val="center"/>
              <w:rPr>
                <w:rFonts w:eastAsia="Times New Roman"/>
              </w:rPr>
            </w:pPr>
          </w:p>
          <w:p w:rsidR="006D6ECA" w:rsidRPr="00BB2FA6" w:rsidRDefault="006D6ECA" w:rsidP="00D907D3">
            <w:pPr>
              <w:spacing w:line="240" w:lineRule="auto"/>
              <w:jc w:val="center"/>
              <w:rPr>
                <w:rFonts w:eastAsia="Times New Roman"/>
              </w:rPr>
            </w:pPr>
            <w:r w:rsidRPr="00BB2FA6">
              <w:rPr>
                <w:rFonts w:eastAsia="Times New Roman"/>
              </w:rPr>
              <w:t>47:12:0101003:0066</w:t>
            </w:r>
          </w:p>
        </w:tc>
        <w:tc>
          <w:tcPr>
            <w:tcW w:w="1984" w:type="dxa"/>
            <w:vAlign w:val="center"/>
          </w:tcPr>
          <w:p w:rsidR="006D6ECA" w:rsidRPr="00BB2FA6" w:rsidRDefault="006D6ECA" w:rsidP="00D907D3">
            <w:pPr>
              <w:spacing w:line="240" w:lineRule="auto"/>
              <w:jc w:val="center"/>
              <w:rPr>
                <w:rFonts w:eastAsia="Times New Roman"/>
              </w:rPr>
            </w:pPr>
          </w:p>
        </w:tc>
        <w:tc>
          <w:tcPr>
            <w:tcW w:w="1843" w:type="dxa"/>
            <w:vAlign w:val="center"/>
          </w:tcPr>
          <w:p w:rsidR="006D6ECA" w:rsidRPr="00BB2FA6" w:rsidRDefault="006D6ECA" w:rsidP="00D907D3">
            <w:pPr>
              <w:spacing w:line="240" w:lineRule="auto"/>
              <w:jc w:val="center"/>
              <w:rPr>
                <w:rFonts w:eastAsia="Times New Roman"/>
              </w:rP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 xml:space="preserve">Реализация областного </w:t>
            </w:r>
            <w:hyperlink r:id="rId13" w:history="1">
              <w:r w:rsidRPr="00BB2FA6">
                <w:t>закона</w:t>
              </w:r>
            </w:hyperlink>
            <w:r w:rsidRPr="00BB2FA6">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(0,12 га)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Васнецова, д. 6</w:t>
            </w:r>
          </w:p>
          <w:p w:rsidR="006D6ECA" w:rsidRPr="00BB2FA6" w:rsidRDefault="006D6ECA" w:rsidP="00D907D3">
            <w:pPr>
              <w:spacing w:line="240" w:lineRule="auto"/>
              <w:jc w:val="center"/>
              <w:rPr>
                <w:rFonts w:eastAsia="Times New Roman"/>
              </w:rPr>
            </w:pPr>
          </w:p>
          <w:p w:rsidR="006D6ECA" w:rsidRPr="00BB2FA6" w:rsidRDefault="006D6ECA" w:rsidP="00D907D3">
            <w:pPr>
              <w:spacing w:line="240" w:lineRule="auto"/>
              <w:jc w:val="center"/>
              <w:rPr>
                <w:rFonts w:eastAsia="Times New Roman"/>
              </w:rPr>
            </w:pPr>
            <w:r w:rsidRPr="00BB2FA6">
              <w:rPr>
                <w:rFonts w:eastAsia="Times New Roman"/>
              </w:rPr>
              <w:t>47:12:0101003:0024</w:t>
            </w:r>
          </w:p>
        </w:tc>
        <w:tc>
          <w:tcPr>
            <w:tcW w:w="1984" w:type="dxa"/>
            <w:vAlign w:val="center"/>
          </w:tcPr>
          <w:p w:rsidR="006D6ECA" w:rsidRPr="00BB2FA6" w:rsidRDefault="006D6ECA" w:rsidP="00D907D3">
            <w:pPr>
              <w:spacing w:line="240" w:lineRule="auto"/>
              <w:jc w:val="center"/>
              <w:rPr>
                <w:rFonts w:eastAsia="Times New Roman"/>
              </w:rPr>
            </w:pPr>
          </w:p>
        </w:tc>
        <w:tc>
          <w:tcPr>
            <w:tcW w:w="1843" w:type="dxa"/>
            <w:vAlign w:val="center"/>
          </w:tcPr>
          <w:p w:rsidR="006D6ECA" w:rsidRPr="00BB2FA6" w:rsidRDefault="006D6ECA" w:rsidP="00D907D3">
            <w:pPr>
              <w:spacing w:line="240" w:lineRule="auto"/>
              <w:jc w:val="center"/>
              <w:rPr>
                <w:rFonts w:eastAsia="Times New Roman"/>
              </w:rP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 xml:space="preserve">Реализация областного </w:t>
            </w:r>
            <w:hyperlink r:id="rId14" w:history="1">
              <w:r w:rsidRPr="00BB2FA6">
                <w:t>закона</w:t>
              </w:r>
            </w:hyperlink>
            <w:r w:rsidRPr="00BB2FA6">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(0,12 га)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lang w:val="en-US"/>
              </w:rPr>
            </w:pPr>
            <w:r w:rsidRPr="00BB2FA6">
              <w:rPr>
                <w:rFonts w:eastAsia="Times New Roman"/>
              </w:rPr>
              <w:t>ул. Нагорная, стр. поз. № 7</w:t>
            </w:r>
          </w:p>
          <w:p w:rsidR="006D6ECA" w:rsidRPr="00BB2FA6" w:rsidRDefault="006D6ECA" w:rsidP="00D907D3">
            <w:pPr>
              <w:spacing w:line="240" w:lineRule="auto"/>
              <w:jc w:val="center"/>
              <w:rPr>
                <w:rFonts w:eastAsia="Times New Roman"/>
                <w:lang w:val="en-US"/>
              </w:rPr>
            </w:pPr>
          </w:p>
          <w:p w:rsidR="006D6ECA" w:rsidRPr="00BB2FA6" w:rsidRDefault="006D6ECA" w:rsidP="00D907D3">
            <w:pPr>
              <w:spacing w:line="240" w:lineRule="auto"/>
              <w:jc w:val="center"/>
              <w:rPr>
                <w:rFonts w:eastAsia="Times New Roman"/>
              </w:rPr>
            </w:pPr>
            <w:r w:rsidRPr="00BB2FA6">
              <w:rPr>
                <w:rFonts w:eastAsia="Times New Roman"/>
              </w:rPr>
              <w:t>47:12:0111003:30</w:t>
            </w:r>
          </w:p>
        </w:tc>
        <w:tc>
          <w:tcPr>
            <w:tcW w:w="1984" w:type="dxa"/>
            <w:vAlign w:val="center"/>
          </w:tcPr>
          <w:p w:rsidR="006D6ECA" w:rsidRPr="00BB2FA6" w:rsidRDefault="006D6ECA" w:rsidP="00D907D3">
            <w:pPr>
              <w:spacing w:line="240" w:lineRule="auto"/>
              <w:jc w:val="center"/>
              <w:rPr>
                <w:rFonts w:eastAsia="Times New Roman"/>
              </w:rPr>
            </w:pPr>
          </w:p>
        </w:tc>
        <w:tc>
          <w:tcPr>
            <w:tcW w:w="1843" w:type="dxa"/>
            <w:vAlign w:val="center"/>
          </w:tcPr>
          <w:p w:rsidR="006D6ECA" w:rsidRPr="00BB2FA6" w:rsidRDefault="006D6ECA" w:rsidP="00D907D3">
            <w:pPr>
              <w:spacing w:line="240" w:lineRule="auto"/>
              <w:jc w:val="center"/>
              <w:rPr>
                <w:rFonts w:eastAsia="Times New Roman"/>
              </w:rP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 xml:space="preserve">Реализация областного </w:t>
            </w:r>
            <w:hyperlink r:id="rId15" w:history="1">
              <w:r w:rsidRPr="00BB2FA6">
                <w:t>закона</w:t>
              </w:r>
            </w:hyperlink>
            <w:r w:rsidRPr="00BB2FA6">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(0,11 га)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Связи, д. 37</w:t>
            </w:r>
          </w:p>
          <w:p w:rsidR="006D6ECA" w:rsidRPr="00BB2FA6" w:rsidRDefault="006D6ECA" w:rsidP="00D907D3">
            <w:pPr>
              <w:spacing w:line="240" w:lineRule="auto"/>
              <w:jc w:val="center"/>
              <w:rPr>
                <w:rFonts w:eastAsia="Times New Roman"/>
              </w:rPr>
            </w:pPr>
          </w:p>
          <w:p w:rsidR="006D6ECA" w:rsidRPr="00BB2FA6" w:rsidRDefault="006D6ECA" w:rsidP="00D907D3">
            <w:pPr>
              <w:spacing w:line="240" w:lineRule="auto"/>
              <w:jc w:val="center"/>
              <w:rPr>
                <w:rFonts w:eastAsia="Times New Roman"/>
              </w:rPr>
            </w:pPr>
            <w:r w:rsidRPr="00BB2FA6">
              <w:rPr>
                <w:rFonts w:eastAsia="Times New Roman"/>
              </w:rPr>
              <w:t>47:12:0101022:48</w:t>
            </w:r>
          </w:p>
        </w:tc>
        <w:tc>
          <w:tcPr>
            <w:tcW w:w="1984" w:type="dxa"/>
            <w:vAlign w:val="center"/>
          </w:tcPr>
          <w:p w:rsidR="006D6ECA" w:rsidRPr="00BB2FA6" w:rsidRDefault="006D6ECA" w:rsidP="00D907D3">
            <w:pPr>
              <w:spacing w:line="240" w:lineRule="auto"/>
              <w:jc w:val="center"/>
              <w:rPr>
                <w:rFonts w:eastAsia="Times New Roman"/>
              </w:rPr>
            </w:pPr>
          </w:p>
        </w:tc>
        <w:tc>
          <w:tcPr>
            <w:tcW w:w="1843" w:type="dxa"/>
            <w:vAlign w:val="center"/>
          </w:tcPr>
          <w:p w:rsidR="006D6ECA" w:rsidRPr="00BB2FA6" w:rsidRDefault="006D6ECA" w:rsidP="00D907D3">
            <w:pPr>
              <w:spacing w:line="240" w:lineRule="auto"/>
              <w:jc w:val="center"/>
              <w:rPr>
                <w:rFonts w:eastAsia="Times New Roman"/>
              </w:rP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 xml:space="preserve">Реализация областного </w:t>
            </w:r>
            <w:hyperlink r:id="rId16" w:history="1">
              <w:r w:rsidRPr="00BB2FA6">
                <w:t>закона</w:t>
              </w:r>
            </w:hyperlink>
            <w:r w:rsidRPr="00BB2FA6">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(0,10 га)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Сурикова, д. 2</w:t>
            </w:r>
          </w:p>
          <w:p w:rsidR="006D6ECA" w:rsidRPr="00BB2FA6" w:rsidRDefault="006D6ECA" w:rsidP="00D907D3">
            <w:pPr>
              <w:spacing w:line="240" w:lineRule="auto"/>
              <w:jc w:val="center"/>
              <w:rPr>
                <w:rFonts w:eastAsia="Times New Roman"/>
              </w:rPr>
            </w:pPr>
          </w:p>
          <w:p w:rsidR="006D6ECA" w:rsidRPr="00BB2FA6" w:rsidRDefault="006D6ECA" w:rsidP="00D907D3">
            <w:pPr>
              <w:spacing w:line="240" w:lineRule="auto"/>
              <w:jc w:val="center"/>
              <w:rPr>
                <w:rFonts w:eastAsia="Times New Roman"/>
              </w:rPr>
            </w:pPr>
            <w:r w:rsidRPr="00BB2FA6">
              <w:rPr>
                <w:rFonts w:eastAsia="Times New Roman"/>
              </w:rPr>
              <w:t>47:12:0101003:65</w:t>
            </w:r>
          </w:p>
        </w:tc>
        <w:tc>
          <w:tcPr>
            <w:tcW w:w="1984" w:type="dxa"/>
            <w:vAlign w:val="center"/>
          </w:tcPr>
          <w:p w:rsidR="006D6ECA" w:rsidRPr="00BB2FA6" w:rsidRDefault="006D6ECA" w:rsidP="00D907D3">
            <w:pPr>
              <w:spacing w:line="240" w:lineRule="auto"/>
              <w:jc w:val="center"/>
              <w:rPr>
                <w:rFonts w:eastAsia="Times New Roman"/>
              </w:rPr>
            </w:pPr>
          </w:p>
        </w:tc>
        <w:tc>
          <w:tcPr>
            <w:tcW w:w="1843" w:type="dxa"/>
            <w:vAlign w:val="center"/>
          </w:tcPr>
          <w:p w:rsidR="006D6ECA" w:rsidRPr="00BB2FA6" w:rsidRDefault="006D6ECA" w:rsidP="00D907D3">
            <w:pPr>
              <w:spacing w:line="240" w:lineRule="auto"/>
              <w:jc w:val="center"/>
              <w:rPr>
                <w:rFonts w:eastAsia="Times New Roman"/>
              </w:rP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 xml:space="preserve">Реализация областного </w:t>
            </w:r>
            <w:hyperlink r:id="rId17" w:history="1">
              <w:r w:rsidRPr="00BB2FA6">
                <w:t>закона</w:t>
              </w:r>
            </w:hyperlink>
            <w:r w:rsidRPr="00BB2FA6">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(0,11 га)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П</w:t>
            </w:r>
            <w:r>
              <w:rPr>
                <w:rFonts w:eastAsia="Times New Roman"/>
              </w:rPr>
              <w:t>о</w:t>
            </w:r>
            <w:r w:rsidRPr="00BB2FA6">
              <w:rPr>
                <w:rFonts w:eastAsia="Times New Roman"/>
              </w:rPr>
              <w:t>ленова, д. 7</w:t>
            </w:r>
          </w:p>
          <w:p w:rsidR="006D6ECA" w:rsidRPr="00BB2FA6" w:rsidRDefault="006D6ECA" w:rsidP="00D907D3">
            <w:pPr>
              <w:spacing w:line="240" w:lineRule="auto"/>
              <w:jc w:val="center"/>
              <w:rPr>
                <w:rFonts w:eastAsia="Times New Roman"/>
              </w:rPr>
            </w:pPr>
          </w:p>
          <w:p w:rsidR="006D6ECA" w:rsidRPr="00BB2FA6" w:rsidRDefault="006D6ECA" w:rsidP="00D907D3">
            <w:pPr>
              <w:spacing w:line="240" w:lineRule="auto"/>
              <w:jc w:val="center"/>
              <w:rPr>
                <w:rFonts w:eastAsia="Times New Roman"/>
              </w:rPr>
            </w:pPr>
            <w:r w:rsidRPr="00BB2FA6">
              <w:rPr>
                <w:rFonts w:eastAsia="Times New Roman"/>
              </w:rPr>
              <w:t>47:12:0101003:53</w:t>
            </w:r>
          </w:p>
        </w:tc>
        <w:tc>
          <w:tcPr>
            <w:tcW w:w="1984" w:type="dxa"/>
            <w:vAlign w:val="center"/>
          </w:tcPr>
          <w:p w:rsidR="006D6ECA" w:rsidRPr="00BB2FA6" w:rsidRDefault="006D6ECA" w:rsidP="00D907D3">
            <w:pPr>
              <w:spacing w:line="240" w:lineRule="auto"/>
              <w:jc w:val="center"/>
            </w:pPr>
          </w:p>
        </w:tc>
        <w:tc>
          <w:tcPr>
            <w:tcW w:w="1843" w:type="dxa"/>
            <w:vAlign w:val="center"/>
          </w:tcPr>
          <w:p w:rsidR="006D6ECA" w:rsidRPr="00BB2FA6" w:rsidRDefault="006D6ECA" w:rsidP="00D907D3">
            <w:pPr>
              <w:spacing w:line="240" w:lineRule="auto"/>
              <w:jc w:val="center"/>
              <w:rPr>
                <w:rFonts w:eastAsia="Times New Roman"/>
              </w:rP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 xml:space="preserve">Реализация областного </w:t>
            </w:r>
            <w:hyperlink r:id="rId18" w:history="1">
              <w:r w:rsidRPr="00BB2FA6">
                <w:t>закона</w:t>
              </w:r>
            </w:hyperlink>
            <w:r w:rsidRPr="00BB2FA6">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(0,11 га)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Мостовая, д. 11</w:t>
            </w:r>
          </w:p>
          <w:p w:rsidR="006D6ECA" w:rsidRPr="00BB2FA6" w:rsidRDefault="006D6ECA" w:rsidP="00D907D3">
            <w:pPr>
              <w:spacing w:line="240" w:lineRule="auto"/>
              <w:jc w:val="center"/>
              <w:rPr>
                <w:rFonts w:eastAsia="Times New Roman"/>
              </w:rPr>
            </w:pPr>
          </w:p>
          <w:p w:rsidR="006D6ECA" w:rsidRPr="00BB2FA6" w:rsidRDefault="006D6ECA" w:rsidP="00D907D3">
            <w:pPr>
              <w:spacing w:line="240" w:lineRule="auto"/>
              <w:jc w:val="center"/>
              <w:rPr>
                <w:rFonts w:eastAsia="Times New Roman"/>
              </w:rPr>
            </w:pPr>
            <w:r w:rsidRPr="00BB2FA6">
              <w:rPr>
                <w:rFonts w:eastAsia="Times New Roman"/>
              </w:rPr>
              <w:t>47:12:0202002:115</w:t>
            </w:r>
          </w:p>
        </w:tc>
        <w:tc>
          <w:tcPr>
            <w:tcW w:w="1984" w:type="dxa"/>
            <w:vAlign w:val="center"/>
          </w:tcPr>
          <w:p w:rsidR="006D6ECA" w:rsidRPr="00BB2FA6" w:rsidRDefault="006D6ECA" w:rsidP="00D907D3">
            <w:pPr>
              <w:spacing w:line="240" w:lineRule="auto"/>
              <w:jc w:val="center"/>
              <w:rPr>
                <w:rFonts w:eastAsia="Times New Roman"/>
              </w:rPr>
            </w:pPr>
          </w:p>
        </w:tc>
        <w:tc>
          <w:tcPr>
            <w:tcW w:w="1843" w:type="dxa"/>
            <w:vAlign w:val="center"/>
          </w:tcPr>
          <w:p w:rsidR="006D6ECA" w:rsidRPr="00BB2FA6" w:rsidRDefault="006D6ECA" w:rsidP="00D907D3">
            <w:pPr>
              <w:spacing w:line="240" w:lineRule="auto"/>
              <w:jc w:val="center"/>
              <w:rPr>
                <w:rFonts w:eastAsia="Times New Roman"/>
              </w:rP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 xml:space="preserve">Реализация областного </w:t>
            </w:r>
            <w:hyperlink r:id="rId19" w:history="1">
              <w:r w:rsidRPr="00BB2FA6">
                <w:t>закона</w:t>
              </w:r>
            </w:hyperlink>
            <w:r w:rsidRPr="00BB2FA6">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(0,11 га)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Мостовая, д. 9</w:t>
            </w:r>
          </w:p>
          <w:p w:rsidR="006D6ECA" w:rsidRPr="00BB2FA6" w:rsidRDefault="006D6ECA" w:rsidP="00D907D3">
            <w:pPr>
              <w:spacing w:line="240" w:lineRule="auto"/>
              <w:jc w:val="center"/>
              <w:rPr>
                <w:rFonts w:eastAsia="Times New Roman"/>
              </w:rPr>
            </w:pPr>
          </w:p>
          <w:p w:rsidR="006D6ECA" w:rsidRPr="00BB2FA6" w:rsidRDefault="006D6ECA" w:rsidP="00D907D3">
            <w:pPr>
              <w:spacing w:line="240" w:lineRule="auto"/>
              <w:jc w:val="center"/>
              <w:rPr>
                <w:rFonts w:eastAsia="Times New Roman"/>
              </w:rPr>
            </w:pPr>
            <w:r w:rsidRPr="00BB2FA6">
              <w:rPr>
                <w:rFonts w:eastAsia="Times New Roman"/>
              </w:rPr>
              <w:t>47:12:0202002:180</w:t>
            </w:r>
          </w:p>
        </w:tc>
        <w:tc>
          <w:tcPr>
            <w:tcW w:w="1984" w:type="dxa"/>
            <w:vAlign w:val="center"/>
          </w:tcPr>
          <w:p w:rsidR="006D6ECA" w:rsidRPr="00BB2FA6" w:rsidRDefault="006D6ECA" w:rsidP="00D907D3">
            <w:pPr>
              <w:spacing w:line="240" w:lineRule="auto"/>
              <w:jc w:val="center"/>
              <w:rPr>
                <w:rFonts w:eastAsia="Times New Roman"/>
              </w:rPr>
            </w:pPr>
          </w:p>
        </w:tc>
        <w:tc>
          <w:tcPr>
            <w:tcW w:w="1843" w:type="dxa"/>
            <w:vAlign w:val="center"/>
          </w:tcPr>
          <w:p w:rsidR="006D6ECA" w:rsidRPr="00BB2FA6" w:rsidRDefault="006D6ECA" w:rsidP="00D907D3">
            <w:pPr>
              <w:spacing w:line="240" w:lineRule="auto"/>
              <w:jc w:val="center"/>
              <w:rPr>
                <w:rFonts w:eastAsia="Times New Roman"/>
              </w:rP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 xml:space="preserve">Реализация областного </w:t>
            </w:r>
            <w:hyperlink r:id="rId20" w:history="1">
              <w:r w:rsidRPr="00BB2FA6">
                <w:t>закона</w:t>
              </w:r>
            </w:hyperlink>
            <w:r w:rsidRPr="00BB2FA6">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(0,12 га)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Гоголя, д. 15а</w:t>
            </w:r>
          </w:p>
          <w:p w:rsidR="006D6ECA" w:rsidRPr="00BB2FA6" w:rsidRDefault="006D6ECA" w:rsidP="00D907D3">
            <w:pPr>
              <w:spacing w:line="240" w:lineRule="auto"/>
              <w:jc w:val="center"/>
              <w:rPr>
                <w:rFonts w:eastAsia="Times New Roman"/>
              </w:rPr>
            </w:pPr>
          </w:p>
          <w:p w:rsidR="006D6ECA" w:rsidRPr="00BB2FA6" w:rsidRDefault="006D6ECA" w:rsidP="00D907D3">
            <w:pPr>
              <w:spacing w:line="240" w:lineRule="auto"/>
              <w:jc w:val="center"/>
              <w:rPr>
                <w:rFonts w:eastAsia="Times New Roman"/>
              </w:rPr>
            </w:pPr>
            <w:r w:rsidRPr="00BB2FA6">
              <w:rPr>
                <w:rFonts w:eastAsia="Times New Roman"/>
              </w:rPr>
              <w:t>47:12:0201010:59</w:t>
            </w:r>
          </w:p>
        </w:tc>
        <w:tc>
          <w:tcPr>
            <w:tcW w:w="1984" w:type="dxa"/>
            <w:vAlign w:val="center"/>
          </w:tcPr>
          <w:p w:rsidR="006D6ECA" w:rsidRPr="00BB2FA6" w:rsidRDefault="006D6ECA" w:rsidP="00D907D3">
            <w:pPr>
              <w:spacing w:line="240" w:lineRule="auto"/>
              <w:jc w:val="center"/>
              <w:rPr>
                <w:rFonts w:eastAsia="Times New Roman"/>
              </w:rPr>
            </w:pPr>
          </w:p>
        </w:tc>
        <w:tc>
          <w:tcPr>
            <w:tcW w:w="1843" w:type="dxa"/>
            <w:vAlign w:val="center"/>
          </w:tcPr>
          <w:p w:rsidR="006D6ECA" w:rsidRPr="00BB2FA6" w:rsidRDefault="006D6ECA" w:rsidP="00D907D3">
            <w:pPr>
              <w:spacing w:line="240" w:lineRule="auto"/>
              <w:jc w:val="center"/>
              <w:rPr>
                <w:rFonts w:eastAsia="Times New Roman"/>
              </w:rP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 xml:space="preserve">Реализация областного </w:t>
            </w:r>
            <w:hyperlink r:id="rId21" w:history="1">
              <w:r w:rsidRPr="00BB2FA6">
                <w:t>закона</w:t>
              </w:r>
            </w:hyperlink>
            <w:r w:rsidRPr="00BB2FA6">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(0,12 га)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Гоголя, д. 15</w:t>
            </w:r>
          </w:p>
          <w:p w:rsidR="006D6ECA" w:rsidRPr="00BB2FA6" w:rsidRDefault="006D6ECA" w:rsidP="00D907D3">
            <w:pPr>
              <w:spacing w:line="240" w:lineRule="auto"/>
              <w:jc w:val="center"/>
              <w:rPr>
                <w:rFonts w:eastAsia="Times New Roman"/>
              </w:rPr>
            </w:pPr>
          </w:p>
          <w:p w:rsidR="006D6ECA" w:rsidRPr="00BB2FA6" w:rsidRDefault="006D6ECA" w:rsidP="00D907D3">
            <w:pPr>
              <w:spacing w:line="240" w:lineRule="auto"/>
              <w:jc w:val="center"/>
              <w:rPr>
                <w:rFonts w:eastAsia="Times New Roman"/>
              </w:rPr>
            </w:pPr>
            <w:r w:rsidRPr="00BB2FA6">
              <w:rPr>
                <w:rFonts w:eastAsia="Times New Roman"/>
              </w:rPr>
              <w:t>47:12:0201010:60</w:t>
            </w:r>
          </w:p>
        </w:tc>
        <w:tc>
          <w:tcPr>
            <w:tcW w:w="1984" w:type="dxa"/>
            <w:vAlign w:val="center"/>
          </w:tcPr>
          <w:p w:rsidR="006D6ECA" w:rsidRPr="00BB2FA6" w:rsidRDefault="006D6ECA" w:rsidP="00D907D3">
            <w:pPr>
              <w:spacing w:line="240" w:lineRule="auto"/>
              <w:jc w:val="center"/>
              <w:rPr>
                <w:rFonts w:eastAsia="Times New Roman"/>
              </w:rPr>
            </w:pPr>
          </w:p>
        </w:tc>
        <w:tc>
          <w:tcPr>
            <w:tcW w:w="1843" w:type="dxa"/>
            <w:vAlign w:val="center"/>
          </w:tcPr>
          <w:p w:rsidR="006D6ECA" w:rsidRPr="00BB2FA6" w:rsidRDefault="006D6ECA" w:rsidP="00D907D3">
            <w:pPr>
              <w:spacing w:line="240" w:lineRule="auto"/>
              <w:jc w:val="center"/>
              <w:rPr>
                <w:rFonts w:eastAsia="Times New Roman"/>
              </w:rP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 xml:space="preserve">Реализация областного </w:t>
            </w:r>
            <w:hyperlink r:id="rId22" w:history="1">
              <w:r w:rsidRPr="00BB2FA6">
                <w:t>закона</w:t>
              </w:r>
            </w:hyperlink>
            <w:r w:rsidRPr="00BB2FA6">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(0,10 га)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Васнецова, д. 22</w:t>
            </w:r>
          </w:p>
          <w:p w:rsidR="006D6ECA" w:rsidRPr="00BB2FA6" w:rsidRDefault="006D6ECA" w:rsidP="00D907D3">
            <w:pPr>
              <w:spacing w:line="240" w:lineRule="auto"/>
              <w:jc w:val="center"/>
              <w:rPr>
                <w:rFonts w:eastAsia="Times New Roman"/>
              </w:rPr>
            </w:pPr>
          </w:p>
          <w:p w:rsidR="006D6ECA" w:rsidRPr="00BB2FA6" w:rsidRDefault="006D6ECA" w:rsidP="00D907D3">
            <w:pPr>
              <w:spacing w:line="240" w:lineRule="auto"/>
              <w:jc w:val="center"/>
              <w:rPr>
                <w:rFonts w:eastAsia="Times New Roman"/>
              </w:rPr>
            </w:pPr>
            <w:r w:rsidRPr="00BB2FA6">
              <w:rPr>
                <w:rFonts w:eastAsia="Times New Roman"/>
              </w:rPr>
              <w:t>47:12:0101003:19</w:t>
            </w:r>
          </w:p>
        </w:tc>
        <w:tc>
          <w:tcPr>
            <w:tcW w:w="1984" w:type="dxa"/>
            <w:vAlign w:val="center"/>
          </w:tcPr>
          <w:p w:rsidR="006D6ECA" w:rsidRPr="00BB2FA6" w:rsidRDefault="006D6ECA" w:rsidP="00D907D3">
            <w:pPr>
              <w:spacing w:line="240" w:lineRule="auto"/>
              <w:jc w:val="center"/>
              <w:rPr>
                <w:rFonts w:eastAsia="Times New Roman"/>
              </w:rPr>
            </w:pPr>
          </w:p>
        </w:tc>
        <w:tc>
          <w:tcPr>
            <w:tcW w:w="1843" w:type="dxa"/>
            <w:vAlign w:val="center"/>
          </w:tcPr>
          <w:p w:rsidR="006D6ECA" w:rsidRPr="00BB2FA6" w:rsidRDefault="006D6ECA" w:rsidP="00D907D3">
            <w:pPr>
              <w:spacing w:line="240" w:lineRule="auto"/>
              <w:jc w:val="center"/>
              <w:rPr>
                <w:rFonts w:eastAsia="Times New Roman"/>
              </w:rP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ind w:left="0" w:firstLine="0"/>
              <w:jc w:val="center"/>
              <w:rPr>
                <w:rFonts w:eastAsia="Times New Roman"/>
                <w:iCs/>
              </w:rPr>
            </w:pPr>
          </w:p>
        </w:tc>
        <w:tc>
          <w:tcPr>
            <w:tcW w:w="2809" w:type="dxa"/>
            <w:vAlign w:val="center"/>
          </w:tcPr>
          <w:p w:rsidR="006D6ECA" w:rsidRPr="00BB2FA6" w:rsidRDefault="006D6ECA" w:rsidP="00D907D3">
            <w:pPr>
              <w:spacing w:line="240" w:lineRule="auto"/>
              <w:jc w:val="left"/>
            </w:pPr>
            <w:r w:rsidRPr="00BB2FA6">
              <w:t xml:space="preserve">Реализация областного </w:t>
            </w:r>
            <w:hyperlink r:id="rId23" w:history="1">
              <w:r w:rsidRPr="00BB2FA6">
                <w:t>закона</w:t>
              </w:r>
            </w:hyperlink>
            <w:r w:rsidRPr="00BB2FA6">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(0,12 га)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Репина, д. 2 а</w:t>
            </w:r>
          </w:p>
          <w:p w:rsidR="006D6ECA" w:rsidRPr="00BB2FA6" w:rsidRDefault="006D6ECA" w:rsidP="00D907D3">
            <w:pPr>
              <w:spacing w:line="240" w:lineRule="auto"/>
              <w:jc w:val="center"/>
              <w:rPr>
                <w:rFonts w:eastAsia="Times New Roman"/>
              </w:rPr>
            </w:pPr>
          </w:p>
          <w:p w:rsidR="006D6ECA" w:rsidRPr="00BB2FA6" w:rsidRDefault="006D6ECA" w:rsidP="00D907D3">
            <w:pPr>
              <w:spacing w:line="240" w:lineRule="auto"/>
              <w:jc w:val="center"/>
              <w:rPr>
                <w:rFonts w:eastAsia="Times New Roman"/>
              </w:rPr>
            </w:pPr>
            <w:r w:rsidRPr="00BB2FA6">
              <w:rPr>
                <w:rFonts w:eastAsia="Times New Roman"/>
              </w:rPr>
              <w:t>47:12:0201042:28</w:t>
            </w:r>
          </w:p>
        </w:tc>
        <w:tc>
          <w:tcPr>
            <w:tcW w:w="1984" w:type="dxa"/>
            <w:vAlign w:val="center"/>
          </w:tcPr>
          <w:p w:rsidR="006D6ECA" w:rsidRPr="00BB2FA6" w:rsidRDefault="006D6ECA" w:rsidP="00D907D3">
            <w:pPr>
              <w:spacing w:line="240" w:lineRule="auto"/>
              <w:jc w:val="center"/>
              <w:rPr>
                <w:rFonts w:eastAsia="Times New Roman"/>
              </w:rPr>
            </w:pPr>
          </w:p>
        </w:tc>
        <w:tc>
          <w:tcPr>
            <w:tcW w:w="1843" w:type="dxa"/>
            <w:vAlign w:val="center"/>
          </w:tcPr>
          <w:p w:rsidR="006D6ECA" w:rsidRPr="00BB2FA6" w:rsidRDefault="006D6ECA" w:rsidP="00D907D3">
            <w:pPr>
              <w:spacing w:line="240" w:lineRule="auto"/>
              <w:jc w:val="center"/>
              <w:rPr>
                <w:rFonts w:eastAsia="Times New Roman"/>
              </w:rP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70"/>
        </w:trPr>
        <w:tc>
          <w:tcPr>
            <w:tcW w:w="14786" w:type="dxa"/>
            <w:gridSpan w:val="7"/>
            <w:vAlign w:val="center"/>
          </w:tcPr>
          <w:p w:rsidR="006D6ECA" w:rsidRPr="00BB2FA6" w:rsidRDefault="006D6ECA" w:rsidP="00D907D3">
            <w:pPr>
              <w:pStyle w:val="111"/>
            </w:pPr>
            <w:bookmarkStart w:id="23" w:name="_Планируемые_объекты_федерального"/>
            <w:bookmarkStart w:id="24" w:name="_Планируемые_объекты_в_1"/>
            <w:bookmarkStart w:id="25" w:name="_Toc351716296"/>
            <w:bookmarkEnd w:id="23"/>
            <w:bookmarkEnd w:id="24"/>
            <w:r w:rsidRPr="00BB2FA6">
              <w:t xml:space="preserve">Планируемые </w:t>
            </w:r>
            <w:bookmarkEnd w:id="25"/>
            <w:r w:rsidRPr="00BB2FA6">
              <w:t>комплексные объекты</w:t>
            </w:r>
          </w:p>
        </w:tc>
      </w:tr>
      <w:tr w:rsidR="006D6ECA" w:rsidRPr="00BB2FA6" w:rsidTr="00D907D3">
        <w:trPr>
          <w:trHeight w:val="3417"/>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lang w:val="en-US"/>
              </w:rPr>
            </w:pPr>
            <w:r w:rsidRPr="00BB2FA6">
              <w:t>Инновационный культурно-образовательный и спортивно-оздоровительный центр «Стуглево» на базе филиала РГПУ им. А.И. Герцена с размещением следующих</w:t>
            </w:r>
          </w:p>
          <w:p w:rsidR="006D6ECA" w:rsidRPr="00BB2FA6" w:rsidRDefault="006D6ECA" w:rsidP="00D907D3">
            <w:pPr>
              <w:spacing w:line="240" w:lineRule="auto"/>
              <w:jc w:val="left"/>
            </w:pPr>
            <w:r w:rsidRPr="00BB2FA6">
              <w:t xml:space="preserve">объектов </w:t>
            </w:r>
            <w:r w:rsidRPr="00BB2FA6">
              <w:rPr>
                <w:b/>
                <w:vertAlign w:val="superscript"/>
              </w:rPr>
              <w:t>(1), (2),</w:t>
            </w:r>
            <w:r w:rsidRPr="00BB2FA6">
              <w:rPr>
                <w:b/>
                <w:vertAlign w:val="superscript"/>
                <w:lang w:val="en-US"/>
              </w:rPr>
              <w:t xml:space="preserve"> (3),</w:t>
            </w:r>
            <w:r w:rsidRPr="00BB2FA6">
              <w:rPr>
                <w:b/>
                <w:vertAlign w:val="superscript"/>
              </w:rPr>
              <w:t xml:space="preserve"> (4)</w:t>
            </w:r>
            <w:r w:rsidRPr="00BB2FA6">
              <w:t>:</w:t>
            </w:r>
          </w:p>
          <w:p w:rsidR="006D6ECA" w:rsidRPr="00BB2FA6" w:rsidRDefault="006D6ECA" w:rsidP="00D907D3">
            <w:pPr>
              <w:numPr>
                <w:ilvl w:val="0"/>
                <w:numId w:val="21"/>
              </w:numPr>
              <w:spacing w:line="240" w:lineRule="auto"/>
              <w:ind w:left="431" w:hanging="357"/>
              <w:jc w:val="left"/>
            </w:pPr>
            <w:r w:rsidRPr="00BB2FA6">
              <w:t>два зала для проведения конференций общей мощностью 120 мест;</w:t>
            </w:r>
          </w:p>
          <w:p w:rsidR="006D6ECA" w:rsidRPr="00BB2FA6" w:rsidRDefault="006D6ECA" w:rsidP="00D907D3">
            <w:pPr>
              <w:numPr>
                <w:ilvl w:val="0"/>
                <w:numId w:val="21"/>
              </w:numPr>
              <w:spacing w:line="240" w:lineRule="auto"/>
              <w:ind w:left="431" w:hanging="357"/>
              <w:jc w:val="left"/>
            </w:pPr>
            <w:r w:rsidRPr="00BB2FA6">
              <w:t>объект общественного питания на 24 посадочных места;</w:t>
            </w:r>
          </w:p>
          <w:p w:rsidR="006D6ECA" w:rsidRPr="00BB2FA6" w:rsidRDefault="006D6ECA" w:rsidP="00D907D3">
            <w:pPr>
              <w:numPr>
                <w:ilvl w:val="0"/>
                <w:numId w:val="21"/>
              </w:numPr>
              <w:spacing w:line="240" w:lineRule="auto"/>
              <w:ind w:left="431" w:hanging="357"/>
              <w:jc w:val="left"/>
            </w:pPr>
            <w:r w:rsidRPr="00BB2FA6">
              <w:t>клуб на 150 мест;</w:t>
            </w:r>
          </w:p>
          <w:p w:rsidR="006D6ECA" w:rsidRPr="00BB2FA6" w:rsidRDefault="006D6ECA" w:rsidP="00D907D3">
            <w:pPr>
              <w:numPr>
                <w:ilvl w:val="0"/>
                <w:numId w:val="21"/>
              </w:numPr>
              <w:spacing w:line="240" w:lineRule="auto"/>
              <w:ind w:left="431" w:hanging="357"/>
              <w:jc w:val="left"/>
            </w:pPr>
            <w:r w:rsidRPr="00BB2FA6">
              <w:t>гостиница на 150 мест</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Style w:val="FontStyle27"/>
                <w:rFonts w:eastAsia="Times New Roman"/>
                <w:b w:val="0"/>
                <w:bCs/>
                <w:sz w:val="24"/>
              </w:rPr>
            </w:pPr>
            <w:r w:rsidRPr="00BB2FA6">
              <w:rPr>
                <w:rStyle w:val="FontStyle27"/>
                <w:rFonts w:eastAsia="Times New Roman"/>
                <w:b w:val="0"/>
                <w:bCs/>
                <w:sz w:val="24"/>
              </w:rPr>
              <w:t>ул. Степана Разина,</w:t>
            </w:r>
          </w:p>
          <w:p w:rsidR="006D6ECA" w:rsidRPr="00BB2FA6" w:rsidRDefault="006D6ECA" w:rsidP="00D907D3">
            <w:pPr>
              <w:spacing w:line="240" w:lineRule="auto"/>
              <w:jc w:val="center"/>
              <w:rPr>
                <w:rFonts w:eastAsia="Times New Roman"/>
              </w:rPr>
            </w:pPr>
            <w:r w:rsidRPr="00BB2FA6">
              <w:rPr>
                <w:rStyle w:val="FontStyle27"/>
                <w:rFonts w:eastAsia="Times New Roman"/>
                <w:b w:val="0"/>
                <w:bCs/>
                <w:sz w:val="24"/>
              </w:rPr>
              <w:t>д. 103</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lang w:val="en-US"/>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Перечень инвестиционных проектов муниципального образования город Волхов</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14786" w:type="dxa"/>
            <w:gridSpan w:val="7"/>
            <w:vAlign w:val="center"/>
          </w:tcPr>
          <w:p w:rsidR="006D6ECA" w:rsidRPr="00BB2FA6" w:rsidRDefault="006D6ECA" w:rsidP="00D907D3">
            <w:pPr>
              <w:spacing w:line="240" w:lineRule="auto"/>
              <w:jc w:val="center"/>
              <w:rPr>
                <w:rFonts w:eastAsia="Times New Roman"/>
                <w:b/>
                <w:i/>
              </w:rPr>
            </w:pPr>
            <w:r w:rsidRPr="00BB2FA6">
              <w:rPr>
                <w:b/>
                <w:i/>
              </w:rPr>
              <w:t>Планируемые объекты в области развития образования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 xml:space="preserve">Пристройка на 350 мест МОБУ «Волховская средняя общеобразовательная школа № 8»: начальные классы, спортивный зал, столовая </w:t>
            </w:r>
            <w:r w:rsidRPr="00BB2FA6">
              <w:rPr>
                <w:b/>
                <w:vertAlign w:val="superscript"/>
              </w:rPr>
              <w:t>(2), (3)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Волгоградская,</w:t>
            </w:r>
          </w:p>
          <w:p w:rsidR="006D6ECA" w:rsidRPr="00BB2FA6" w:rsidRDefault="006D6ECA" w:rsidP="00D907D3">
            <w:pPr>
              <w:spacing w:line="240" w:lineRule="auto"/>
              <w:jc w:val="center"/>
              <w:rPr>
                <w:rFonts w:eastAsia="Times New Roman"/>
              </w:rPr>
            </w:pPr>
            <w:r w:rsidRPr="00BB2FA6">
              <w:rPr>
                <w:rFonts w:eastAsia="Times New Roman"/>
              </w:rPr>
              <w:t>д. 13</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Дошкольное учреждение на 140 мест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Обитай,</w:t>
            </w:r>
          </w:p>
          <w:p w:rsidR="006D6ECA" w:rsidRPr="00BB2FA6" w:rsidRDefault="006D6ECA" w:rsidP="00D907D3">
            <w:pPr>
              <w:spacing w:line="240" w:lineRule="auto"/>
              <w:jc w:val="center"/>
              <w:rPr>
                <w:rFonts w:eastAsia="Times New Roman"/>
              </w:rPr>
            </w:pPr>
            <w:r w:rsidRPr="00BB2FA6">
              <w:rPr>
                <w:rFonts w:eastAsia="Times New Roman"/>
              </w:rPr>
              <w:t>ул. Расстанная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МОБУ «Волховская городская гимназия» на 700 мест </w:t>
            </w:r>
            <w:r w:rsidRPr="00BB2FA6">
              <w:rPr>
                <w:b/>
                <w:vertAlign w:val="superscript"/>
              </w:rPr>
              <w:t>(2), (3)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Александра Лукьянова, д. 4</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Спортивная площадка при МОБУ «Волховская городская гимназия»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Калинина, д. 7</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Спортивная площадка при МОБУ «Волховская средняя общеобразовательная школа № 5»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Советская, д. 21</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pPr>
            <w:r w:rsidRPr="00BB2FA6">
              <w:rPr>
                <w:rFonts w:eastAsia="Times New Roman"/>
              </w:rPr>
              <w:t xml:space="preserve">Стадион-площадка при </w:t>
            </w:r>
            <w:r w:rsidRPr="00BB2FA6">
              <w:t xml:space="preserve">МОБУ «Волховская средняя общеобразовательная школа № 1» </w:t>
            </w:r>
            <w:r w:rsidRPr="00BB2FA6">
              <w:rPr>
                <w:b/>
                <w:vertAlign w:val="superscript"/>
              </w:rPr>
              <w:t>(3)</w:t>
            </w:r>
          </w:p>
        </w:tc>
        <w:tc>
          <w:tcPr>
            <w:tcW w:w="2268" w:type="dxa"/>
            <w:vAlign w:val="center"/>
          </w:tcPr>
          <w:p w:rsidR="006D6ECA" w:rsidRPr="00BB2FA6" w:rsidRDefault="006D6ECA" w:rsidP="00D907D3">
            <w:pPr>
              <w:spacing w:line="240" w:lineRule="auto"/>
              <w:jc w:val="center"/>
            </w:pPr>
            <w:r w:rsidRPr="00BB2FA6">
              <w:t>г. Волхов,</w:t>
            </w:r>
          </w:p>
          <w:p w:rsidR="006D6ECA" w:rsidRPr="00BB2FA6" w:rsidRDefault="006D6ECA" w:rsidP="00D907D3">
            <w:pPr>
              <w:spacing w:line="240" w:lineRule="auto"/>
              <w:jc w:val="center"/>
            </w:pPr>
            <w:r w:rsidRPr="00BB2FA6">
              <w:t>ул. Авиационная,</w:t>
            </w:r>
          </w:p>
          <w:p w:rsidR="006D6ECA" w:rsidRPr="00BB2FA6" w:rsidRDefault="006D6ECA" w:rsidP="00D907D3">
            <w:pPr>
              <w:spacing w:line="240" w:lineRule="auto"/>
              <w:jc w:val="center"/>
              <w:rPr>
                <w:rFonts w:eastAsia="Times New Roman"/>
              </w:rPr>
            </w:pPr>
            <w:r w:rsidRPr="00BB2FA6">
              <w:t>д. 33</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pPr>
            <w:r w:rsidRPr="00BB2FA6">
              <w:rPr>
                <w:rFonts w:eastAsia="Times New Roman"/>
              </w:rPr>
              <w:t xml:space="preserve">Спортивный зал при </w:t>
            </w:r>
            <w:r w:rsidRPr="00BB2FA6">
              <w:t>МОБУ «Волховская средняя общеобразовательная школа № 8»</w:t>
            </w:r>
            <w:r w:rsidRPr="00BB2FA6">
              <w:rPr>
                <w:b/>
                <w:vertAlign w:val="superscript"/>
              </w:rPr>
              <w:t xml:space="preserve"> (3)</w:t>
            </w:r>
          </w:p>
        </w:tc>
        <w:tc>
          <w:tcPr>
            <w:tcW w:w="2268" w:type="dxa"/>
            <w:vAlign w:val="center"/>
          </w:tcPr>
          <w:p w:rsidR="006D6ECA" w:rsidRPr="00BB2FA6" w:rsidRDefault="006D6ECA" w:rsidP="00D907D3">
            <w:pPr>
              <w:spacing w:line="240" w:lineRule="auto"/>
              <w:jc w:val="center"/>
            </w:pPr>
            <w:r w:rsidRPr="00BB2FA6">
              <w:t>г. Волхов,</w:t>
            </w:r>
          </w:p>
          <w:p w:rsidR="006D6ECA" w:rsidRPr="00BB2FA6" w:rsidRDefault="006D6ECA" w:rsidP="00D907D3">
            <w:pPr>
              <w:spacing w:line="240" w:lineRule="auto"/>
              <w:jc w:val="center"/>
            </w:pPr>
            <w:r w:rsidRPr="00BB2FA6">
              <w:t>ул. Волгоградская,</w:t>
            </w:r>
          </w:p>
          <w:p w:rsidR="006D6ECA" w:rsidRPr="00BB2FA6" w:rsidRDefault="006D6ECA" w:rsidP="00D907D3">
            <w:pPr>
              <w:spacing w:line="240" w:lineRule="auto"/>
              <w:jc w:val="center"/>
              <w:rPr>
                <w:rFonts w:eastAsia="Times New Roman"/>
              </w:rPr>
            </w:pPr>
            <w:r w:rsidRPr="00BB2FA6">
              <w:t>д. 13</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МДОБУ «Детский сад</w:t>
            </w:r>
          </w:p>
          <w:p w:rsidR="006D6ECA" w:rsidRPr="00BB2FA6" w:rsidRDefault="006D6ECA" w:rsidP="00D907D3">
            <w:pPr>
              <w:spacing w:line="240" w:lineRule="auto"/>
              <w:jc w:val="left"/>
              <w:rPr>
                <w:rFonts w:eastAsia="Times New Roman"/>
              </w:rPr>
            </w:pPr>
            <w:r w:rsidRPr="00BB2FA6">
              <w:rPr>
                <w:rFonts w:eastAsia="Times New Roman"/>
              </w:rPr>
              <w:t xml:space="preserve">№ 1 «Дюймовочка»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Пролетарская, д. 6</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МДОБУ «Детский сад № 12»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bCs/>
              </w:rPr>
            </w:pPr>
            <w:r w:rsidRPr="00BB2FA6">
              <w:rPr>
                <w:rFonts w:eastAsia="Times New Roman"/>
                <w:bCs/>
              </w:rPr>
              <w:t>г. Волхов,</w:t>
            </w:r>
          </w:p>
          <w:p w:rsidR="006D6ECA" w:rsidRPr="00BB2FA6" w:rsidRDefault="006D6ECA" w:rsidP="00D907D3">
            <w:pPr>
              <w:spacing w:line="240" w:lineRule="auto"/>
              <w:jc w:val="center"/>
              <w:rPr>
                <w:rFonts w:eastAsia="Times New Roman"/>
              </w:rPr>
            </w:pPr>
            <w:r w:rsidRPr="00BB2FA6">
              <w:rPr>
                <w:rFonts w:eastAsia="Times New Roman"/>
                <w:bCs/>
              </w:rPr>
              <w:t>ул. Калинина, д. 15</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МДОБУ «Детский сад № 10 «Светлячок»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Вали Голубевой, д. 16</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МДОБУ «Детский сад комбинированного вида № 2 «Рябинка»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Дзержинского,</w:t>
            </w:r>
          </w:p>
          <w:p w:rsidR="006D6ECA" w:rsidRPr="00BB2FA6" w:rsidRDefault="006D6ECA" w:rsidP="00D907D3">
            <w:pPr>
              <w:spacing w:line="240" w:lineRule="auto"/>
              <w:jc w:val="center"/>
              <w:rPr>
                <w:rFonts w:eastAsia="Times New Roman"/>
              </w:rPr>
            </w:pPr>
            <w:r w:rsidRPr="00BB2FA6">
              <w:rPr>
                <w:rFonts w:eastAsia="Times New Roman"/>
              </w:rPr>
              <w:t>д. 11</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МДОБУ «Детский сад для детей раннего возраста № 11</w:t>
            </w:r>
          </w:p>
          <w:p w:rsidR="006D6ECA" w:rsidRPr="00BB2FA6" w:rsidRDefault="006D6ECA" w:rsidP="00D907D3">
            <w:pPr>
              <w:spacing w:line="240" w:lineRule="auto"/>
              <w:jc w:val="left"/>
              <w:rPr>
                <w:rFonts w:eastAsia="Times New Roman"/>
              </w:rPr>
            </w:pPr>
            <w:r w:rsidRPr="00BB2FA6">
              <w:rPr>
                <w:rFonts w:eastAsia="Times New Roman"/>
              </w:rPr>
              <w:t xml:space="preserve">«Карапуз»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Володарского, д. 1а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МОБУДОД «Дворец детского (юношеского) творчества Волховского муниципального района» (основное здание)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Кировский проспект, д. 36</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МОБУДОД «Специальный (коррекционный) детский дом для детей с отклонениями в развитии «Радуга»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Державина,</w:t>
            </w:r>
          </w:p>
          <w:p w:rsidR="006D6ECA" w:rsidRPr="00BB2FA6" w:rsidRDefault="006D6ECA" w:rsidP="00D907D3">
            <w:pPr>
              <w:spacing w:line="240" w:lineRule="auto"/>
              <w:jc w:val="center"/>
              <w:rPr>
                <w:rFonts w:eastAsia="Times New Roman"/>
              </w:rPr>
            </w:pPr>
            <w:r w:rsidRPr="00BB2FA6">
              <w:rPr>
                <w:rFonts w:eastAsia="Times New Roman"/>
              </w:rPr>
              <w:t>д. 65</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Открытие дополнительной группы дошкольного образования</w:t>
            </w:r>
          </w:p>
          <w:p w:rsidR="006D6ECA" w:rsidRPr="00BB2FA6" w:rsidRDefault="006D6ECA" w:rsidP="00D907D3">
            <w:pPr>
              <w:spacing w:line="240" w:lineRule="auto"/>
              <w:jc w:val="left"/>
              <w:rPr>
                <w:rFonts w:eastAsia="Times New Roman"/>
              </w:rPr>
            </w:pPr>
            <w:r w:rsidRPr="00BB2FA6">
              <w:rPr>
                <w:rFonts w:eastAsia="Times New Roman"/>
              </w:rPr>
              <w:t xml:space="preserve">на 15 мест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Волховский проспект, д. 55а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Организация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Муниципальная целевая программа «Развитие школьного образования в Волховском муниципальном районе на 2012-2013 годы»</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МОБУДОД </w:t>
            </w:r>
            <w:r w:rsidRPr="00BB2FA6">
              <w:t>«Дворец детского (юношеского) творчества Волховского муниципального района»</w:t>
            </w:r>
            <w:r w:rsidRPr="00BB2FA6">
              <w:rPr>
                <w:rFonts w:eastAsia="Times New Roman"/>
              </w:rPr>
              <w:t xml:space="preserve">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Державина проспект,</w:t>
            </w:r>
          </w:p>
          <w:p w:rsidR="006D6ECA" w:rsidRPr="00BB2FA6" w:rsidRDefault="006D6ECA" w:rsidP="00D907D3">
            <w:pPr>
              <w:spacing w:line="240" w:lineRule="auto"/>
              <w:jc w:val="center"/>
              <w:rPr>
                <w:rFonts w:eastAsia="Times New Roman"/>
              </w:rPr>
            </w:pPr>
            <w:r w:rsidRPr="00BB2FA6">
              <w:rPr>
                <w:rFonts w:eastAsia="Times New Roman"/>
              </w:rPr>
              <w:t>д. 46а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Муниципальная целевая программа «Развитие школьного образования в Волховском муниципальном районе на 2012-2013 годы»</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Реконструкция двух зданий МОБУ «Волховская городская гимназия»</w:t>
            </w:r>
          </w:p>
          <w:p w:rsidR="006D6ECA" w:rsidRPr="00BB2FA6" w:rsidRDefault="006D6ECA" w:rsidP="00D907D3">
            <w:pPr>
              <w:spacing w:line="240" w:lineRule="auto"/>
              <w:jc w:val="left"/>
              <w:rPr>
                <w:rFonts w:eastAsia="Times New Roman"/>
              </w:rPr>
            </w:pPr>
            <w:r w:rsidRPr="00BB2FA6">
              <w:rPr>
                <w:rFonts w:eastAsia="Times New Roman"/>
              </w:rPr>
              <w:t>под детские сады</w:t>
            </w:r>
          </w:p>
          <w:p w:rsidR="006D6ECA" w:rsidRPr="00BB2FA6" w:rsidRDefault="006D6ECA" w:rsidP="00D907D3">
            <w:pPr>
              <w:spacing w:line="240" w:lineRule="auto"/>
              <w:jc w:val="left"/>
              <w:rPr>
                <w:rFonts w:eastAsia="Times New Roman"/>
              </w:rPr>
            </w:pPr>
            <w:r w:rsidRPr="00BB2FA6">
              <w:rPr>
                <w:rFonts w:eastAsia="Times New Roman"/>
              </w:rPr>
              <w:t xml:space="preserve">(по 80 мест каждое)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Калинина, д. 7</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Дошкольное учреждение на 140 мест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Федюнинского</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rPr>
            </w:pPr>
            <w:r w:rsidRPr="00BB2FA6">
              <w:rPr>
                <w:rFonts w:eastAsia="Times New Roman"/>
              </w:rPr>
              <w:t>(учет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Дошкольное учреждение на 140 мест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Федюнинского</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Общеобразовательная школа на 700 мест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Федюнинского</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Дошкольное учреждение на 280 мест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Коммунальная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pStyle w:val="ConsPlusNormal"/>
              <w:widowControl/>
              <w:ind w:firstLine="0"/>
              <w:rPr>
                <w:rFonts w:ascii="Times New Roman" w:hAnsi="Times New Roman" w:cs="Times New Roman"/>
                <w:sz w:val="24"/>
                <w:szCs w:val="24"/>
              </w:rPr>
            </w:pPr>
            <w:r w:rsidRPr="00BB2FA6">
              <w:rPr>
                <w:rFonts w:ascii="Times New Roman" w:hAnsi="Times New Roman" w:cs="Times New Roman"/>
                <w:sz w:val="24"/>
                <w:szCs w:val="24"/>
              </w:rPr>
              <w:t>Возврат и реконструкция здания дошкольного учреждения, переданного</w:t>
            </w:r>
          </w:p>
          <w:p w:rsidR="006D6ECA" w:rsidRPr="00BB2FA6" w:rsidRDefault="006D6ECA" w:rsidP="00D907D3">
            <w:pPr>
              <w:pStyle w:val="ConsPlusNormal"/>
              <w:widowControl/>
              <w:ind w:firstLine="0"/>
              <w:rPr>
                <w:rFonts w:ascii="Times New Roman" w:hAnsi="Times New Roman" w:cs="Times New Roman"/>
                <w:sz w:val="24"/>
                <w:szCs w:val="24"/>
              </w:rPr>
            </w:pPr>
            <w:r w:rsidRPr="00BB2FA6">
              <w:rPr>
                <w:rFonts w:ascii="Times New Roman" w:hAnsi="Times New Roman" w:cs="Times New Roman"/>
                <w:sz w:val="24"/>
                <w:szCs w:val="24"/>
              </w:rPr>
              <w:t xml:space="preserve">другим организациям (120 мест) </w:t>
            </w:r>
            <w:r w:rsidRPr="00BB2FA6">
              <w:rPr>
                <w:rFonts w:ascii="Times New Roman" w:hAnsi="Times New Roman" w:cs="Times New Roman"/>
                <w:b/>
                <w:sz w:val="24"/>
                <w:szCs w:val="24"/>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Калинина, д. 21</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pStyle w:val="ConsPlusNormal"/>
              <w:widowControl/>
              <w:ind w:firstLine="0"/>
              <w:rPr>
                <w:rFonts w:ascii="Times New Roman" w:hAnsi="Times New Roman" w:cs="Times New Roman"/>
                <w:sz w:val="24"/>
                <w:szCs w:val="24"/>
              </w:rPr>
            </w:pPr>
            <w:r w:rsidRPr="00BB2FA6">
              <w:rPr>
                <w:rFonts w:ascii="Times New Roman" w:hAnsi="Times New Roman" w:cs="Times New Roman"/>
                <w:sz w:val="24"/>
                <w:szCs w:val="24"/>
              </w:rPr>
              <w:t xml:space="preserve">МДОБУ «Детский сад комбинированного вида» № 5 </w:t>
            </w:r>
            <w:r w:rsidRPr="00BB2FA6">
              <w:rPr>
                <w:rFonts w:ascii="Times New Roman" w:hAnsi="Times New Roman" w:cs="Times New Roman"/>
                <w:b/>
                <w:sz w:val="24"/>
                <w:szCs w:val="24"/>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Волховский проспект, д. 55а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Схема территориального планирования Волховского муниципального района </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pStyle w:val="ConsPlusNormal"/>
              <w:widowControl/>
              <w:ind w:firstLine="0"/>
              <w:rPr>
                <w:rFonts w:ascii="Times New Roman" w:hAnsi="Times New Roman" w:cs="Times New Roman"/>
                <w:sz w:val="24"/>
                <w:szCs w:val="24"/>
              </w:rPr>
            </w:pPr>
            <w:r w:rsidRPr="00BB2FA6">
              <w:rPr>
                <w:rFonts w:ascii="Times New Roman" w:hAnsi="Times New Roman" w:cs="Times New Roman"/>
                <w:sz w:val="24"/>
                <w:szCs w:val="24"/>
              </w:rPr>
              <w:t xml:space="preserve">МДОБУ «Детский сад комбинированного вида № 7 «Искорка» </w:t>
            </w:r>
            <w:r w:rsidRPr="00BB2FA6">
              <w:rPr>
                <w:rFonts w:ascii="Times New Roman" w:hAnsi="Times New Roman" w:cs="Times New Roman"/>
                <w:b/>
                <w:sz w:val="24"/>
                <w:szCs w:val="24"/>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Волгоградская, д. 9</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pStyle w:val="ConsPlusNormal"/>
              <w:widowControl/>
              <w:ind w:firstLine="0"/>
              <w:rPr>
                <w:rFonts w:ascii="Times New Roman" w:hAnsi="Times New Roman" w:cs="Times New Roman"/>
                <w:sz w:val="24"/>
                <w:szCs w:val="24"/>
                <w:lang w:val="en-US"/>
              </w:rPr>
            </w:pPr>
            <w:r w:rsidRPr="00BB2FA6">
              <w:rPr>
                <w:rFonts w:ascii="Times New Roman" w:hAnsi="Times New Roman" w:cs="Times New Roman"/>
                <w:bCs/>
                <w:sz w:val="24"/>
                <w:szCs w:val="24"/>
              </w:rPr>
              <w:t>МДОБУ «Детский сад № 4»</w:t>
            </w:r>
            <w:r w:rsidRPr="00BB2FA6">
              <w:rPr>
                <w:rFonts w:ascii="Times New Roman" w:hAnsi="Times New Roman" w:cs="Times New Roman"/>
                <w:bCs/>
                <w:sz w:val="24"/>
                <w:szCs w:val="24"/>
                <w:lang w:val="en-US"/>
              </w:rPr>
              <w:t xml:space="preserve"> </w:t>
            </w:r>
            <w:r w:rsidRPr="00BB2FA6">
              <w:rPr>
                <w:rFonts w:ascii="Times New Roman" w:hAnsi="Times New Roman" w:cs="Times New Roman"/>
                <w:b/>
                <w:sz w:val="24"/>
                <w:szCs w:val="24"/>
                <w:vertAlign w:val="superscript"/>
              </w:rPr>
              <w:t>(3)</w:t>
            </w:r>
          </w:p>
        </w:tc>
        <w:tc>
          <w:tcPr>
            <w:tcW w:w="2268" w:type="dxa"/>
            <w:vAlign w:val="center"/>
          </w:tcPr>
          <w:p w:rsidR="006D6ECA" w:rsidRPr="00BB2FA6" w:rsidRDefault="006D6ECA" w:rsidP="00D907D3">
            <w:pPr>
              <w:spacing w:line="240" w:lineRule="auto"/>
              <w:jc w:val="center"/>
              <w:rPr>
                <w:rFonts w:eastAsia="Times New Roman"/>
                <w:bCs/>
              </w:rPr>
            </w:pPr>
            <w:r w:rsidRPr="00BB2FA6">
              <w:rPr>
                <w:rFonts w:eastAsia="Times New Roman"/>
                <w:bCs/>
              </w:rPr>
              <w:t>г. Волхов,</w:t>
            </w:r>
          </w:p>
          <w:p w:rsidR="006D6ECA" w:rsidRPr="00BB2FA6" w:rsidRDefault="006D6ECA" w:rsidP="00D907D3">
            <w:pPr>
              <w:spacing w:line="240" w:lineRule="auto"/>
              <w:jc w:val="center"/>
              <w:rPr>
                <w:rFonts w:eastAsia="Times New Roman"/>
              </w:rPr>
            </w:pPr>
            <w:r w:rsidRPr="00BB2FA6">
              <w:rPr>
                <w:rFonts w:eastAsia="Times New Roman"/>
                <w:bCs/>
              </w:rPr>
              <w:t>ул. Калинина, д. 15</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pStyle w:val="ConsPlusNormal"/>
              <w:widowControl/>
              <w:ind w:firstLine="0"/>
              <w:rPr>
                <w:rFonts w:ascii="Times New Roman" w:hAnsi="Times New Roman" w:cs="Times New Roman"/>
                <w:sz w:val="24"/>
                <w:szCs w:val="24"/>
              </w:rPr>
            </w:pPr>
            <w:r w:rsidRPr="00BB2FA6">
              <w:rPr>
                <w:rFonts w:ascii="Times New Roman" w:hAnsi="Times New Roman" w:cs="Times New Roman"/>
                <w:sz w:val="24"/>
                <w:szCs w:val="24"/>
              </w:rPr>
              <w:t xml:space="preserve">МОБУДОД «Волховская детская школа искусств» </w:t>
            </w:r>
            <w:r w:rsidRPr="00BB2FA6">
              <w:rPr>
                <w:rFonts w:ascii="Times New Roman" w:hAnsi="Times New Roman" w:cs="Times New Roman"/>
                <w:b/>
                <w:sz w:val="24"/>
                <w:szCs w:val="24"/>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Коммунаров,</w:t>
            </w:r>
          </w:p>
          <w:p w:rsidR="006D6ECA" w:rsidRPr="00BB2FA6" w:rsidRDefault="006D6ECA" w:rsidP="00D907D3">
            <w:pPr>
              <w:spacing w:line="240" w:lineRule="auto"/>
              <w:jc w:val="center"/>
              <w:rPr>
                <w:rFonts w:eastAsia="Times New Roman"/>
              </w:rPr>
            </w:pPr>
            <w:r w:rsidRPr="00BB2FA6">
              <w:rPr>
                <w:rFonts w:eastAsia="Times New Roman"/>
              </w:rPr>
              <w:t>д. 31</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pStyle w:val="ConsPlusNormal"/>
              <w:widowControl/>
              <w:ind w:firstLine="0"/>
              <w:rPr>
                <w:rFonts w:ascii="Times New Roman" w:hAnsi="Times New Roman" w:cs="Times New Roman"/>
                <w:sz w:val="24"/>
                <w:szCs w:val="24"/>
                <w:lang w:val="en-US"/>
              </w:rPr>
            </w:pPr>
            <w:r w:rsidRPr="00BB2FA6">
              <w:rPr>
                <w:rFonts w:ascii="Times New Roman" w:hAnsi="Times New Roman" w:cs="Times New Roman"/>
                <w:sz w:val="24"/>
                <w:szCs w:val="24"/>
              </w:rPr>
              <w:t>Дошкольное учреждение на 140 мест</w:t>
            </w:r>
            <w:r w:rsidRPr="00BB2FA6">
              <w:rPr>
                <w:rFonts w:ascii="Times New Roman" w:hAnsi="Times New Roman" w:cs="Times New Roman"/>
                <w:sz w:val="24"/>
                <w:szCs w:val="24"/>
                <w:lang w:val="en-US"/>
              </w:rPr>
              <w:t xml:space="preserve"> </w:t>
            </w:r>
            <w:r w:rsidRPr="00BB2FA6">
              <w:rPr>
                <w:rFonts w:ascii="Times New Roman" w:hAnsi="Times New Roman" w:cs="Times New Roman"/>
                <w:b/>
                <w:sz w:val="24"/>
                <w:szCs w:val="24"/>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Первомайская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pStyle w:val="ConsPlusNormal"/>
              <w:widowControl/>
              <w:ind w:firstLine="0"/>
              <w:rPr>
                <w:rFonts w:ascii="Times New Roman" w:hAnsi="Times New Roman" w:cs="Times New Roman"/>
                <w:sz w:val="24"/>
                <w:szCs w:val="24"/>
                <w:lang w:val="en-US"/>
              </w:rPr>
            </w:pPr>
            <w:r w:rsidRPr="00BB2FA6">
              <w:rPr>
                <w:rFonts w:ascii="Times New Roman" w:hAnsi="Times New Roman" w:cs="Times New Roman"/>
                <w:sz w:val="24"/>
                <w:szCs w:val="24"/>
              </w:rPr>
              <w:t>Дошкольное учреждение на 140 мест</w:t>
            </w:r>
            <w:r w:rsidRPr="00BB2FA6">
              <w:rPr>
                <w:rFonts w:ascii="Times New Roman" w:hAnsi="Times New Roman" w:cs="Times New Roman"/>
                <w:sz w:val="24"/>
                <w:szCs w:val="24"/>
                <w:lang w:val="en-US"/>
              </w:rPr>
              <w:t xml:space="preserve"> </w:t>
            </w:r>
            <w:r w:rsidRPr="00BB2FA6">
              <w:rPr>
                <w:rFonts w:ascii="Times New Roman" w:hAnsi="Times New Roman" w:cs="Times New Roman"/>
                <w:b/>
                <w:sz w:val="24"/>
                <w:szCs w:val="24"/>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Пороги, автодорога «Зуево – Новая Ладога»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56"/>
        </w:trPr>
        <w:tc>
          <w:tcPr>
            <w:tcW w:w="14786" w:type="dxa"/>
            <w:gridSpan w:val="7"/>
            <w:vAlign w:val="center"/>
          </w:tcPr>
          <w:p w:rsidR="006D6ECA" w:rsidRPr="00BB2FA6" w:rsidRDefault="006D6ECA" w:rsidP="00D907D3">
            <w:pPr>
              <w:pStyle w:val="111"/>
            </w:pPr>
            <w:bookmarkStart w:id="26" w:name="_Планируемые_объекты_в_2"/>
            <w:bookmarkStart w:id="27" w:name="_Toc351716297"/>
            <w:bookmarkEnd w:id="26"/>
            <w:r w:rsidRPr="00BB2FA6">
              <w:t>Планируемые объекты в области развития здравоохранения</w:t>
            </w:r>
            <w:bookmarkEnd w:id="27"/>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vertAlign w:val="superscript"/>
              </w:rPr>
            </w:pPr>
            <w:r w:rsidRPr="00BB2FA6">
              <w:rPr>
                <w:rFonts w:eastAsia="Times New Roman"/>
              </w:rPr>
              <w:t xml:space="preserve">МУЗ «Волховская центральная районная больница»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Авиационная,</w:t>
            </w:r>
          </w:p>
          <w:p w:rsidR="006D6ECA" w:rsidRPr="00BB2FA6" w:rsidRDefault="006D6ECA" w:rsidP="00D907D3">
            <w:pPr>
              <w:spacing w:line="240" w:lineRule="auto"/>
              <w:jc w:val="center"/>
              <w:rPr>
                <w:rFonts w:eastAsia="Times New Roman"/>
              </w:rPr>
            </w:pPr>
            <w:r w:rsidRPr="00BB2FA6">
              <w:rPr>
                <w:rFonts w:eastAsia="Times New Roman"/>
              </w:rPr>
              <w:t>д. 42</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МУЗ «Волховская центральная районная больница» создание отделения реабилитации</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Авиационная,</w:t>
            </w:r>
          </w:p>
          <w:p w:rsidR="006D6ECA" w:rsidRPr="00BB2FA6" w:rsidRDefault="006D6ECA" w:rsidP="00D907D3">
            <w:pPr>
              <w:spacing w:line="240" w:lineRule="auto"/>
              <w:jc w:val="center"/>
              <w:rPr>
                <w:rFonts w:eastAsia="Times New Roman"/>
              </w:rPr>
            </w:pPr>
            <w:r w:rsidRPr="00BB2FA6">
              <w:rPr>
                <w:rFonts w:eastAsia="Times New Roman"/>
              </w:rPr>
              <w:t>д. 42</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Организация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МУЗ «Волховская центральная районная поликлиника»</w:t>
            </w:r>
            <w:r w:rsidRPr="00BB2FA6">
              <w:t xml:space="preserve">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Авиационная,</w:t>
            </w:r>
          </w:p>
          <w:p w:rsidR="006D6ECA" w:rsidRPr="00BB2FA6" w:rsidRDefault="006D6ECA" w:rsidP="00D907D3">
            <w:pPr>
              <w:spacing w:line="240" w:lineRule="auto"/>
              <w:jc w:val="center"/>
              <w:rPr>
                <w:rFonts w:eastAsia="Times New Roman"/>
              </w:rPr>
            </w:pPr>
            <w:r w:rsidRPr="00BB2FA6">
              <w:rPr>
                <w:rFonts w:eastAsia="Times New Roman"/>
              </w:rPr>
              <w:t>д. 44</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Открытие отделения гемодиализа в МУЗ «Волховская центральная районная больница»</w:t>
            </w:r>
            <w:r w:rsidRPr="00BB2FA6">
              <w:t xml:space="preserve">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Авиационная,</w:t>
            </w:r>
          </w:p>
          <w:p w:rsidR="006D6ECA" w:rsidRPr="00BB2FA6" w:rsidRDefault="006D6ECA" w:rsidP="00D907D3">
            <w:pPr>
              <w:spacing w:line="240" w:lineRule="auto"/>
              <w:jc w:val="center"/>
              <w:rPr>
                <w:rFonts w:eastAsia="Times New Roman"/>
              </w:rPr>
            </w:pPr>
            <w:r w:rsidRPr="00BB2FA6">
              <w:rPr>
                <w:rFonts w:eastAsia="Times New Roman"/>
              </w:rPr>
              <w:t>д. 42</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Организация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14786" w:type="dxa"/>
            <w:gridSpan w:val="7"/>
            <w:vAlign w:val="center"/>
          </w:tcPr>
          <w:p w:rsidR="006D6ECA" w:rsidRPr="00BB2FA6" w:rsidRDefault="006D6ECA" w:rsidP="00D907D3">
            <w:pPr>
              <w:pStyle w:val="111"/>
            </w:pPr>
            <w:bookmarkStart w:id="28" w:name="_Планируемые_объекты_в_3"/>
            <w:bookmarkStart w:id="29" w:name="_Toc351716298"/>
            <w:bookmarkEnd w:id="28"/>
            <w:r w:rsidRPr="00BB2FA6">
              <w:t>Планируемые объекты в области развития физической культуры и массового спорта</w:t>
            </w:r>
            <w:bookmarkEnd w:id="29"/>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Стадион «Локомотив» </w:t>
            </w:r>
            <w:r w:rsidRPr="00BB2FA6">
              <w:t xml:space="preserve">(устройство искусственного травяного поля, устройство круговой беговой дорожки, размещение двух открытых площадок для баскетбола, площадки для волейбола, городков)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Державина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администрации муниципального образования город Волхов</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Ледовый дворец с трибунами 1300 мест, объектом общественного питания на 36 мест, ледовым катком общей площадью </w:t>
            </w:r>
            <w:smartTag w:uri="urn:schemas-microsoft-com:office:smarttags" w:element="metricconverter">
              <w:smartTagPr>
                <w:attr w:name="ProductID" w:val="1800 м2"/>
              </w:smartTagPr>
              <w:r w:rsidRPr="00BB2FA6">
                <w:rPr>
                  <w:rFonts w:eastAsia="Times New Roman"/>
                </w:rPr>
                <w:t>1800 м</w:t>
              </w:r>
              <w:r w:rsidRPr="00BB2FA6">
                <w:rPr>
                  <w:rFonts w:eastAsia="Times New Roman"/>
                  <w:vertAlign w:val="superscript"/>
                </w:rPr>
                <w:t>2</w:t>
              </w:r>
            </w:smartTag>
            <w:r w:rsidRPr="00BB2FA6">
              <w:rPr>
                <w:rFonts w:eastAsia="Times New Roman"/>
              </w:rPr>
              <w:t xml:space="preserve">, с двумя тренажёрными залами 120 и </w:t>
            </w:r>
            <w:smartTag w:uri="urn:schemas-microsoft-com:office:smarttags" w:element="metricconverter">
              <w:smartTagPr>
                <w:attr w:name="ProductID" w:val="200 м2"/>
              </w:smartTagPr>
              <w:r w:rsidRPr="00BB2FA6">
                <w:rPr>
                  <w:rFonts w:eastAsia="Times New Roman"/>
                </w:rPr>
                <w:t>200 м</w:t>
              </w:r>
              <w:r w:rsidRPr="00BB2FA6">
                <w:rPr>
                  <w:rFonts w:eastAsia="Times New Roman"/>
                  <w:vertAlign w:val="superscript"/>
                </w:rPr>
                <w:t>2</w:t>
              </w:r>
            </w:smartTag>
            <w:r w:rsidRPr="00BB2FA6">
              <w:rPr>
                <w:rFonts w:eastAsia="Times New Roman"/>
              </w:rPr>
              <w:t xml:space="preserve">, гимнастическим залом </w:t>
            </w:r>
            <w:smartTag w:uri="urn:schemas-microsoft-com:office:smarttags" w:element="metricconverter">
              <w:smartTagPr>
                <w:attr w:name="ProductID" w:val="490 м2"/>
              </w:smartTagPr>
              <w:r w:rsidRPr="00BB2FA6">
                <w:rPr>
                  <w:rFonts w:eastAsia="Times New Roman"/>
                </w:rPr>
                <w:t>490 м</w:t>
              </w:r>
              <w:r w:rsidRPr="00BB2FA6">
                <w:rPr>
                  <w:rFonts w:eastAsia="Times New Roman"/>
                  <w:vertAlign w:val="superscript"/>
                </w:rPr>
                <w:t xml:space="preserve">2 </w:t>
              </w:r>
            </w:smartTag>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пер. Песочный</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Площадка для скейтбординга и её оснащение оборудование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Ильинский парк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Площадка для скейтбординга и её оснащение оборудованием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Волховский, проспект</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t xml:space="preserve">Площадка для игры в пляжный волейбол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Халтурино, в районе Валимского ручья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Лыжная база и оснащенные лыжные трассы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в районе «Двугорья» и Валимского ручья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Дом спорта «Юность»</w:t>
            </w:r>
            <w:r w:rsidRPr="00BB2FA6">
              <w:rPr>
                <w:rFonts w:eastAsia="Times New Roman"/>
                <w:lang w:val="en-US"/>
              </w:rPr>
              <w:t xml:space="preserve">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Волховский проспект, д. 26</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Стадион «Металлург»</w:t>
            </w:r>
            <w:r w:rsidRPr="00BB2FA6">
              <w:rPr>
                <w:rFonts w:eastAsia="Times New Roman"/>
                <w:lang w:val="en-US"/>
              </w:rPr>
              <w:t xml:space="preserve">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Волховский проспект, д. 16</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Футбольное поле</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в районе ул. </w:t>
            </w:r>
            <w:r>
              <w:rPr>
                <w:rFonts w:eastAsia="Times New Roman"/>
              </w:rPr>
              <w:t xml:space="preserve">Юрия </w:t>
            </w:r>
            <w:r w:rsidRPr="00BB2FA6">
              <w:rPr>
                <w:rFonts w:eastAsia="Times New Roman"/>
              </w:rPr>
              <w:t>Гагарина, д. 4а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Футбольное поле</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Халтурино, в районе ул. Федюнинского</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Футбольное поле</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микрорайон Обитай, в районе ул. Северная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Хоккейная коробка</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в районе ул. Вали Голубевой д. 4</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Хоккейная коробка</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в районе ул. Ломоносова д. 24</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Плоскостное сооружение с игровой площадкой для бадминтона, баскетбола, волейбола, настольным теннисом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в районе ул. Борисогорское Поле</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Комплексная физкультурно-игровая площадка</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в районе ул. Фрунзе</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Комплексная физкультурно-игровая площадка</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в районе ул.</w:t>
            </w:r>
          </w:p>
          <w:p w:rsidR="006D6ECA" w:rsidRPr="00BB2FA6" w:rsidRDefault="006D6ECA" w:rsidP="00D907D3">
            <w:pPr>
              <w:spacing w:line="240" w:lineRule="auto"/>
              <w:jc w:val="center"/>
              <w:rPr>
                <w:rFonts w:eastAsia="Times New Roman"/>
              </w:rPr>
            </w:pPr>
            <w:r w:rsidRPr="00BB2FA6">
              <w:rPr>
                <w:rFonts w:eastAsia="Times New Roman"/>
              </w:rPr>
              <w:t>Л. Толстого</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Комплексная физкультурно-игровая площадка</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в районе Волховский проспект, д. 55</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Площадка</w:t>
            </w:r>
          </w:p>
          <w:p w:rsidR="006D6ECA" w:rsidRPr="00BB2FA6" w:rsidRDefault="006D6ECA" w:rsidP="00D907D3">
            <w:pPr>
              <w:spacing w:line="240" w:lineRule="auto"/>
              <w:jc w:val="left"/>
              <w:rPr>
                <w:rFonts w:eastAsia="Times New Roman"/>
                <w:lang w:val="en-US"/>
              </w:rPr>
            </w:pPr>
            <w:r w:rsidRPr="00BB2FA6">
              <w:rPr>
                <w:rFonts w:eastAsia="Times New Roman"/>
              </w:rPr>
              <w:t xml:space="preserve">для пейнтбола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Халтурино, автодорога «Кириши – Городище –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Организация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Физкультурно-оздоровительный комплекс с плавательным бассейном и универсальным спортивным залом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Пороги, автодорога «Зуево – Новая Ладога»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Физкультурно-оздоровительный комплекс с плавательным бассейном и с универсальным спортивным залом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Первомайская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Футбольное поле</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микрорайон Пороги</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Футбольное поле</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в районе проспекта Державина и ул. Парковая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Футбольное поле</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Халтурино, автодорога «Кириши – Городище –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Футбольное поле</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в районе ул. Колхозная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Футбольное поле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Званка, автодорога «Зуево – Новая Ладога»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Футбольное поле</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в районе ул. Красноармейской</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Футбольное поле</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в районе Волховский проспек, д. 28</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Футбольное поле</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Коммунальная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Хоккейная коробка</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микрорайон Обитай, в районе ул. Пролетарская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Плоскостное сооружение с игровой площадкой для бадминтона, баскетбола, волейбола, настольным теннисом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микрорайон Обитай, в районе ул. 8 Марта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Плоскостное сооружение с игровой площадкой для бадминтона общей площадью, баскетбола общей площадью, волейбола, настольным теннисом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Лисички,</w:t>
            </w:r>
          </w:p>
          <w:p w:rsidR="006D6ECA" w:rsidRPr="00BB2FA6" w:rsidRDefault="006D6ECA" w:rsidP="00D907D3">
            <w:pPr>
              <w:spacing w:line="240" w:lineRule="auto"/>
              <w:jc w:val="center"/>
              <w:rPr>
                <w:rFonts w:eastAsia="Times New Roman"/>
              </w:rPr>
            </w:pPr>
            <w:r w:rsidRPr="00BB2FA6">
              <w:rPr>
                <w:rFonts w:eastAsia="Times New Roman"/>
              </w:rPr>
              <w:t>в районе ул. 3-я Первомайская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Плоскостное сооружение с игровой площадкой для бадминтона общей площадью, баскетбола общей площадью, волейбола, настольным теннисом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в районе</w:t>
            </w:r>
          </w:p>
          <w:p w:rsidR="006D6ECA" w:rsidRPr="00BB2FA6" w:rsidRDefault="006D6ECA" w:rsidP="00D907D3">
            <w:pPr>
              <w:spacing w:line="240" w:lineRule="auto"/>
              <w:jc w:val="center"/>
              <w:rPr>
                <w:rFonts w:eastAsia="Times New Roman"/>
              </w:rPr>
            </w:pPr>
            <w:r w:rsidRPr="00BB2FA6">
              <w:rPr>
                <w:rFonts w:eastAsia="Times New Roman"/>
              </w:rPr>
              <w:t>ул. Борисогорское Поле</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 xml:space="preserve">Комплексная физкультурно-игровая площадка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микрорайон Обитай, в районе ул. Северная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 xml:space="preserve">Комплексная физкультурно-игровая площадка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Виковщина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 xml:space="preserve">Комплексная физкультурно-игровая площадка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Симанково</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14786" w:type="dxa"/>
            <w:gridSpan w:val="7"/>
            <w:vAlign w:val="center"/>
          </w:tcPr>
          <w:p w:rsidR="006D6ECA" w:rsidRPr="00BB2FA6" w:rsidRDefault="006D6ECA" w:rsidP="00D907D3">
            <w:pPr>
              <w:pStyle w:val="111"/>
            </w:pPr>
            <w:bookmarkStart w:id="30" w:name="_Планируемые_объекты_в_4"/>
            <w:bookmarkStart w:id="31" w:name="_Toc351716299"/>
            <w:bookmarkEnd w:id="30"/>
            <w:r w:rsidRPr="00BB2FA6">
              <w:t>Планируемые объекты в области развития культуры</w:t>
            </w:r>
            <w:bookmarkEnd w:id="31"/>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МБУК «Волховский городской дворец культуры»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площадь Ленина,</w:t>
            </w:r>
          </w:p>
          <w:p w:rsidR="006D6ECA" w:rsidRPr="00BB2FA6" w:rsidRDefault="006D6ECA" w:rsidP="00D907D3">
            <w:pPr>
              <w:spacing w:line="240" w:lineRule="auto"/>
              <w:jc w:val="center"/>
              <w:rPr>
                <w:rFonts w:eastAsia="Times New Roman"/>
              </w:rPr>
            </w:pPr>
            <w:r w:rsidRPr="00BB2FA6">
              <w:rPr>
                <w:rFonts w:eastAsia="Times New Roman"/>
              </w:rPr>
              <w:t>д. 1</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МБУКиС «Культурно-спортивный центр «Железнодорожник»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Державина проспект, д. 28</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p w:rsidR="006D6ECA" w:rsidRPr="00BB2FA6" w:rsidRDefault="006D6ECA" w:rsidP="00D907D3">
            <w:pPr>
              <w:spacing w:line="240" w:lineRule="auto"/>
              <w:jc w:val="left"/>
              <w:rPr>
                <w:rFonts w:eastAsia="Times New Roman"/>
                <w:lang w:val="en-US"/>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Здание межпоселенческой библиотеки с юношеским залом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в районе</w:t>
            </w:r>
          </w:p>
          <w:p w:rsidR="006D6ECA" w:rsidRPr="00BB2FA6" w:rsidRDefault="006D6ECA" w:rsidP="00D907D3">
            <w:pPr>
              <w:spacing w:line="240" w:lineRule="auto"/>
              <w:jc w:val="center"/>
              <w:rPr>
                <w:rFonts w:eastAsia="Times New Roman"/>
              </w:rPr>
            </w:pPr>
            <w:r w:rsidRPr="00BB2FA6">
              <w:rPr>
                <w:rFonts w:eastAsia="Times New Roman"/>
              </w:rPr>
              <w:t>ул. Некрасова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Культурно-досуговый центр на 850 с возможностью организацией кинопоказа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район «Обитай»</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МБОУДОД</w:t>
            </w:r>
          </w:p>
          <w:p w:rsidR="006D6ECA" w:rsidRPr="00BB2FA6" w:rsidRDefault="006D6ECA" w:rsidP="00D907D3">
            <w:pPr>
              <w:spacing w:line="240" w:lineRule="auto"/>
              <w:jc w:val="left"/>
              <w:rPr>
                <w:rFonts w:eastAsia="Times New Roman"/>
              </w:rPr>
            </w:pPr>
            <w:r w:rsidRPr="00BB2FA6">
              <w:rPr>
                <w:rFonts w:eastAsia="Times New Roman"/>
              </w:rPr>
              <w:t xml:space="preserve">«Волховская детская школа искусств»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Коммунаров,</w:t>
            </w:r>
          </w:p>
          <w:p w:rsidR="006D6ECA" w:rsidRPr="00BB2FA6" w:rsidRDefault="006D6ECA" w:rsidP="00D907D3">
            <w:pPr>
              <w:spacing w:line="240" w:lineRule="auto"/>
              <w:jc w:val="center"/>
              <w:rPr>
                <w:rFonts w:eastAsia="Times New Roman"/>
              </w:rPr>
            </w:pPr>
            <w:r w:rsidRPr="00BB2FA6">
              <w:rPr>
                <w:rFonts w:eastAsia="Times New Roman"/>
              </w:rPr>
              <w:t>д. 31</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МБОУДОД «Волховская детская художественная школа»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Волховский проспект, д. 24</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vertAlign w:val="superscript"/>
                <w:lang w:val="en-US"/>
              </w:rPr>
            </w:pPr>
            <w:r w:rsidRPr="00BB2FA6">
              <w:rPr>
                <w:rFonts w:eastAsia="Times New Roman"/>
              </w:rPr>
              <w:t>Кинотеатр на 800 мест</w:t>
            </w:r>
            <w:r w:rsidRPr="00BB2FA6">
              <w:rPr>
                <w:rFonts w:eastAsia="Times New Roman"/>
                <w:lang w:val="en-US"/>
              </w:rPr>
              <w:t xml:space="preserve"> </w:t>
            </w:r>
            <w:r w:rsidRPr="00BB2FA6">
              <w:rPr>
                <w:rFonts w:eastAsia="Times New Roman"/>
                <w:b/>
                <w:vertAlign w:val="superscript"/>
                <w:lang w:val="en-US"/>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Лисички,</w:t>
            </w:r>
          </w:p>
          <w:p w:rsidR="006D6ECA" w:rsidRPr="00BB2FA6" w:rsidRDefault="006D6ECA" w:rsidP="00D907D3">
            <w:pPr>
              <w:spacing w:line="240" w:lineRule="auto"/>
              <w:jc w:val="center"/>
              <w:rPr>
                <w:rFonts w:eastAsia="Times New Roman"/>
              </w:rPr>
            </w:pPr>
            <w:r w:rsidRPr="00BB2FA6">
              <w:rPr>
                <w:rFonts w:eastAsia="Times New Roman"/>
              </w:rPr>
              <w:t>ул. Некрасова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14786" w:type="dxa"/>
            <w:gridSpan w:val="7"/>
            <w:vAlign w:val="center"/>
          </w:tcPr>
          <w:p w:rsidR="006D6ECA" w:rsidRPr="00BB2FA6" w:rsidRDefault="006D6ECA" w:rsidP="00D907D3">
            <w:pPr>
              <w:pStyle w:val="111"/>
            </w:pPr>
            <w:bookmarkStart w:id="32" w:name="_Планируемые_объекты_в_5"/>
            <w:bookmarkStart w:id="33" w:name="_Toc351716300"/>
            <w:bookmarkEnd w:id="32"/>
            <w:r w:rsidRPr="00BB2FA6">
              <w:t>Планируемые объекты в области развития молодежной политики</w:t>
            </w:r>
            <w:bookmarkEnd w:id="33"/>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spacing w:val="-5"/>
                <w:lang w:val="en-US"/>
              </w:rPr>
            </w:pPr>
            <w:r w:rsidRPr="00BB2FA6">
              <w:rPr>
                <w:spacing w:val="-5"/>
              </w:rPr>
              <w:t xml:space="preserve">Молодёжный клуб на базе существующих объектов культуры и спорта общей площадью 200 </w:t>
            </w:r>
            <w:r w:rsidRPr="00BB2FA6">
              <w:t>м</w:t>
            </w:r>
            <w:r w:rsidRPr="00BB2FA6">
              <w:rPr>
                <w:vertAlign w:val="superscript"/>
              </w:rPr>
              <w:t>2</w:t>
            </w:r>
            <w:r w:rsidRPr="00BB2FA6">
              <w:rPr>
                <w:vertAlign w:val="superscript"/>
                <w:lang w:val="en-US"/>
              </w:rPr>
              <w:t xml:space="preserve">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spacing w:val="-5"/>
              </w:rPr>
            </w:pPr>
            <w:r w:rsidRPr="00BB2FA6">
              <w:rPr>
                <w:rFonts w:eastAsia="Times New Roman"/>
                <w:spacing w:val="-5"/>
              </w:rPr>
              <w:t>г. Волхов,</w:t>
            </w:r>
          </w:p>
          <w:p w:rsidR="006D6ECA" w:rsidRPr="00BB2FA6" w:rsidRDefault="006D6ECA" w:rsidP="00D907D3">
            <w:pPr>
              <w:spacing w:line="240" w:lineRule="auto"/>
              <w:jc w:val="center"/>
              <w:rPr>
                <w:rFonts w:eastAsia="Times New Roman"/>
                <w:spacing w:val="-5"/>
              </w:rPr>
            </w:pPr>
            <w:r w:rsidRPr="00BB2FA6">
              <w:rPr>
                <w:rFonts w:eastAsia="Times New Roman"/>
                <w:spacing w:val="-5"/>
              </w:rPr>
              <w:t>площадь Ленина,</w:t>
            </w:r>
          </w:p>
          <w:p w:rsidR="006D6ECA" w:rsidRPr="00BB2FA6" w:rsidRDefault="006D6ECA" w:rsidP="00D907D3">
            <w:pPr>
              <w:spacing w:line="240" w:lineRule="auto"/>
              <w:jc w:val="center"/>
              <w:rPr>
                <w:rFonts w:eastAsia="Times New Roman"/>
              </w:rPr>
            </w:pPr>
            <w:r w:rsidRPr="00BB2FA6">
              <w:rPr>
                <w:rFonts w:eastAsia="Times New Roman"/>
                <w:spacing w:val="-5"/>
              </w:rPr>
              <w:t>д. 1</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Организация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spacing w:val="-5"/>
              </w:rPr>
            </w:pPr>
            <w:r w:rsidRPr="00BB2FA6">
              <w:rPr>
                <w:rFonts w:eastAsia="Times New Roman"/>
                <w:spacing w:val="-5"/>
              </w:rPr>
              <w:t>Молодёжный клуб на базе</w:t>
            </w:r>
          </w:p>
          <w:p w:rsidR="006D6ECA" w:rsidRPr="00BB2FA6" w:rsidRDefault="006D6ECA" w:rsidP="00D907D3">
            <w:pPr>
              <w:spacing w:line="240" w:lineRule="auto"/>
              <w:jc w:val="left"/>
              <w:rPr>
                <w:rFonts w:eastAsia="Times New Roman"/>
                <w:spacing w:val="-5"/>
              </w:rPr>
            </w:pPr>
            <w:r w:rsidRPr="00BB2FA6">
              <w:rPr>
                <w:rFonts w:eastAsia="Times New Roman"/>
                <w:spacing w:val="-5"/>
              </w:rPr>
              <w:t xml:space="preserve">ООО «Технопарк «Волховский» общей площадью 305 </w:t>
            </w:r>
            <w:r w:rsidRPr="00BB2FA6">
              <w:rPr>
                <w:rFonts w:eastAsia="Times New Roman"/>
              </w:rPr>
              <w:t>м</w:t>
            </w:r>
            <w:r w:rsidRPr="00BB2FA6">
              <w:rPr>
                <w:rFonts w:eastAsia="Times New Roman"/>
                <w:vertAlign w:val="superscript"/>
              </w:rPr>
              <w:t xml:space="preserve">2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r w:rsidRPr="00BB2FA6">
              <w:rPr>
                <w:rStyle w:val="FontStyle27"/>
                <w:rFonts w:eastAsia="Times New Roman"/>
                <w:b w:val="0"/>
                <w:sz w:val="24"/>
              </w:rPr>
              <w:t>Мурманское шоссе, Загородный проезд</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Организация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spacing w:val="-5"/>
              </w:rPr>
            </w:pPr>
            <w:r w:rsidRPr="00BB2FA6">
              <w:rPr>
                <w:rFonts w:eastAsia="Times New Roman"/>
                <w:spacing w:val="-5"/>
              </w:rPr>
              <w:t xml:space="preserve">Молодёжный центр общей площадью </w:t>
            </w:r>
            <w:r w:rsidRPr="00BB2FA6">
              <w:rPr>
                <w:rStyle w:val="FontStyle13"/>
                <w:sz w:val="24"/>
                <w:szCs w:val="24"/>
              </w:rPr>
              <w:t>500 м</w:t>
            </w:r>
            <w:r w:rsidRPr="00BB2FA6">
              <w:rPr>
                <w:rStyle w:val="FontStyle13"/>
                <w:sz w:val="24"/>
                <w:szCs w:val="24"/>
                <w:vertAlign w:val="superscript"/>
              </w:rPr>
              <w:t>2</w:t>
            </w:r>
            <w:r w:rsidRPr="00BB2FA6">
              <w:rPr>
                <w:rStyle w:val="FontStyle13"/>
                <w:sz w:val="24"/>
                <w:szCs w:val="24"/>
              </w:rPr>
              <w:t xml:space="preserve"> на базе проекта «Стуглево» </w:t>
            </w:r>
            <w:r w:rsidRPr="00BB2FA6">
              <w:rPr>
                <w:b/>
                <w:vertAlign w:val="superscript"/>
              </w:rPr>
              <w:t>(3)</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Организация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w:t>
            </w:r>
          </w:p>
          <w:p w:rsidR="006D6ECA" w:rsidRPr="00BB2FA6" w:rsidRDefault="006D6ECA" w:rsidP="00D907D3">
            <w:pPr>
              <w:spacing w:line="240" w:lineRule="auto"/>
              <w:jc w:val="left"/>
              <w:rPr>
                <w:rFonts w:eastAsia="Times New Roman"/>
              </w:rPr>
            </w:pPr>
            <w:r w:rsidRPr="00BB2FA6">
              <w:rPr>
                <w:rFonts w:eastAsia="Times New Roman"/>
              </w:rPr>
              <w:t>(учёт объекта районного значения)</w:t>
            </w:r>
          </w:p>
        </w:tc>
      </w:tr>
      <w:tr w:rsidR="006D6ECA" w:rsidRPr="00BB2FA6" w:rsidTr="00D907D3">
        <w:trPr>
          <w:trHeight w:val="20"/>
        </w:trPr>
        <w:tc>
          <w:tcPr>
            <w:tcW w:w="14786" w:type="dxa"/>
            <w:gridSpan w:val="7"/>
            <w:vAlign w:val="center"/>
          </w:tcPr>
          <w:p w:rsidR="006D6ECA" w:rsidRPr="00BB2FA6" w:rsidRDefault="006D6ECA" w:rsidP="00D907D3">
            <w:pPr>
              <w:pStyle w:val="111"/>
            </w:pPr>
            <w:bookmarkStart w:id="34" w:name="_Планируемые_объекты_в_6"/>
            <w:bookmarkStart w:id="35" w:name="_Toc351716301"/>
            <w:bookmarkEnd w:id="34"/>
            <w:r w:rsidRPr="00BB2FA6">
              <w:t>Планируемые объекты в области развития бытового обслуживания</w:t>
            </w:r>
            <w:bookmarkEnd w:id="35"/>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Торговый комплекс на 250 м</w:t>
            </w:r>
            <w:r w:rsidRPr="00BB2FA6">
              <w:rPr>
                <w:rFonts w:eastAsia="Times New Roman"/>
                <w:vertAlign w:val="superscript"/>
              </w:rPr>
              <w:t>2</w:t>
            </w:r>
            <w:r w:rsidRPr="00BB2FA6">
              <w:rPr>
                <w:rFonts w:eastAsia="Times New Roman"/>
                <w:vertAlign w:val="superscript"/>
                <w:lang w:val="en-US"/>
              </w:rPr>
              <w:t xml:space="preserve"> </w:t>
            </w:r>
            <w:r w:rsidRPr="00BB2FA6">
              <w:rPr>
                <w:rFonts w:eastAsia="Times New Roman"/>
                <w:b/>
                <w:vertAlign w:val="superscript"/>
                <w:lang w:val="en-US"/>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Волховский проспект, д. 53а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Химчистка на 120 кг вещей в смену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Волховский проспект, д. 53а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Организация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Расширение торговых площадей и реконструкция оптовых баз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О. Кошевого и ул. Маяковского</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vertAlign w:val="superscript"/>
              </w:rPr>
            </w:pPr>
            <w:r w:rsidRPr="00BB2FA6">
              <w:rPr>
                <w:rFonts w:eastAsia="Times New Roman"/>
              </w:rPr>
              <w:t>Сельскохозяйственный рынок 2000 м</w:t>
            </w:r>
            <w:r w:rsidRPr="00BB2FA6">
              <w:rPr>
                <w:rFonts w:eastAsia="Times New Roman"/>
                <w:vertAlign w:val="superscript"/>
              </w:rPr>
              <w:t>2</w:t>
            </w:r>
            <w:r w:rsidRPr="00BB2FA6">
              <w:rPr>
                <w:rFonts w:eastAsia="Times New Roman"/>
                <w:vertAlign w:val="superscript"/>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Ярвенпяя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vertAlign w:val="superscript"/>
              </w:rPr>
            </w:pPr>
            <w:r w:rsidRPr="00BB2FA6">
              <w:rPr>
                <w:rFonts w:eastAsia="Times New Roman"/>
              </w:rPr>
              <w:t xml:space="preserve">Торговый комплекс на 15 рабочих мест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Мичурина, д. 1</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Организация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vertAlign w:val="superscript"/>
                <w:lang w:val="en-US"/>
              </w:rPr>
            </w:pPr>
            <w:r w:rsidRPr="00BB2FA6">
              <w:rPr>
                <w:rFonts w:eastAsia="Times New Roman"/>
              </w:rPr>
              <w:t>Торговый комплекс на 400 м</w:t>
            </w:r>
            <w:r w:rsidRPr="00BB2FA6">
              <w:rPr>
                <w:rFonts w:eastAsia="Times New Roman"/>
                <w:vertAlign w:val="superscript"/>
              </w:rPr>
              <w:t>2</w:t>
            </w:r>
            <w:r w:rsidRPr="00BB2FA6">
              <w:rPr>
                <w:rFonts w:eastAsia="Times New Roman"/>
                <w:vertAlign w:val="superscript"/>
                <w:lang w:val="en-US"/>
              </w:rPr>
              <w:t xml:space="preserve"> </w:t>
            </w:r>
            <w:r w:rsidRPr="00BB2FA6">
              <w:rPr>
                <w:rFonts w:eastAsia="Times New Roman"/>
                <w:b/>
                <w:vertAlign w:val="superscript"/>
                <w:lang w:val="en-US"/>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Ярвенпяя и</w:t>
            </w:r>
          </w:p>
          <w:p w:rsidR="006D6ECA" w:rsidRPr="00BB2FA6" w:rsidRDefault="006D6ECA" w:rsidP="00D907D3">
            <w:pPr>
              <w:spacing w:line="240" w:lineRule="auto"/>
              <w:jc w:val="center"/>
              <w:rPr>
                <w:rFonts w:eastAsia="Times New Roman"/>
              </w:rPr>
            </w:pPr>
            <w:r w:rsidRPr="00BB2FA6">
              <w:rPr>
                <w:rFonts w:eastAsia="Times New Roman"/>
              </w:rPr>
              <w:t>ул. Авиационная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Центр торгово-бытового обслуживания на 35 рабочих мест, с химчисткой на 120 кг белья в смену и предприятием по стирке белья (фабрика-прачечная) на </w:t>
            </w:r>
            <w:smartTag w:uri="urn:schemas-microsoft-com:office:smarttags" w:element="metricconverter">
              <w:smartTagPr>
                <w:attr w:name="ProductID" w:val="600 кг"/>
              </w:smartTagPr>
              <w:r w:rsidRPr="00BB2FA6">
                <w:rPr>
                  <w:rFonts w:eastAsia="Times New Roman"/>
                </w:rPr>
                <w:t>600 кг</w:t>
              </w:r>
            </w:smartTag>
            <w:r w:rsidRPr="00BB2FA6">
              <w:rPr>
                <w:rFonts w:eastAsia="Times New Roman"/>
              </w:rPr>
              <w:t xml:space="preserve"> белья в смену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Некрасова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Предложение ОАО «НИИПГрадостроительства»</w:t>
            </w:r>
          </w:p>
          <w:p w:rsidR="006D6ECA" w:rsidRPr="00BB2FA6" w:rsidRDefault="006D6ECA" w:rsidP="00D907D3">
            <w:pPr>
              <w:spacing w:line="240" w:lineRule="auto"/>
              <w:jc w:val="left"/>
              <w:rPr>
                <w:rFonts w:eastAsia="Times New Roman"/>
              </w:rPr>
            </w:pP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Магазин на 100 м</w:t>
            </w:r>
            <w:r w:rsidRPr="00BB2FA6">
              <w:rPr>
                <w:rFonts w:eastAsia="Times New Roman"/>
                <w:vertAlign w:val="superscript"/>
              </w:rPr>
              <w:t>2</w:t>
            </w:r>
            <w:r w:rsidRPr="00BB2FA6">
              <w:rPr>
                <w:rFonts w:eastAsia="Times New Roman"/>
                <w:vertAlign w:val="superscript"/>
                <w:lang w:val="en-US"/>
              </w:rPr>
              <w:t xml:space="preserve"> </w:t>
            </w:r>
            <w:r w:rsidRPr="00BB2FA6">
              <w:rPr>
                <w:rFonts w:eastAsia="Times New Roman"/>
                <w:b/>
                <w:vertAlign w:val="superscript"/>
                <w:lang w:val="en-US"/>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Халтурино</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Кафе-магазин с общей торговой площадью </w:t>
            </w:r>
            <w:smartTag w:uri="urn:schemas-microsoft-com:office:smarttags" w:element="metricconverter">
              <w:smartTagPr>
                <w:attr w:name="ProductID" w:val="60 м2"/>
              </w:smartTagPr>
              <w:r w:rsidRPr="00BB2FA6">
                <w:rPr>
                  <w:rFonts w:eastAsia="Times New Roman"/>
                </w:rPr>
                <w:t>60 м</w:t>
              </w:r>
              <w:r w:rsidRPr="00BB2FA6">
                <w:rPr>
                  <w:rFonts w:eastAsia="Times New Roman"/>
                  <w:vertAlign w:val="superscript"/>
                </w:rPr>
                <w:t>2</w:t>
              </w:r>
            </w:smartTag>
            <w:r w:rsidRPr="00BB2FA6">
              <w:rPr>
                <w:rFonts w:eastAsia="Times New Roman"/>
              </w:rPr>
              <w:t xml:space="preserve"> и объектом общественного питания на 36 мест при АЗС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Шкурина Горка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Магазин «Секунда» увеличение торговой площади на 90 м</w:t>
            </w:r>
            <w:r w:rsidRPr="00BB2FA6">
              <w:rPr>
                <w:rFonts w:eastAsia="Times New Roman"/>
                <w:vertAlign w:val="superscript"/>
              </w:rPr>
              <w:t xml:space="preserve">2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Октябрьская набережная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Городская баня</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Юрия Гагарина, д. 6</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Городская баня</w:t>
            </w:r>
            <w:r w:rsidRPr="00BB2FA6">
              <w:rPr>
                <w:rFonts w:eastAsia="Times New Roman"/>
                <w:lang w:val="en-US"/>
              </w:rPr>
              <w:t xml:space="preserve"> </w:t>
            </w:r>
            <w:r w:rsidRPr="00BB2FA6">
              <w:rPr>
                <w:b/>
                <w:vertAlign w:val="superscript"/>
              </w:rPr>
              <w:t>(5)</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Волховский проспект, д. 1</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Химчистка</w:t>
            </w:r>
            <w:r w:rsidRPr="00BB2FA6">
              <w:rPr>
                <w:rFonts w:eastAsia="Times New Roman"/>
                <w:lang w:val="en-US"/>
              </w:rPr>
              <w:t xml:space="preserve"> </w:t>
            </w:r>
            <w:r w:rsidRPr="00BB2FA6">
              <w:rPr>
                <w:rFonts w:eastAsia="Times New Roman"/>
                <w:b/>
                <w:vertAlign w:val="superscript"/>
                <w:lang w:val="en-US"/>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Маяковского,</w:t>
            </w:r>
          </w:p>
          <w:p w:rsidR="006D6ECA" w:rsidRPr="00BB2FA6" w:rsidRDefault="006D6ECA" w:rsidP="00D907D3">
            <w:pPr>
              <w:spacing w:line="240" w:lineRule="auto"/>
              <w:jc w:val="center"/>
              <w:rPr>
                <w:rFonts w:eastAsia="Times New Roman"/>
              </w:rPr>
            </w:pPr>
            <w:r w:rsidRPr="00BB2FA6">
              <w:rPr>
                <w:rFonts w:eastAsia="Times New Roman"/>
              </w:rPr>
              <w:t>д. 1</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Капитальный ремонт</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Банный комплекс на 140 помывочных мест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в районе Обитай</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Объект общественного питания на 48 посадочных мест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13</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Объект общественного питания на 48 посадочных мест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Металлургов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Центр торгово-бытового обслуживания на 40 рабочих мест с объектом общественного питания на 48 мест и предприятием по стирке белья (фабрика-прачечная) на </w:t>
            </w:r>
            <w:smartTag w:uri="urn:schemas-microsoft-com:office:smarttags" w:element="metricconverter">
              <w:smartTagPr>
                <w:attr w:name="ProductID" w:val="600 кг"/>
              </w:smartTagPr>
              <w:r w:rsidRPr="00BB2FA6">
                <w:rPr>
                  <w:rFonts w:eastAsia="Times New Roman"/>
                </w:rPr>
                <w:t>600 кг</w:t>
              </w:r>
            </w:smartTag>
            <w:r w:rsidRPr="00BB2FA6">
              <w:rPr>
                <w:rFonts w:eastAsia="Times New Roman"/>
              </w:rPr>
              <w:t xml:space="preserve"> белья в смену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микрорайон Симанково, микрорайон Заполек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Центр торгово-бытового обслуживания на 45 рабочих мест с объектом общественного питания на 48 мест и предприятием по стирке белья (фабрика-прачечная) на </w:t>
            </w:r>
            <w:smartTag w:uri="urn:schemas-microsoft-com:office:smarttags" w:element="metricconverter">
              <w:smartTagPr>
                <w:attr w:name="ProductID" w:val="600 кг"/>
              </w:smartTagPr>
              <w:r w:rsidRPr="00BB2FA6">
                <w:rPr>
                  <w:rFonts w:eastAsia="Times New Roman"/>
                </w:rPr>
                <w:t>600 кг</w:t>
              </w:r>
            </w:smartTag>
            <w:r w:rsidRPr="00BB2FA6">
              <w:rPr>
                <w:rFonts w:eastAsia="Times New Roman"/>
              </w:rPr>
              <w:t xml:space="preserve"> белья в смену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автодорога Зуево – Новая Ладога, микрорайон Пороги</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Объект общественного питания на 48 посадочных мест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w:t>
            </w:r>
            <w:bookmarkStart w:id="36" w:name="_GoBack"/>
            <w:bookmarkEnd w:id="36"/>
            <w:r w:rsidRPr="00BB2FA6">
              <w:rPr>
                <w:rFonts w:eastAsia="Times New Roman"/>
              </w:rPr>
              <w:t>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Объект общественного питания на 48 посадочных мест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проспект Державина/ ул. Степана Разина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Объект общественного питания на 48 посадочных мест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к западу от автодороги Зуево – Новая Ладога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Объект общественного питания на 24 посадочных мест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p>
          <w:p w:rsidR="006D6ECA" w:rsidRPr="00BB2FA6" w:rsidRDefault="006D6ECA" w:rsidP="00D907D3">
            <w:pPr>
              <w:spacing w:line="240" w:lineRule="auto"/>
              <w:jc w:val="center"/>
              <w:rPr>
                <w:rFonts w:eastAsia="Times New Roman"/>
              </w:rPr>
            </w:pPr>
            <w:r w:rsidRPr="00BB2FA6">
              <w:rPr>
                <w:rFonts w:eastAsia="Times New Roman"/>
              </w:rPr>
              <w:t>ул. Федюнинского</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Размещение объекта общественного питания на 24 посадочных мест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трасса Зуево – Новая Ладога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iCs/>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Предприятие по стирке белья (фабрика-прачечная) на </w:t>
            </w:r>
            <w:smartTag w:uri="urn:schemas-microsoft-com:office:smarttags" w:element="metricconverter">
              <w:smartTagPr>
                <w:attr w:name="ProductID" w:val="600 кг"/>
              </w:smartTagPr>
              <w:r w:rsidRPr="00BB2FA6">
                <w:rPr>
                  <w:rFonts w:eastAsia="Times New Roman"/>
                </w:rPr>
                <w:t>600 кг</w:t>
              </w:r>
            </w:smartTag>
            <w:r w:rsidRPr="00BB2FA6">
              <w:rPr>
                <w:rFonts w:eastAsia="Times New Roman"/>
              </w:rPr>
              <w:t xml:space="preserve"> белья в смену </w:t>
            </w:r>
            <w:r w:rsidRPr="00BB2FA6">
              <w:rPr>
                <w:rFonts w:eastAsia="Times New Roman"/>
                <w:b/>
                <w:vertAlign w:val="superscript"/>
              </w:rPr>
              <w:t>(4)</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Ярвенпяя и</w:t>
            </w:r>
          </w:p>
          <w:p w:rsidR="006D6ECA" w:rsidRPr="00BB2FA6" w:rsidRDefault="006D6ECA" w:rsidP="00D907D3">
            <w:pPr>
              <w:spacing w:line="240" w:lineRule="auto"/>
              <w:jc w:val="center"/>
              <w:rPr>
                <w:rFonts w:eastAsia="Times New Roman"/>
              </w:rPr>
            </w:pPr>
            <w:r w:rsidRPr="00BB2FA6">
              <w:rPr>
                <w:rFonts w:eastAsia="Times New Roman"/>
              </w:rPr>
              <w:t>ул. Авиационная</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Предложение ОАО «НИИПГрадостроительства»</w:t>
            </w:r>
          </w:p>
        </w:tc>
      </w:tr>
      <w:tr w:rsidR="006D6ECA" w:rsidRPr="00BB2FA6" w:rsidTr="00D907D3">
        <w:trPr>
          <w:trHeight w:val="20"/>
        </w:trPr>
        <w:tc>
          <w:tcPr>
            <w:tcW w:w="14786" w:type="dxa"/>
            <w:gridSpan w:val="7"/>
            <w:vAlign w:val="center"/>
          </w:tcPr>
          <w:p w:rsidR="006D6ECA" w:rsidRPr="00BB2FA6" w:rsidRDefault="006D6ECA" w:rsidP="00D907D3">
            <w:pPr>
              <w:pStyle w:val="111"/>
            </w:pPr>
            <w:bookmarkStart w:id="37" w:name="_Планируемые_объекты_в_7"/>
            <w:bookmarkStart w:id="38" w:name="_Toc351716302"/>
            <w:bookmarkEnd w:id="37"/>
            <w:r w:rsidRPr="00BB2FA6">
              <w:t>Планируемые объекты в области развития промышленности</w:t>
            </w:r>
            <w:bookmarkEnd w:id="38"/>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Размещение «сухой» газоочистки и скоростных газоходов на предприятии филиал ОАО «СУАЛ» «ВАЗ-СУАЛ»</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Кировский проспект, д. 20</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Модернизация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Перечень инвестиционных проектов, предоставленный администрацией муниципального образования город Волхов</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Размещение участка дробления спекшегося оборота, участка сервисной службы для ремонта оборудования, размещение узла перекачки глинозёма на предприятии филиал ОАО «СУАЛ» «ВАЗ-СУАЛ» </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Кировский проспект, д. 20</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Модернизация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 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Перечень инвестиционных проектов, предоставленный администрацией муниципального образования город Волхов</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Предприятие</w:t>
            </w:r>
          </w:p>
          <w:p w:rsidR="006D6ECA" w:rsidRPr="00BB2FA6" w:rsidRDefault="006D6ECA" w:rsidP="00D907D3">
            <w:pPr>
              <w:spacing w:line="240" w:lineRule="auto"/>
              <w:jc w:val="left"/>
              <w:rPr>
                <w:rFonts w:eastAsia="Times New Roman"/>
              </w:rPr>
            </w:pPr>
            <w:r w:rsidRPr="00BB2FA6">
              <w:rPr>
                <w:rFonts w:eastAsia="Times New Roman"/>
              </w:rPr>
              <w:t>ООО «Метахим»</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Кировский проспект,</w:t>
            </w:r>
          </w:p>
          <w:p w:rsidR="006D6ECA" w:rsidRPr="00BB2FA6" w:rsidRDefault="006D6ECA" w:rsidP="00D907D3">
            <w:pPr>
              <w:spacing w:line="240" w:lineRule="auto"/>
              <w:jc w:val="center"/>
              <w:rPr>
                <w:rFonts w:eastAsia="Times New Roman"/>
              </w:rPr>
            </w:pPr>
            <w:r w:rsidRPr="00BB2FA6">
              <w:rPr>
                <w:rFonts w:eastAsia="Times New Roman"/>
              </w:rPr>
              <w:t>д. 20</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Перечень инвестиционных проектов, предоставленный администрацией муниципального образования город Волхов</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Производство кровельных и гидроизоляционных материалов на предприятии ООО «Волховский завод строительных материалов»</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r>
              <w:rPr>
                <w:rFonts w:eastAsia="Times New Roman"/>
              </w:rPr>
              <w:t xml:space="preserve">, </w:t>
            </w:r>
            <w:r w:rsidRPr="00601F74">
              <w:rPr>
                <w:rFonts w:eastAsia="Times New Roman"/>
              </w:rPr>
              <w:t>ул. Металлургов, 6</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Организация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Перечень инвестиционных проектов, предоставленный администрацией муниципального образования город Волхов</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Вторая очередь предприятия ООО «Волховнефтехим»</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Шумская, д. 1</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Ввод в эксплуатацию</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Перечень инвестиционных проектов, предоставленный администрацией муниципального образования город Волхов</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rFonts w:eastAsia="Times New Roman"/>
              </w:rPr>
              <w:t>ООО «Технопарк «Волховский»</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 xml:space="preserve">г. Волхов, </w:t>
            </w:r>
            <w:r w:rsidRPr="00BB2FA6">
              <w:rPr>
                <w:rStyle w:val="a"/>
                <w:rFonts w:eastAsia="Times New Roman"/>
              </w:rPr>
              <w:t>Мурманское шоссе, Загородный проезд</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Предприятие ООО «Талосто-3000»</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Загородный проезд,</w:t>
            </w:r>
          </w:p>
          <w:p w:rsidR="006D6ECA" w:rsidRPr="00BB2FA6" w:rsidRDefault="006D6ECA" w:rsidP="00D907D3">
            <w:pPr>
              <w:spacing w:line="240" w:lineRule="auto"/>
              <w:jc w:val="center"/>
              <w:rPr>
                <w:rFonts w:eastAsia="Times New Roman"/>
              </w:rPr>
            </w:pPr>
            <w:r w:rsidRPr="00BB2FA6">
              <w:rPr>
                <w:rFonts w:eastAsia="Times New Roman"/>
              </w:rPr>
              <w:t>д. 1</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Модернизация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Концепция социально-экономического развития муниципального образования город Волхов до </w:t>
            </w:r>
            <w:smartTag w:uri="urn:schemas-microsoft-com:office:smarttags" w:element="metricconverter">
              <w:smartTagPr>
                <w:attr w:name="ProductID" w:val="2020 г"/>
              </w:smartTagPr>
              <w:r w:rsidRPr="00BB2FA6">
                <w:rPr>
                  <w:rFonts w:eastAsia="Times New Roman"/>
                </w:rPr>
                <w:t>2020 г</w:t>
              </w:r>
            </w:smartTag>
            <w:r w:rsidRPr="00BB2FA6">
              <w:rPr>
                <w:rFonts w:eastAsia="Times New Roman"/>
              </w:rPr>
              <w:t>.</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Предприятие ООО «Волховское предприятие «Волна»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ул. Калинина, д. 40</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Модернизация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ОАО «РОК-1»</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Мурманское шоссе, д. 6</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Модернизация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w:t>
            </w:r>
            <w:r w:rsidRPr="00BB2FA6">
              <w:rPr>
                <w:rFonts w:eastAsia="Times New Roman"/>
                <w:lang w:val="en-US"/>
              </w:rPr>
              <w:t xml:space="preserve"> </w:t>
            </w:r>
            <w:r w:rsidRPr="00BB2FA6">
              <w:rPr>
                <w:rFonts w:eastAsia="Times New Roman"/>
              </w:rPr>
              <w:t>очередь,</w:t>
            </w:r>
          </w:p>
          <w:p w:rsidR="006D6ECA" w:rsidRPr="00BB2FA6" w:rsidRDefault="006D6ECA" w:rsidP="00D907D3">
            <w:pPr>
              <w:spacing w:line="240" w:lineRule="auto"/>
              <w:jc w:val="center"/>
              <w:rPr>
                <w:rFonts w:eastAsia="Times New Roman"/>
              </w:rPr>
            </w:pPr>
            <w:r w:rsidRPr="00BB2FA6">
              <w:rPr>
                <w:rFonts w:eastAsia="Times New Roman"/>
              </w:rPr>
              <w:t>расчётный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Концепция социально-экономического развития муниципального образования город Волхов до </w:t>
            </w:r>
            <w:smartTag w:uri="urn:schemas-microsoft-com:office:smarttags" w:element="metricconverter">
              <w:smartTagPr>
                <w:attr w:name="ProductID" w:val="2020 г"/>
              </w:smartTagPr>
              <w:r w:rsidRPr="00BB2FA6">
                <w:rPr>
                  <w:rFonts w:eastAsia="Times New Roman"/>
                </w:rPr>
                <w:t>2020 г</w:t>
              </w:r>
            </w:smartTag>
            <w:r w:rsidRPr="00BB2FA6">
              <w:rPr>
                <w:rFonts w:eastAsia="Times New Roman"/>
              </w:rPr>
              <w:t>.</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Предприятие ООО «КШВ»</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Концепция социально-экономического развития муниципального образования город Волхов до </w:t>
            </w:r>
            <w:smartTag w:uri="urn:schemas-microsoft-com:office:smarttags" w:element="metricconverter">
              <w:smartTagPr>
                <w:attr w:name="ProductID" w:val="2020 г"/>
              </w:smartTagPr>
              <w:r w:rsidRPr="00BB2FA6">
                <w:rPr>
                  <w:rFonts w:eastAsia="Times New Roman"/>
                </w:rPr>
                <w:t>2020 г</w:t>
              </w:r>
            </w:smartTag>
            <w:r w:rsidRPr="00BB2FA6">
              <w:rPr>
                <w:rFonts w:eastAsia="Times New Roman"/>
              </w:rPr>
              <w:t>.</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Предприятие ЗАО «ЛеноблДомСтрой»</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Порожский проезд, д. 5а</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Модернизация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Концепция социально-экономического развития муниципального образования город Волхов до </w:t>
            </w:r>
            <w:smartTag w:uri="urn:schemas-microsoft-com:office:smarttags" w:element="metricconverter">
              <w:smartTagPr>
                <w:attr w:name="ProductID" w:val="2020 г"/>
              </w:smartTagPr>
              <w:r w:rsidRPr="00BB2FA6">
                <w:rPr>
                  <w:rFonts w:eastAsia="Times New Roman"/>
                </w:rPr>
                <w:t>2020 г</w:t>
              </w:r>
            </w:smartTag>
            <w:r w:rsidRPr="00BB2FA6">
              <w:rPr>
                <w:rFonts w:eastAsia="Times New Roman"/>
              </w:rPr>
              <w:t>.</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Предприятие ООО «Лаком»</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 Мурманское шоссе, д. 10</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Модернизация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Концепция социально-экономического развития муниципального образования город Волхов до </w:t>
            </w:r>
            <w:smartTag w:uri="urn:schemas-microsoft-com:office:smarttags" w:element="metricconverter">
              <w:smartTagPr>
                <w:attr w:name="ProductID" w:val="2020 г"/>
              </w:smartTagPr>
              <w:r w:rsidRPr="00BB2FA6">
                <w:rPr>
                  <w:rFonts w:eastAsia="Times New Roman"/>
                </w:rPr>
                <w:t>2020 г</w:t>
              </w:r>
            </w:smartTag>
            <w:r w:rsidRPr="00BB2FA6">
              <w:rPr>
                <w:rFonts w:eastAsia="Times New Roman"/>
              </w:rPr>
              <w:t>.</w:t>
            </w:r>
          </w:p>
        </w:tc>
      </w:tr>
      <w:tr w:rsidR="006D6ECA" w:rsidRPr="00BB2FA6" w:rsidTr="00D907D3">
        <w:trPr>
          <w:trHeight w:val="20"/>
        </w:trPr>
        <w:tc>
          <w:tcPr>
            <w:tcW w:w="14786" w:type="dxa"/>
            <w:gridSpan w:val="7"/>
            <w:vAlign w:val="center"/>
          </w:tcPr>
          <w:p w:rsidR="006D6ECA" w:rsidRPr="00BB2FA6" w:rsidRDefault="006D6ECA" w:rsidP="00D907D3">
            <w:pPr>
              <w:pStyle w:val="111"/>
            </w:pPr>
            <w:bookmarkStart w:id="39" w:name="_Планируемые_объекты_в_9"/>
            <w:bookmarkStart w:id="40" w:name="_Toc351716303"/>
            <w:bookmarkEnd w:id="39"/>
            <w:r w:rsidRPr="00BB2FA6">
              <w:t>Планируемые объекты в области развития малого и среднего бизнеса</w:t>
            </w:r>
            <w:bookmarkEnd w:id="40"/>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Предприятие по переработке дикорастущих ягод, грибов, садово-огородной продукции</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Концепция социально-экономического развития муниципального образования город Волхов до </w:t>
            </w:r>
            <w:smartTag w:uri="urn:schemas-microsoft-com:office:smarttags" w:element="metricconverter">
              <w:smartTagPr>
                <w:attr w:name="ProductID" w:val="2020 г"/>
              </w:smartTagPr>
              <w:r w:rsidRPr="00BB2FA6">
                <w:rPr>
                  <w:rFonts w:eastAsia="Times New Roman"/>
                </w:rPr>
                <w:t>2020 г</w:t>
              </w:r>
            </w:smartTag>
            <w:r w:rsidRPr="00BB2FA6">
              <w:rPr>
                <w:rFonts w:eastAsia="Times New Roman"/>
              </w:rPr>
              <w:t>.</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shd w:val="clear" w:color="auto" w:fill="auto"/>
            <w:vAlign w:val="center"/>
          </w:tcPr>
          <w:p w:rsidR="006D6ECA" w:rsidRPr="00BB2FA6" w:rsidRDefault="006D6ECA" w:rsidP="00D907D3">
            <w:pPr>
              <w:spacing w:line="240" w:lineRule="auto"/>
              <w:jc w:val="left"/>
              <w:rPr>
                <w:rFonts w:eastAsia="Times New Roman"/>
              </w:rPr>
            </w:pPr>
            <w:r w:rsidRPr="00BB2FA6">
              <w:rPr>
                <w:rFonts w:eastAsia="Times New Roman"/>
              </w:rPr>
              <w:t>Торговый комплекс в здании бывшего кинотеатра «Восток»</w:t>
            </w:r>
          </w:p>
        </w:tc>
        <w:tc>
          <w:tcPr>
            <w:tcW w:w="2268" w:type="dxa"/>
            <w:shd w:val="clear" w:color="auto" w:fill="auto"/>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p w:rsidR="006D6ECA" w:rsidRPr="00BB2FA6" w:rsidRDefault="006D6ECA" w:rsidP="00D907D3">
            <w:pPr>
              <w:spacing w:line="240" w:lineRule="auto"/>
              <w:jc w:val="center"/>
              <w:rPr>
                <w:rFonts w:eastAsia="Times New Roman"/>
              </w:rPr>
            </w:pPr>
            <w:r w:rsidRPr="00BB2FA6">
              <w:rPr>
                <w:rFonts w:eastAsia="Times New Roman"/>
              </w:rPr>
              <w:t xml:space="preserve">ул. </w:t>
            </w:r>
            <w:r>
              <w:rPr>
                <w:rFonts w:eastAsia="Times New Roman"/>
              </w:rPr>
              <w:t>Профсоюзов</w:t>
            </w:r>
            <w:r w:rsidRPr="00BB2FA6">
              <w:rPr>
                <w:rFonts w:eastAsia="Times New Roman"/>
              </w:rPr>
              <w:t xml:space="preserve">, </w:t>
            </w:r>
            <w:r>
              <w:rPr>
                <w:rFonts w:eastAsia="Times New Roman"/>
              </w:rPr>
              <w:t xml:space="preserve">  </w:t>
            </w:r>
            <w:r w:rsidRPr="00BB2FA6">
              <w:rPr>
                <w:rFonts w:eastAsia="Times New Roman"/>
              </w:rPr>
              <w:t>д. 15а</w:t>
            </w:r>
          </w:p>
        </w:tc>
        <w:tc>
          <w:tcPr>
            <w:tcW w:w="1984" w:type="dxa"/>
            <w:shd w:val="clear" w:color="auto" w:fill="auto"/>
            <w:vAlign w:val="center"/>
          </w:tcPr>
          <w:p w:rsidR="006D6ECA" w:rsidRPr="00BB2FA6" w:rsidRDefault="006D6ECA" w:rsidP="00D907D3">
            <w:pPr>
              <w:spacing w:line="240" w:lineRule="auto"/>
              <w:jc w:val="center"/>
              <w:rPr>
                <w:rFonts w:eastAsia="Times New Roman"/>
              </w:rPr>
            </w:pPr>
            <w:r w:rsidRPr="00BB2FA6">
              <w:rPr>
                <w:rFonts w:eastAsia="Times New Roman"/>
              </w:rPr>
              <w:t>Организация</w:t>
            </w:r>
          </w:p>
        </w:tc>
        <w:tc>
          <w:tcPr>
            <w:tcW w:w="1843" w:type="dxa"/>
            <w:shd w:val="clear" w:color="auto" w:fill="auto"/>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shd w:val="clear" w:color="auto" w:fill="auto"/>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shd w:val="clear" w:color="auto" w:fill="auto"/>
            <w:vAlign w:val="center"/>
          </w:tcPr>
          <w:p w:rsidR="006D6ECA" w:rsidRPr="00BB2FA6" w:rsidRDefault="006D6ECA" w:rsidP="00D907D3">
            <w:pPr>
              <w:spacing w:line="240" w:lineRule="auto"/>
              <w:jc w:val="left"/>
              <w:rPr>
                <w:rFonts w:eastAsia="Times New Roman"/>
              </w:rPr>
            </w:pPr>
            <w:r w:rsidRPr="00BB2FA6">
              <w:rPr>
                <w:rFonts w:eastAsia="Times New Roman"/>
              </w:rPr>
              <w:t xml:space="preserve">Концепция социально-экономического развития муниципального образования город Волхов до </w:t>
            </w:r>
            <w:smartTag w:uri="urn:schemas-microsoft-com:office:smarttags" w:element="metricconverter">
              <w:smartTagPr>
                <w:attr w:name="ProductID" w:val="2020 г"/>
              </w:smartTagPr>
              <w:r w:rsidRPr="00BB2FA6">
                <w:rPr>
                  <w:rFonts w:eastAsia="Times New Roman"/>
                </w:rPr>
                <w:t>2020 г</w:t>
              </w:r>
            </w:smartTag>
            <w:r w:rsidRPr="00BB2FA6">
              <w:rPr>
                <w:rFonts w:eastAsia="Times New Roman"/>
              </w:rPr>
              <w:t>.</w:t>
            </w:r>
          </w:p>
        </w:tc>
      </w:tr>
      <w:tr w:rsidR="006D6ECA" w:rsidRPr="00BB2FA6" w:rsidTr="00D907D3">
        <w:trPr>
          <w:trHeight w:val="20"/>
        </w:trPr>
        <w:tc>
          <w:tcPr>
            <w:tcW w:w="14786" w:type="dxa"/>
            <w:gridSpan w:val="7"/>
            <w:shd w:val="clear" w:color="auto" w:fill="auto"/>
            <w:vAlign w:val="center"/>
          </w:tcPr>
          <w:p w:rsidR="006D6ECA" w:rsidRPr="00BB2FA6" w:rsidRDefault="006D6ECA" w:rsidP="00D907D3">
            <w:pPr>
              <w:pStyle w:val="111"/>
            </w:pPr>
            <w:bookmarkStart w:id="41" w:name="_Планируемые_объекты_в_8"/>
            <w:bookmarkStart w:id="42" w:name="_Toc351716304"/>
            <w:bookmarkEnd w:id="41"/>
            <w:r w:rsidRPr="00BB2FA6">
              <w:t>Планируемые объекты в области развития туризма и рекреации</w:t>
            </w:r>
            <w:bookmarkEnd w:id="42"/>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shd w:val="clear" w:color="auto" w:fill="auto"/>
            <w:vAlign w:val="center"/>
          </w:tcPr>
          <w:p w:rsidR="006D6ECA" w:rsidRPr="00BB2FA6" w:rsidRDefault="006D6ECA" w:rsidP="00D907D3">
            <w:pPr>
              <w:spacing w:line="240" w:lineRule="auto"/>
              <w:jc w:val="left"/>
              <w:rPr>
                <w:rFonts w:eastAsia="Times New Roman"/>
              </w:rPr>
            </w:pPr>
            <w:r w:rsidRPr="00BB2FA6">
              <w:rPr>
                <w:rFonts w:eastAsia="Times New Roman"/>
              </w:rPr>
              <w:t>Городской пляж</w:t>
            </w:r>
          </w:p>
        </w:tc>
        <w:tc>
          <w:tcPr>
            <w:tcW w:w="2268" w:type="dxa"/>
            <w:shd w:val="clear" w:color="auto" w:fill="auto"/>
            <w:vAlign w:val="center"/>
          </w:tcPr>
          <w:p w:rsidR="006D6ECA" w:rsidRPr="00BB2FA6" w:rsidRDefault="006D6ECA" w:rsidP="00D907D3">
            <w:pPr>
              <w:spacing w:line="240" w:lineRule="auto"/>
              <w:jc w:val="center"/>
              <w:rPr>
                <w:rFonts w:eastAsia="Times New Roman"/>
              </w:rPr>
            </w:pPr>
            <w:r w:rsidRPr="00BB2FA6">
              <w:rPr>
                <w:rFonts w:eastAsia="Times New Roman"/>
              </w:rPr>
              <w:t>г. Волхов, район Халтурино</w:t>
            </w:r>
          </w:p>
        </w:tc>
        <w:tc>
          <w:tcPr>
            <w:tcW w:w="1984" w:type="dxa"/>
            <w:shd w:val="clear" w:color="auto" w:fill="auto"/>
            <w:vAlign w:val="center"/>
          </w:tcPr>
          <w:p w:rsidR="006D6ECA" w:rsidRPr="00BB2FA6" w:rsidRDefault="006D6ECA" w:rsidP="00D907D3">
            <w:pPr>
              <w:spacing w:line="240" w:lineRule="auto"/>
              <w:jc w:val="center"/>
              <w:rPr>
                <w:rFonts w:eastAsia="Times New Roman"/>
              </w:rPr>
            </w:pPr>
            <w:r w:rsidRPr="00BB2FA6">
              <w:rPr>
                <w:rFonts w:eastAsia="Times New Roman"/>
              </w:rPr>
              <w:t>Организация</w:t>
            </w:r>
          </w:p>
        </w:tc>
        <w:tc>
          <w:tcPr>
            <w:tcW w:w="1843" w:type="dxa"/>
            <w:shd w:val="clear" w:color="auto" w:fill="auto"/>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shd w:val="clear" w:color="auto" w:fill="auto"/>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shd w:val="clear" w:color="auto" w:fill="auto"/>
            <w:vAlign w:val="center"/>
          </w:tcPr>
          <w:p w:rsidR="006D6ECA" w:rsidRPr="00BB2FA6" w:rsidRDefault="006D6ECA" w:rsidP="00D907D3">
            <w:pPr>
              <w:spacing w:line="240" w:lineRule="auto"/>
              <w:jc w:val="left"/>
              <w:rPr>
                <w:sz w:val="22"/>
                <w:szCs w:val="22"/>
              </w:rPr>
            </w:pPr>
            <w:r w:rsidRPr="00BB2FA6">
              <w:rPr>
                <w:sz w:val="22"/>
                <w:szCs w:val="22"/>
              </w:rPr>
              <w:t>Предложение ОАО «НИИПГрадостроительства</w:t>
            </w:r>
          </w:p>
        </w:tc>
      </w:tr>
      <w:tr w:rsidR="006D6ECA" w:rsidRPr="00BB2FA6" w:rsidTr="00D907D3">
        <w:trPr>
          <w:trHeight w:val="20"/>
        </w:trPr>
        <w:tc>
          <w:tcPr>
            <w:tcW w:w="14786" w:type="dxa"/>
            <w:gridSpan w:val="7"/>
            <w:vAlign w:val="center"/>
          </w:tcPr>
          <w:p w:rsidR="006D6ECA" w:rsidRPr="00BB2FA6" w:rsidRDefault="006D6ECA" w:rsidP="00D907D3">
            <w:pPr>
              <w:pStyle w:val="111"/>
            </w:pPr>
            <w:bookmarkStart w:id="43" w:name="_Планируемые_объекты_в_10"/>
            <w:bookmarkStart w:id="44" w:name="_Toc351716305"/>
            <w:bookmarkEnd w:id="43"/>
            <w:r w:rsidRPr="00BB2FA6">
              <w:t>Планируемые объекты в области охраны окружающей среды и санитарной очистки территории</w:t>
            </w:r>
            <w:bookmarkEnd w:id="44"/>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hd w:val="clear" w:color="auto" w:fill="FFFFFF"/>
              <w:spacing w:line="240" w:lineRule="auto"/>
              <w:ind w:right="53"/>
              <w:contextualSpacing/>
              <w:jc w:val="left"/>
              <w:rPr>
                <w:rFonts w:eastAsia="Times New Roman"/>
              </w:rPr>
            </w:pPr>
            <w:r w:rsidRPr="00BB2FA6">
              <w:rPr>
                <w:rFonts w:eastAsia="Times New Roman"/>
              </w:rPr>
              <w:t>Укрепление береговой линии р. Волхов в черте г. Волхова</w:t>
            </w:r>
          </w:p>
        </w:tc>
        <w:tc>
          <w:tcPr>
            <w:tcW w:w="2268"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 xml:space="preserve">г. Волхов, </w:t>
            </w:r>
            <w:r w:rsidRPr="00BB2FA6">
              <w:rPr>
                <w:rFonts w:eastAsia="Times New Roman"/>
                <w:spacing w:val="2"/>
              </w:rPr>
              <w:t>в районе ГЭС-6, парка «40 лет ВЛКСМ» и железнодорожного моста</w:t>
            </w:r>
          </w:p>
        </w:tc>
        <w:tc>
          <w:tcPr>
            <w:tcW w:w="1984"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pStyle w:val="msonormalcxspmiddle"/>
              <w:jc w:val="center"/>
            </w:pPr>
            <w:r w:rsidRPr="00BB2FA6">
              <w:t>-</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Схема территориального планирования Волховского муниципального района, (учёт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hd w:val="clear" w:color="auto" w:fill="FFFFFF"/>
              <w:spacing w:line="240" w:lineRule="auto"/>
              <w:ind w:right="53"/>
              <w:contextualSpacing/>
              <w:jc w:val="left"/>
              <w:rPr>
                <w:rFonts w:eastAsia="Times New Roman"/>
              </w:rPr>
            </w:pPr>
            <w:r w:rsidRPr="00BB2FA6">
              <w:rPr>
                <w:rFonts w:eastAsia="Times New Roman"/>
              </w:rPr>
              <w:t>Реконструкция угольной котельной по улице Мирошниченко и в микрорайоне Мурманские Ворота г. Волхов с переводом на газообразное топливо</w:t>
            </w:r>
          </w:p>
        </w:tc>
        <w:tc>
          <w:tcPr>
            <w:tcW w:w="2268"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г. Волхов, ул. Мирошниченко, микрорайон Мурманские Ворота</w:t>
            </w:r>
          </w:p>
        </w:tc>
        <w:tc>
          <w:tcPr>
            <w:tcW w:w="1984"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pStyle w:val="msonormalcxspmiddle"/>
              <w:jc w:val="center"/>
            </w:pPr>
            <w:r w:rsidRPr="00BB2FA6">
              <w:t>Санитарно-защитная зона</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Схема территориального планирования Волховского муниципального района, (учёт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hd w:val="clear" w:color="auto" w:fill="FFFFFF"/>
              <w:spacing w:line="240" w:lineRule="auto"/>
              <w:ind w:right="53"/>
              <w:contextualSpacing/>
              <w:jc w:val="left"/>
              <w:rPr>
                <w:rFonts w:eastAsia="Times New Roman"/>
              </w:rPr>
            </w:pPr>
            <w:r w:rsidRPr="00BB2FA6">
              <w:rPr>
                <w:rFonts w:eastAsia="Times New Roman"/>
              </w:rPr>
              <w:t xml:space="preserve">Реконструкция очистных сооружений канализации </w:t>
            </w:r>
          </w:p>
        </w:tc>
        <w:tc>
          <w:tcPr>
            <w:tcW w:w="2268"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г. Волхов, микрорайон Званка и Пороги</w:t>
            </w:r>
          </w:p>
        </w:tc>
        <w:tc>
          <w:tcPr>
            <w:tcW w:w="1984"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pStyle w:val="msonormalcxspmiddle"/>
              <w:jc w:val="center"/>
            </w:pPr>
            <w:r w:rsidRPr="00BB2FA6">
              <w:t>Санитарно-защитная зона</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Схема территориального планирования Волховского муниципального района, (учёт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hd w:val="clear" w:color="auto" w:fill="FFFFFF"/>
              <w:spacing w:line="240" w:lineRule="auto"/>
              <w:ind w:right="53"/>
              <w:contextualSpacing/>
              <w:jc w:val="left"/>
              <w:rPr>
                <w:rFonts w:eastAsia="Times New Roman"/>
              </w:rPr>
            </w:pPr>
            <w:r w:rsidRPr="00BB2FA6">
              <w:rPr>
                <w:rFonts w:eastAsia="Times New Roman"/>
              </w:rPr>
              <w:t>Строительство локальных очистных сооружений ливневых вод правобережной части г. Волхова</w:t>
            </w:r>
          </w:p>
        </w:tc>
        <w:tc>
          <w:tcPr>
            <w:tcW w:w="2268"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г. Волхов, Волховский проспект, д. 18а</w:t>
            </w:r>
          </w:p>
        </w:tc>
        <w:tc>
          <w:tcPr>
            <w:tcW w:w="1984"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pStyle w:val="msonormalcxspmiddle"/>
              <w:jc w:val="center"/>
            </w:pPr>
            <w:r w:rsidRPr="00BB2FA6">
              <w:t>Санитарно-защитная зона</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Схема территориального планирования Волховского муниципального района (учёт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hd w:val="clear" w:color="auto" w:fill="FFFFFF"/>
              <w:spacing w:line="240" w:lineRule="auto"/>
              <w:ind w:right="53"/>
              <w:contextualSpacing/>
              <w:jc w:val="left"/>
              <w:rPr>
                <w:rFonts w:eastAsia="Times New Roman"/>
              </w:rPr>
            </w:pPr>
            <w:r w:rsidRPr="00BB2FA6">
              <w:rPr>
                <w:rFonts w:eastAsia="Times New Roman"/>
              </w:rPr>
              <w:t xml:space="preserve">Строительство локальных очистных сооружений ливневых вод левобережной части </w:t>
            </w:r>
          </w:p>
          <w:p w:rsidR="006D6ECA" w:rsidRPr="00BB2FA6" w:rsidRDefault="006D6ECA" w:rsidP="00D907D3">
            <w:pPr>
              <w:shd w:val="clear" w:color="auto" w:fill="FFFFFF"/>
              <w:spacing w:line="240" w:lineRule="auto"/>
              <w:ind w:right="53"/>
              <w:contextualSpacing/>
              <w:jc w:val="left"/>
              <w:rPr>
                <w:rFonts w:eastAsia="Times New Roman"/>
              </w:rPr>
            </w:pPr>
            <w:r w:rsidRPr="00BB2FA6">
              <w:rPr>
                <w:rFonts w:eastAsia="Times New Roman"/>
              </w:rPr>
              <w:t>г. Волхова</w:t>
            </w:r>
          </w:p>
        </w:tc>
        <w:tc>
          <w:tcPr>
            <w:tcW w:w="2268"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pStyle w:val="msonormalcxspmiddle"/>
              <w:jc w:val="center"/>
            </w:pPr>
            <w:r w:rsidRPr="00BB2FA6">
              <w:t>Санитарно-защитная зона</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Схема территориального планирования Волховского муниципального района (учёт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hd w:val="clear" w:color="auto" w:fill="FFFFFF"/>
              <w:spacing w:line="240" w:lineRule="auto"/>
              <w:ind w:right="53"/>
              <w:contextualSpacing/>
              <w:jc w:val="left"/>
              <w:rPr>
                <w:rFonts w:eastAsia="Times New Roman"/>
              </w:rPr>
            </w:pPr>
            <w:r w:rsidRPr="00BB2FA6">
              <w:rPr>
                <w:rFonts w:eastAsia="Times New Roman"/>
              </w:rPr>
              <w:t xml:space="preserve">Строительство локальных очистных сооружений на </w:t>
            </w:r>
          </w:p>
          <w:p w:rsidR="006D6ECA" w:rsidRPr="00BB2FA6" w:rsidRDefault="006D6ECA" w:rsidP="00D907D3">
            <w:pPr>
              <w:shd w:val="clear" w:color="auto" w:fill="FFFFFF"/>
              <w:spacing w:line="240" w:lineRule="auto"/>
              <w:ind w:right="53"/>
              <w:contextualSpacing/>
              <w:jc w:val="left"/>
              <w:rPr>
                <w:rFonts w:eastAsia="Times New Roman"/>
              </w:rPr>
            </w:pPr>
            <w:r w:rsidRPr="00BB2FA6">
              <w:rPr>
                <w:rFonts w:eastAsia="Times New Roman"/>
              </w:rPr>
              <w:t>ООО «Талосто-3000»</w:t>
            </w:r>
          </w:p>
        </w:tc>
        <w:tc>
          <w:tcPr>
            <w:tcW w:w="2268"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г. Волхов, Загородный проезд, д. 1</w:t>
            </w:r>
          </w:p>
        </w:tc>
        <w:tc>
          <w:tcPr>
            <w:tcW w:w="1984"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pStyle w:val="msonormalcxspmiddle"/>
              <w:jc w:val="center"/>
            </w:pPr>
            <w:r w:rsidRPr="00BB2FA6">
              <w:t>Санитарно-защитная зона</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hd w:val="clear" w:color="auto" w:fill="FFFFFF"/>
              <w:spacing w:line="240" w:lineRule="auto"/>
              <w:ind w:right="53"/>
              <w:contextualSpacing/>
              <w:jc w:val="left"/>
              <w:rPr>
                <w:rFonts w:eastAsia="Times New Roman"/>
              </w:rPr>
            </w:pPr>
            <w:r w:rsidRPr="00BB2FA6">
              <w:rPr>
                <w:rFonts w:eastAsia="Times New Roman"/>
              </w:rPr>
              <w:t>Реконструкция ливневой канализации на ООО «Волховское предприятие «Волна»</w:t>
            </w:r>
          </w:p>
        </w:tc>
        <w:tc>
          <w:tcPr>
            <w:tcW w:w="2268"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г. Волхов,</w:t>
            </w:r>
          </w:p>
          <w:p w:rsidR="006D6ECA" w:rsidRPr="00BB2FA6" w:rsidRDefault="006D6ECA" w:rsidP="00D907D3">
            <w:pPr>
              <w:spacing w:line="240" w:lineRule="auto"/>
              <w:contextualSpacing/>
              <w:jc w:val="center"/>
              <w:rPr>
                <w:rFonts w:eastAsia="Times New Roman"/>
              </w:rPr>
            </w:pPr>
            <w:r w:rsidRPr="00BB2FA6">
              <w:rPr>
                <w:rFonts w:eastAsia="Times New Roman"/>
              </w:rPr>
              <w:t>ул. Калинина, д. 46</w:t>
            </w:r>
          </w:p>
        </w:tc>
        <w:tc>
          <w:tcPr>
            <w:tcW w:w="1984"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pStyle w:val="msonormalcxspmiddle"/>
              <w:jc w:val="center"/>
            </w:pPr>
            <w:r w:rsidRPr="00BB2FA6">
              <w:t>Санитарно-защитная зона</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Концепция социально-экономического развития муниципального образования город Волхов до 2020 года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hd w:val="clear" w:color="auto" w:fill="FFFFFF"/>
              <w:spacing w:line="240" w:lineRule="auto"/>
              <w:ind w:right="53"/>
              <w:contextualSpacing/>
              <w:jc w:val="left"/>
              <w:rPr>
                <w:rFonts w:eastAsia="Times New Roman"/>
              </w:rPr>
            </w:pPr>
            <w:r w:rsidRPr="00BB2FA6">
              <w:rPr>
                <w:rFonts w:eastAsia="Times New Roman"/>
              </w:rPr>
              <w:t>Рекультивация недействующих гипс</w:t>
            </w:r>
            <w:r>
              <w:rPr>
                <w:rFonts w:eastAsia="Times New Roman"/>
              </w:rPr>
              <w:t>о</w:t>
            </w:r>
            <w:r w:rsidRPr="00BB2FA6">
              <w:rPr>
                <w:rFonts w:eastAsia="Times New Roman"/>
              </w:rPr>
              <w:t>накопителей (отстойников) ООО «Метахим»</w:t>
            </w:r>
          </w:p>
        </w:tc>
        <w:tc>
          <w:tcPr>
            <w:tcW w:w="2268"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Рекультивация</w:t>
            </w:r>
          </w:p>
        </w:tc>
        <w:tc>
          <w:tcPr>
            <w:tcW w:w="1843"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Весь период реализации генеральной плана</w:t>
            </w:r>
          </w:p>
        </w:tc>
        <w:tc>
          <w:tcPr>
            <w:tcW w:w="1984" w:type="dxa"/>
            <w:vAlign w:val="center"/>
          </w:tcPr>
          <w:p w:rsidR="006D6ECA" w:rsidRPr="00BB2FA6" w:rsidRDefault="006D6ECA" w:rsidP="00D907D3">
            <w:pPr>
              <w:pStyle w:val="msonormalcxspmiddle"/>
              <w:jc w:val="center"/>
            </w:pPr>
            <w:r w:rsidRPr="00BB2FA6">
              <w:t>-</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 xml:space="preserve">Предложение ОАО </w:t>
            </w:r>
          </w:p>
          <w:p w:rsidR="006D6ECA" w:rsidRPr="00BB2FA6" w:rsidRDefault="006D6ECA" w:rsidP="00D907D3">
            <w:pPr>
              <w:spacing w:line="240" w:lineRule="auto"/>
              <w:contextualSpacing/>
              <w:jc w:val="left"/>
              <w:rPr>
                <w:rFonts w:eastAsia="Times New Roman"/>
              </w:rPr>
            </w:pPr>
            <w:r w:rsidRPr="00BB2FA6">
              <w:rPr>
                <w:rFonts w:eastAsia="Times New Roman"/>
              </w:rPr>
              <w:t>«НИИПГрадостроительства»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hd w:val="clear" w:color="auto" w:fill="FFFFFF"/>
              <w:spacing w:line="240" w:lineRule="auto"/>
              <w:ind w:right="53"/>
              <w:contextualSpacing/>
              <w:jc w:val="left"/>
              <w:rPr>
                <w:rFonts w:eastAsia="Times New Roman"/>
              </w:rPr>
            </w:pPr>
            <w:r w:rsidRPr="00BB2FA6">
              <w:rPr>
                <w:rFonts w:eastAsia="Times New Roman"/>
              </w:rPr>
              <w:t>Обустройство контейнерных площадок в г. Волхове</w:t>
            </w:r>
          </w:p>
        </w:tc>
        <w:tc>
          <w:tcPr>
            <w:tcW w:w="2268"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pStyle w:val="msonormalcxspmiddle"/>
              <w:jc w:val="center"/>
            </w:pPr>
            <w:r w:rsidRPr="00BB2FA6">
              <w:t>-</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Адресная программа по установке контейнерных площадок для сбора твердых бытовых отходов на территории муниципального образования город Волхов Волховского муниципального района Ленинградской области на 2012-2014 годы</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hd w:val="clear" w:color="auto" w:fill="FFFFFF"/>
              <w:spacing w:line="240" w:lineRule="auto"/>
              <w:ind w:right="53"/>
              <w:contextualSpacing/>
              <w:jc w:val="left"/>
              <w:rPr>
                <w:rFonts w:eastAsia="Times New Roman"/>
              </w:rPr>
            </w:pPr>
            <w:r w:rsidRPr="00BB2FA6">
              <w:rPr>
                <w:rFonts w:eastAsia="Times New Roman"/>
              </w:rPr>
              <w:t>Установка временных контейнеров для сбора ТБО в местах массового отдыха населения</w:t>
            </w:r>
          </w:p>
        </w:tc>
        <w:tc>
          <w:tcPr>
            <w:tcW w:w="2268"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В составе генеральной схемы очистки муниципального образования город Волхов</w:t>
            </w:r>
          </w:p>
        </w:tc>
        <w:tc>
          <w:tcPr>
            <w:tcW w:w="1843"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Весь период реализации схемы</w:t>
            </w:r>
          </w:p>
        </w:tc>
        <w:tc>
          <w:tcPr>
            <w:tcW w:w="1984" w:type="dxa"/>
            <w:vAlign w:val="center"/>
          </w:tcPr>
          <w:p w:rsidR="006D6ECA" w:rsidRPr="00BB2FA6" w:rsidRDefault="006D6ECA" w:rsidP="00D907D3">
            <w:pPr>
              <w:pStyle w:val="msonormalcxspmiddle"/>
              <w:jc w:val="center"/>
            </w:pPr>
            <w:r w:rsidRPr="00BB2FA6">
              <w:t>-</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hd w:val="clear" w:color="auto" w:fill="FFFFFF"/>
              <w:spacing w:line="240" w:lineRule="auto"/>
              <w:ind w:right="53"/>
              <w:contextualSpacing/>
              <w:jc w:val="left"/>
              <w:rPr>
                <w:rFonts w:eastAsia="Times New Roman"/>
              </w:rPr>
            </w:pPr>
            <w:r w:rsidRPr="00BB2FA6">
              <w:rPr>
                <w:rFonts w:eastAsia="Times New Roman"/>
              </w:rPr>
              <w:t>Увеличение площади существующего кладбища на 3 га</w:t>
            </w:r>
          </w:p>
        </w:tc>
        <w:tc>
          <w:tcPr>
            <w:tcW w:w="2268" w:type="dxa"/>
            <w:vAlign w:val="center"/>
          </w:tcPr>
          <w:p w:rsidR="006D6ECA" w:rsidRPr="00BB2FA6" w:rsidRDefault="006D6ECA" w:rsidP="00D907D3">
            <w:pPr>
              <w:spacing w:line="240" w:lineRule="auto"/>
              <w:contextualSpacing/>
              <w:jc w:val="center"/>
              <w:rPr>
                <w:rFonts w:eastAsia="Times New Roman"/>
                <w:b/>
              </w:rPr>
            </w:pPr>
            <w:r w:rsidRPr="00BB2FA6">
              <w:rPr>
                <w:rFonts w:eastAsia="Times New Roman"/>
              </w:rPr>
              <w:t>г. Волхов микрорайон Труфаново</w:t>
            </w:r>
          </w:p>
        </w:tc>
        <w:tc>
          <w:tcPr>
            <w:tcW w:w="1984"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Реконструкция</w:t>
            </w:r>
          </w:p>
        </w:tc>
        <w:tc>
          <w:tcPr>
            <w:tcW w:w="1843"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pStyle w:val="msonormalcxspmiddle"/>
              <w:jc w:val="center"/>
            </w:pPr>
            <w:r w:rsidRPr="00BB2FA6">
              <w:t>Санитарно-защитная зона</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99"/>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hd w:val="clear" w:color="auto" w:fill="FFFFFF"/>
              <w:spacing w:line="240" w:lineRule="auto"/>
              <w:ind w:right="53"/>
              <w:contextualSpacing/>
              <w:jc w:val="left"/>
              <w:rPr>
                <w:rFonts w:eastAsia="Times New Roman"/>
              </w:rPr>
            </w:pPr>
            <w:r w:rsidRPr="00BB2FA6">
              <w:rPr>
                <w:rFonts w:eastAsia="Times New Roman"/>
              </w:rPr>
              <w:t xml:space="preserve">Строительство нового кладбища площадью </w:t>
            </w:r>
          </w:p>
          <w:p w:rsidR="006D6ECA" w:rsidRPr="00BB2FA6" w:rsidRDefault="006D6ECA" w:rsidP="00D907D3">
            <w:pPr>
              <w:shd w:val="clear" w:color="auto" w:fill="FFFFFF"/>
              <w:spacing w:line="240" w:lineRule="auto"/>
              <w:ind w:right="53"/>
              <w:contextualSpacing/>
              <w:jc w:val="left"/>
              <w:rPr>
                <w:rFonts w:eastAsia="Times New Roman"/>
              </w:rPr>
            </w:pPr>
            <w:smartTag w:uri="urn:schemas-microsoft-com:office:smarttags" w:element="metricconverter">
              <w:smartTagPr>
                <w:attr w:name="ProductID" w:val="15 га"/>
              </w:smartTagPr>
              <w:r w:rsidRPr="00BB2FA6">
                <w:rPr>
                  <w:rFonts w:eastAsia="Times New Roman"/>
                </w:rPr>
                <w:t>15 га</w:t>
              </w:r>
            </w:smartTag>
          </w:p>
        </w:tc>
        <w:tc>
          <w:tcPr>
            <w:tcW w:w="2268"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г. Волхов микрорайон Труфаново</w:t>
            </w:r>
          </w:p>
        </w:tc>
        <w:tc>
          <w:tcPr>
            <w:tcW w:w="1984"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pStyle w:val="msonormalcxspmiddle"/>
              <w:jc w:val="center"/>
            </w:pPr>
            <w:r w:rsidRPr="00BB2FA6">
              <w:t>Санитарно-защитная зона</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Предложение ОАО «НИИПГрадостроительства»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hd w:val="clear" w:color="auto" w:fill="FFFFFF"/>
              <w:spacing w:line="240" w:lineRule="auto"/>
              <w:ind w:right="53"/>
              <w:contextualSpacing/>
              <w:jc w:val="left"/>
              <w:rPr>
                <w:rFonts w:eastAsia="Times New Roman"/>
              </w:rPr>
            </w:pPr>
            <w:r w:rsidRPr="00BB2FA6">
              <w:rPr>
                <w:rFonts w:eastAsia="Times New Roman"/>
              </w:rPr>
              <w:t>Размещение крематора (инсинераторной установки) на территории полигона ТБО</w:t>
            </w:r>
          </w:p>
        </w:tc>
        <w:tc>
          <w:tcPr>
            <w:tcW w:w="2268"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contextualSpacing/>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pStyle w:val="msonormalcxspmiddle"/>
              <w:jc w:val="center"/>
            </w:pPr>
            <w:r w:rsidRPr="00BB2FA6">
              <w:t>-</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Предложение ГБУ ЛО «СББЖ Волховского и Киришского районов»</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ind w:firstLine="3"/>
              <w:contextualSpacing/>
              <w:jc w:val="left"/>
              <w:rPr>
                <w:rFonts w:eastAsia="Times New Roman"/>
              </w:rPr>
            </w:pPr>
            <w:r w:rsidRPr="00BB2FA6">
              <w:rPr>
                <w:rFonts w:eastAsia="Times New Roman"/>
              </w:rPr>
              <w:t>Разработка проектов зон с особыми условиями использования территории</w:t>
            </w:r>
          </w:p>
        </w:tc>
        <w:tc>
          <w:tcPr>
            <w:tcW w:w="2268" w:type="dxa"/>
            <w:vAlign w:val="center"/>
          </w:tcPr>
          <w:p w:rsidR="006D6ECA" w:rsidRPr="00BB2FA6" w:rsidRDefault="006D6ECA" w:rsidP="00D907D3">
            <w:pPr>
              <w:spacing w:line="240" w:lineRule="auto"/>
              <w:ind w:firstLine="3"/>
              <w:contextualSpacing/>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ind w:firstLine="3"/>
              <w:contextualSpacing/>
              <w:jc w:val="center"/>
              <w:rPr>
                <w:rFonts w:eastAsia="Times New Roman"/>
              </w:rPr>
            </w:pPr>
            <w:r w:rsidRPr="00BB2FA6">
              <w:rPr>
                <w:rFonts w:eastAsia="Times New Roman"/>
              </w:rPr>
              <w:t>Разработка проекта</w:t>
            </w:r>
          </w:p>
        </w:tc>
        <w:tc>
          <w:tcPr>
            <w:tcW w:w="1843" w:type="dxa"/>
            <w:vAlign w:val="center"/>
          </w:tcPr>
          <w:p w:rsidR="006D6ECA" w:rsidRPr="00BB2FA6" w:rsidRDefault="006D6ECA" w:rsidP="00D907D3">
            <w:pPr>
              <w:spacing w:line="240" w:lineRule="auto"/>
              <w:ind w:firstLine="3"/>
              <w:contextualSpacing/>
              <w:jc w:val="center"/>
              <w:rPr>
                <w:rFonts w:eastAsia="Times New Roman"/>
              </w:rPr>
            </w:pPr>
            <w:r w:rsidRPr="00BB2FA6">
              <w:rPr>
                <w:rFonts w:eastAsia="Times New Roman"/>
              </w:rPr>
              <w:t>Весь период реализации генерального плана</w:t>
            </w:r>
          </w:p>
        </w:tc>
        <w:tc>
          <w:tcPr>
            <w:tcW w:w="1984" w:type="dxa"/>
            <w:vAlign w:val="center"/>
          </w:tcPr>
          <w:p w:rsidR="006D6ECA" w:rsidRPr="00BB2FA6" w:rsidRDefault="006D6ECA" w:rsidP="00D907D3">
            <w:pPr>
              <w:pStyle w:val="msonormalcxspmiddle"/>
              <w:ind w:firstLine="3"/>
              <w:jc w:val="center"/>
            </w:pPr>
            <w:r w:rsidRPr="00BB2FA6">
              <w:t>-</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 xml:space="preserve">Предложение ОАО </w:t>
            </w:r>
          </w:p>
          <w:p w:rsidR="006D6ECA" w:rsidRPr="00BB2FA6" w:rsidRDefault="006D6ECA" w:rsidP="00D907D3">
            <w:pPr>
              <w:spacing w:line="240" w:lineRule="auto"/>
              <w:contextualSpacing/>
              <w:jc w:val="left"/>
              <w:rPr>
                <w:rFonts w:eastAsia="Times New Roman"/>
              </w:rPr>
            </w:pPr>
            <w:r w:rsidRPr="00BB2FA6">
              <w:rPr>
                <w:rFonts w:eastAsia="Times New Roman"/>
              </w:rPr>
              <w:t>«НИИПГрадостроительства»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ind w:firstLine="3"/>
              <w:contextualSpacing/>
              <w:jc w:val="left"/>
              <w:rPr>
                <w:rFonts w:eastAsia="Times New Roman"/>
              </w:rPr>
            </w:pPr>
            <w:r w:rsidRPr="00BB2FA6">
              <w:rPr>
                <w:rFonts w:eastAsia="Times New Roman"/>
              </w:rPr>
              <w:t>Вынос в натуру границ зон с особыми условиями</w:t>
            </w:r>
          </w:p>
        </w:tc>
        <w:tc>
          <w:tcPr>
            <w:tcW w:w="2268" w:type="dxa"/>
            <w:vAlign w:val="center"/>
          </w:tcPr>
          <w:p w:rsidR="006D6ECA" w:rsidRPr="00BB2FA6" w:rsidRDefault="006D6ECA" w:rsidP="00D907D3">
            <w:pPr>
              <w:spacing w:line="240" w:lineRule="auto"/>
              <w:ind w:firstLine="3"/>
              <w:contextualSpacing/>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ind w:firstLine="3"/>
              <w:contextualSpacing/>
              <w:jc w:val="center"/>
              <w:rPr>
                <w:rFonts w:eastAsia="Times New Roman"/>
              </w:rPr>
            </w:pPr>
            <w:r w:rsidRPr="00BB2FA6">
              <w:rPr>
                <w:rFonts w:eastAsia="Times New Roman"/>
              </w:rPr>
              <w:t>Разработка проекта</w:t>
            </w:r>
          </w:p>
        </w:tc>
        <w:tc>
          <w:tcPr>
            <w:tcW w:w="1843" w:type="dxa"/>
            <w:vAlign w:val="center"/>
          </w:tcPr>
          <w:p w:rsidR="006D6ECA" w:rsidRPr="00BB2FA6" w:rsidRDefault="006D6ECA" w:rsidP="00D907D3">
            <w:pPr>
              <w:spacing w:line="240" w:lineRule="auto"/>
              <w:ind w:firstLine="3"/>
              <w:contextualSpacing/>
              <w:jc w:val="center"/>
              <w:rPr>
                <w:rFonts w:eastAsia="Times New Roman"/>
              </w:rPr>
            </w:pPr>
            <w:r w:rsidRPr="00BB2FA6">
              <w:rPr>
                <w:rFonts w:eastAsia="Times New Roman"/>
              </w:rPr>
              <w:t>Весь период реализации генерального плана</w:t>
            </w:r>
          </w:p>
        </w:tc>
        <w:tc>
          <w:tcPr>
            <w:tcW w:w="1984" w:type="dxa"/>
            <w:vAlign w:val="center"/>
          </w:tcPr>
          <w:p w:rsidR="006D6ECA" w:rsidRPr="00BB2FA6" w:rsidRDefault="006D6ECA" w:rsidP="00D907D3">
            <w:pPr>
              <w:pStyle w:val="msonormalcxspmiddle"/>
              <w:ind w:firstLine="3"/>
              <w:jc w:val="center"/>
            </w:pPr>
            <w:r w:rsidRPr="00BB2FA6">
              <w:t>-</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 xml:space="preserve">Предложение ОАО </w:t>
            </w:r>
          </w:p>
          <w:p w:rsidR="006D6ECA" w:rsidRPr="00BB2FA6" w:rsidRDefault="006D6ECA" w:rsidP="00D907D3">
            <w:pPr>
              <w:spacing w:line="240" w:lineRule="auto"/>
              <w:contextualSpacing/>
              <w:jc w:val="left"/>
              <w:rPr>
                <w:rFonts w:eastAsia="Times New Roman"/>
              </w:rPr>
            </w:pPr>
            <w:r w:rsidRPr="00BB2FA6">
              <w:rPr>
                <w:rFonts w:eastAsia="Times New Roman"/>
              </w:rPr>
              <w:t>«НИИПГрадостроительства»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tcPr>
          <w:p w:rsidR="006D6ECA" w:rsidRPr="00BB2FA6" w:rsidRDefault="006D6ECA" w:rsidP="00D907D3">
            <w:pPr>
              <w:spacing w:line="240" w:lineRule="auto"/>
              <w:ind w:left="-56" w:right="-64"/>
              <w:jc w:val="left"/>
            </w:pPr>
            <w:r w:rsidRPr="00BB2FA6">
              <w:t>Филиал ОАО «СУАЛ» «ВАЗ-СУАЛ», ООО «Волховнефтехим», ООО «Метахим», ОАО «Волховский комбикормовый завод», ООО «Завод строительных конструкций», ООО «ПСХ-Волхов», ООО «Ленкамстрой», Филиал «Киришимежрайгаз» ОАО «Леноблгаз», ОАО «РОК-1», ООО «Аверс», ООО «ЛеноблДомСтрой», ООО «Мостостроительный поезд № 46», ЗАО «Волховский мясокомбинат», ООО «Волховское Предприятие «Волна», АЗС ООО «Киришиавтосервис», АЗС ИП Садов, ЗАО «Волховский химический завод», ООО «Ферма»</w:t>
            </w:r>
          </w:p>
        </w:tc>
        <w:tc>
          <w:tcPr>
            <w:tcW w:w="2268" w:type="dxa"/>
            <w:vAlign w:val="center"/>
          </w:tcPr>
          <w:p w:rsidR="006D6ECA" w:rsidRPr="00BB2FA6" w:rsidRDefault="006D6ECA" w:rsidP="00D907D3">
            <w:pPr>
              <w:spacing w:line="240" w:lineRule="auto"/>
              <w:ind w:firstLine="3"/>
              <w:contextualSpacing/>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ind w:firstLine="3"/>
              <w:contextualSpacing/>
              <w:jc w:val="center"/>
              <w:rPr>
                <w:rFonts w:eastAsia="Times New Roman"/>
              </w:rPr>
            </w:pPr>
            <w:r w:rsidRPr="00BB2FA6">
              <w:t>Мероприятия по снижению выбросов, осуществление производственного контроля, при необходимости разработка проекта снижения СЗЗ</w:t>
            </w:r>
          </w:p>
        </w:tc>
        <w:tc>
          <w:tcPr>
            <w:tcW w:w="1843" w:type="dxa"/>
            <w:vAlign w:val="center"/>
          </w:tcPr>
          <w:p w:rsidR="006D6ECA" w:rsidRPr="00BB2FA6" w:rsidRDefault="006D6ECA" w:rsidP="00D907D3">
            <w:pPr>
              <w:spacing w:line="240" w:lineRule="auto"/>
              <w:ind w:firstLine="3"/>
              <w:contextualSpacing/>
              <w:jc w:val="center"/>
              <w:rPr>
                <w:rFonts w:eastAsia="Times New Roman"/>
              </w:rPr>
            </w:pPr>
            <w:r w:rsidRPr="00BB2FA6">
              <w:rPr>
                <w:rFonts w:eastAsia="Times New Roman"/>
              </w:rPr>
              <w:t>Весь период реализации генерального плана</w:t>
            </w:r>
          </w:p>
        </w:tc>
        <w:tc>
          <w:tcPr>
            <w:tcW w:w="1984" w:type="dxa"/>
            <w:vAlign w:val="center"/>
          </w:tcPr>
          <w:p w:rsidR="006D6ECA" w:rsidRPr="00BB2FA6" w:rsidRDefault="006D6ECA" w:rsidP="00D907D3">
            <w:pPr>
              <w:pStyle w:val="msonormalcxspmiddle"/>
              <w:ind w:firstLine="3"/>
              <w:jc w:val="center"/>
            </w:pPr>
            <w:r w:rsidRPr="00BB2FA6">
              <w:t>Санитарно-защитная зона, охранная зона</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 xml:space="preserve">Предложение ОАО </w:t>
            </w:r>
          </w:p>
          <w:p w:rsidR="006D6ECA" w:rsidRPr="00BB2FA6" w:rsidRDefault="006D6ECA" w:rsidP="00D907D3">
            <w:pPr>
              <w:spacing w:line="240" w:lineRule="auto"/>
              <w:contextualSpacing/>
              <w:jc w:val="left"/>
              <w:rPr>
                <w:rFonts w:eastAsia="Times New Roman"/>
              </w:rPr>
            </w:pPr>
            <w:r w:rsidRPr="00BB2FA6">
              <w:rPr>
                <w:rFonts w:eastAsia="Times New Roman"/>
              </w:rPr>
              <w:t>«НИИПГрадостроительства»</w:t>
            </w:r>
          </w:p>
        </w:tc>
      </w:tr>
      <w:tr w:rsidR="006D6ECA" w:rsidRPr="00BB2FA6" w:rsidTr="00D907D3">
        <w:trPr>
          <w:trHeight w:val="20"/>
        </w:trPr>
        <w:tc>
          <w:tcPr>
            <w:tcW w:w="14786" w:type="dxa"/>
            <w:gridSpan w:val="7"/>
            <w:vAlign w:val="center"/>
          </w:tcPr>
          <w:p w:rsidR="006D6ECA" w:rsidRPr="00BB2FA6" w:rsidRDefault="006D6ECA" w:rsidP="00D907D3">
            <w:pPr>
              <w:pStyle w:val="111"/>
            </w:pPr>
            <w:bookmarkStart w:id="45" w:name="_Планируемые_объекты_в_11"/>
            <w:bookmarkStart w:id="46" w:name="_Toc351716306"/>
            <w:bookmarkEnd w:id="45"/>
            <w:r w:rsidRPr="00BB2FA6">
              <w:t>Планируемые объекты в области предупреждения и ликвидации последствий от чрезвычайных ситуаций природного и техногенного характера</w:t>
            </w:r>
            <w:bookmarkEnd w:id="46"/>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Пожарное депо</w:t>
            </w:r>
          </w:p>
        </w:tc>
        <w:tc>
          <w:tcPr>
            <w:tcW w:w="2268" w:type="dxa"/>
            <w:vAlign w:val="center"/>
          </w:tcPr>
          <w:p w:rsidR="006D6ECA" w:rsidRPr="00BB2FA6" w:rsidRDefault="006D6ECA" w:rsidP="00D907D3">
            <w:pPr>
              <w:pStyle w:val="msonormalcxspmiddle"/>
              <w:spacing w:before="0" w:beforeAutospacing="0" w:after="0" w:afterAutospacing="0"/>
              <w:jc w:val="center"/>
            </w:pPr>
            <w:r w:rsidRPr="00BB2FA6">
              <w:t xml:space="preserve">г. Волхов, пересечение </w:t>
            </w:r>
          </w:p>
          <w:p w:rsidR="006D6ECA" w:rsidRPr="00BB2FA6" w:rsidRDefault="006D6ECA" w:rsidP="00D907D3">
            <w:pPr>
              <w:pStyle w:val="msonormalcxspmiddle"/>
              <w:spacing w:before="0" w:beforeAutospacing="0" w:after="0" w:afterAutospacing="0"/>
              <w:jc w:val="center"/>
            </w:pPr>
            <w:r w:rsidRPr="00BB2FA6">
              <w:t xml:space="preserve">ул. Калинина и </w:t>
            </w:r>
          </w:p>
          <w:p w:rsidR="006D6ECA" w:rsidRPr="00BB2FA6" w:rsidRDefault="006D6ECA" w:rsidP="00D907D3">
            <w:pPr>
              <w:pStyle w:val="msonormalcxspmiddle"/>
              <w:spacing w:before="0" w:beforeAutospacing="0" w:after="0" w:afterAutospacing="0"/>
              <w:jc w:val="center"/>
            </w:pPr>
            <w:r w:rsidRPr="00BB2FA6">
              <w:t>ул. Металлургов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pStyle w:val="msonormalcxspmiddle"/>
              <w:jc w:val="cente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 xml:space="preserve">Предложение ОАО </w:t>
            </w:r>
          </w:p>
          <w:p w:rsidR="006D6ECA" w:rsidRPr="00BB2FA6" w:rsidRDefault="006D6ECA" w:rsidP="00D907D3">
            <w:pPr>
              <w:spacing w:line="240" w:lineRule="auto"/>
              <w:jc w:val="left"/>
              <w:rPr>
                <w:rFonts w:eastAsia="Times New Roman"/>
              </w:rPr>
            </w:pPr>
            <w:r w:rsidRPr="00BB2FA6">
              <w:rPr>
                <w:rFonts w:eastAsia="Times New Roman"/>
              </w:rPr>
              <w:t>«НИИПГрадостроительства»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Пожарное депо</w:t>
            </w:r>
          </w:p>
        </w:tc>
        <w:tc>
          <w:tcPr>
            <w:tcW w:w="2268" w:type="dxa"/>
            <w:vAlign w:val="center"/>
          </w:tcPr>
          <w:p w:rsidR="006D6ECA" w:rsidRPr="00BB2FA6" w:rsidRDefault="006D6ECA" w:rsidP="00D907D3">
            <w:pPr>
              <w:pStyle w:val="msonormalcxspmiddle"/>
              <w:spacing w:before="0" w:beforeAutospacing="0" w:after="0" w:afterAutospacing="0"/>
              <w:jc w:val="center"/>
            </w:pPr>
            <w:r w:rsidRPr="00BB2FA6">
              <w:t xml:space="preserve">г. Волхов, в районе ООО «Ферма» </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pStyle w:val="msonormalcxspmiddle"/>
              <w:jc w:val="cente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 xml:space="preserve">Предложение ОАО </w:t>
            </w:r>
          </w:p>
          <w:p w:rsidR="006D6ECA" w:rsidRPr="00BB2FA6" w:rsidRDefault="006D6ECA" w:rsidP="00D907D3">
            <w:pPr>
              <w:spacing w:line="240" w:lineRule="auto"/>
              <w:jc w:val="left"/>
              <w:rPr>
                <w:rFonts w:eastAsia="Times New Roman"/>
              </w:rPr>
            </w:pPr>
            <w:r w:rsidRPr="00BB2FA6">
              <w:rPr>
                <w:rFonts w:eastAsia="Times New Roman"/>
              </w:rPr>
              <w:t>«НИИПГрадостроительства»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Ведомственная пожарная часть</w:t>
            </w:r>
          </w:p>
        </w:tc>
        <w:tc>
          <w:tcPr>
            <w:tcW w:w="2268" w:type="dxa"/>
            <w:vAlign w:val="center"/>
          </w:tcPr>
          <w:p w:rsidR="006D6ECA" w:rsidRPr="00BB2FA6" w:rsidRDefault="006D6ECA" w:rsidP="00D907D3">
            <w:pPr>
              <w:pStyle w:val="msonormalcxspmiddle"/>
              <w:jc w:val="center"/>
            </w:pPr>
            <w:r w:rsidRPr="00BB2FA6">
              <w:t>г. Волхов, ООО «Волховнефтехим»</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pStyle w:val="msonormalcxspmiddle"/>
              <w:jc w:val="cente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Проект строительства ООО «Волховнефтехим»</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Источник наружного противопожарного водоснабжения</w:t>
            </w:r>
          </w:p>
        </w:tc>
        <w:tc>
          <w:tcPr>
            <w:tcW w:w="2268" w:type="dxa"/>
            <w:vAlign w:val="center"/>
          </w:tcPr>
          <w:p w:rsidR="006D6ECA" w:rsidRPr="00BB2FA6" w:rsidRDefault="006D6ECA" w:rsidP="00D907D3">
            <w:pPr>
              <w:pStyle w:val="msonormalcxspmiddle"/>
              <w:jc w:val="center"/>
            </w:pPr>
            <w:r w:rsidRPr="00BB2FA6">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Обустройство</w:t>
            </w:r>
          </w:p>
        </w:tc>
        <w:tc>
          <w:tcPr>
            <w:tcW w:w="1843" w:type="dxa"/>
            <w:vAlign w:val="center"/>
          </w:tcPr>
          <w:p w:rsidR="006D6ECA" w:rsidRPr="00BB2FA6" w:rsidRDefault="006D6ECA" w:rsidP="00D907D3">
            <w:pPr>
              <w:pStyle w:val="msonormalcxspmiddle"/>
              <w:jc w:val="center"/>
              <w:rPr>
                <w:b/>
              </w:rP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 xml:space="preserve">Предложение ОАО </w:t>
            </w:r>
          </w:p>
          <w:p w:rsidR="006D6ECA" w:rsidRPr="00BB2FA6" w:rsidRDefault="006D6ECA" w:rsidP="00D907D3">
            <w:pPr>
              <w:spacing w:line="240" w:lineRule="auto"/>
              <w:jc w:val="left"/>
              <w:rPr>
                <w:rFonts w:eastAsia="Times New Roman"/>
              </w:rPr>
            </w:pPr>
            <w:r w:rsidRPr="00BB2FA6">
              <w:rPr>
                <w:rFonts w:eastAsia="Times New Roman"/>
              </w:rPr>
              <w:t>«НИИПГрадостроительства»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Защитные сооружения, 47 ед.</w:t>
            </w:r>
          </w:p>
        </w:tc>
        <w:tc>
          <w:tcPr>
            <w:tcW w:w="2268" w:type="dxa"/>
            <w:vAlign w:val="center"/>
          </w:tcPr>
          <w:p w:rsidR="006D6ECA" w:rsidRPr="00BB2FA6" w:rsidRDefault="006D6ECA" w:rsidP="00D907D3">
            <w:pPr>
              <w:pStyle w:val="msonormalcxspmiddle"/>
              <w:jc w:val="center"/>
            </w:pPr>
            <w:r w:rsidRPr="00BB2FA6">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Текущий и капитальный ремонт</w:t>
            </w:r>
          </w:p>
        </w:tc>
        <w:tc>
          <w:tcPr>
            <w:tcW w:w="1843" w:type="dxa"/>
            <w:vAlign w:val="center"/>
          </w:tcPr>
          <w:p w:rsidR="006D6ECA" w:rsidRPr="00BB2FA6" w:rsidRDefault="006D6ECA" w:rsidP="00D907D3">
            <w:pPr>
              <w:pStyle w:val="msonormalcxspmiddle"/>
              <w:jc w:val="center"/>
            </w:pPr>
            <w:r w:rsidRPr="00BB2FA6">
              <w:t>расчетный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 xml:space="preserve">Предложение ОАО </w:t>
            </w:r>
          </w:p>
          <w:p w:rsidR="006D6ECA" w:rsidRPr="00BB2FA6" w:rsidRDefault="006D6ECA" w:rsidP="00D907D3">
            <w:pPr>
              <w:spacing w:line="240" w:lineRule="auto"/>
              <w:jc w:val="left"/>
              <w:rPr>
                <w:rFonts w:eastAsia="Times New Roman"/>
              </w:rPr>
            </w:pPr>
            <w:r w:rsidRPr="00BB2FA6">
              <w:rPr>
                <w:rFonts w:eastAsia="Times New Roman"/>
              </w:rPr>
              <w:t>«НИИПГрадостроительства»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 xml:space="preserve">Защитные сооружения, </w:t>
            </w:r>
            <w:r w:rsidRPr="00BB2FA6">
              <w:t>24,08 тыс. м</w:t>
            </w:r>
            <w:r w:rsidRPr="00BB2FA6">
              <w:rPr>
                <w:vertAlign w:val="superscript"/>
              </w:rPr>
              <w:t>2</w:t>
            </w:r>
          </w:p>
        </w:tc>
        <w:tc>
          <w:tcPr>
            <w:tcW w:w="2268" w:type="dxa"/>
            <w:vAlign w:val="center"/>
          </w:tcPr>
          <w:p w:rsidR="006D6ECA" w:rsidRPr="00BB2FA6" w:rsidRDefault="006D6ECA" w:rsidP="00D907D3">
            <w:pPr>
              <w:pStyle w:val="msonormalcxspmiddle"/>
              <w:jc w:val="center"/>
            </w:pPr>
            <w:r w:rsidRPr="00BB2FA6">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pStyle w:val="msonormalcxspmiddle"/>
              <w:jc w:val="center"/>
            </w:pPr>
            <w:r w:rsidRPr="00BB2FA6">
              <w:t>расчетный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 xml:space="preserve">Предложение ОАО </w:t>
            </w:r>
          </w:p>
          <w:p w:rsidR="006D6ECA" w:rsidRPr="00BB2FA6" w:rsidRDefault="006D6ECA" w:rsidP="00D907D3">
            <w:pPr>
              <w:spacing w:line="240" w:lineRule="auto"/>
              <w:jc w:val="left"/>
              <w:rPr>
                <w:rFonts w:eastAsia="Times New Roman"/>
              </w:rPr>
            </w:pPr>
            <w:r w:rsidRPr="00BB2FA6">
              <w:rPr>
                <w:rFonts w:eastAsia="Times New Roman"/>
              </w:rPr>
              <w:t>«НИИПГрадостроительства»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Объектовая система оповещения</w:t>
            </w:r>
          </w:p>
        </w:tc>
        <w:tc>
          <w:tcPr>
            <w:tcW w:w="2268" w:type="dxa"/>
            <w:vAlign w:val="center"/>
          </w:tcPr>
          <w:p w:rsidR="006D6ECA" w:rsidRPr="00BB2FA6" w:rsidRDefault="006D6ECA" w:rsidP="00D907D3">
            <w:pPr>
              <w:pStyle w:val="msonormalcxspmiddle"/>
              <w:spacing w:before="0" w:beforeAutospacing="0" w:after="0" w:afterAutospacing="0"/>
              <w:jc w:val="center"/>
            </w:pPr>
            <w:r w:rsidRPr="00BB2FA6">
              <w:t xml:space="preserve">Предприятия </w:t>
            </w:r>
          </w:p>
          <w:p w:rsidR="006D6ECA" w:rsidRPr="00BB2FA6" w:rsidRDefault="006D6ECA" w:rsidP="00D907D3">
            <w:pPr>
              <w:pStyle w:val="msonormalcxspmiddle"/>
              <w:spacing w:before="0" w:beforeAutospacing="0" w:after="0" w:afterAutospacing="0"/>
              <w:jc w:val="center"/>
            </w:pPr>
            <w:r w:rsidRPr="00BB2FA6">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Установка</w:t>
            </w:r>
          </w:p>
        </w:tc>
        <w:tc>
          <w:tcPr>
            <w:tcW w:w="1843" w:type="dxa"/>
            <w:vAlign w:val="center"/>
          </w:tcPr>
          <w:p w:rsidR="006D6ECA" w:rsidRPr="00BB2FA6" w:rsidRDefault="006D6ECA" w:rsidP="00D907D3">
            <w:pPr>
              <w:pStyle w:val="msonormalcxspmiddle"/>
              <w:jc w:val="cente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 xml:space="preserve">Предложение ОАО </w:t>
            </w:r>
          </w:p>
          <w:p w:rsidR="006D6ECA" w:rsidRPr="00BB2FA6" w:rsidRDefault="006D6ECA" w:rsidP="00D907D3">
            <w:pPr>
              <w:spacing w:line="240" w:lineRule="auto"/>
              <w:jc w:val="left"/>
              <w:rPr>
                <w:rFonts w:eastAsia="Times New Roman"/>
              </w:rPr>
            </w:pPr>
            <w:r w:rsidRPr="00BB2FA6">
              <w:rPr>
                <w:rFonts w:eastAsia="Times New Roman"/>
              </w:rPr>
              <w:t>«НИИПГрадостроительства»</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rPr>
              <w:t>Локальная система оповещения</w:t>
            </w:r>
          </w:p>
        </w:tc>
        <w:tc>
          <w:tcPr>
            <w:tcW w:w="2268" w:type="dxa"/>
            <w:vAlign w:val="center"/>
          </w:tcPr>
          <w:p w:rsidR="006D6ECA" w:rsidRPr="00BB2FA6" w:rsidRDefault="006D6ECA" w:rsidP="00D907D3">
            <w:pPr>
              <w:pStyle w:val="msonormalcxspmiddle"/>
              <w:spacing w:before="0" w:beforeAutospacing="0" w:after="0" w:afterAutospacing="0"/>
              <w:ind w:left="-108" w:right="-108"/>
              <w:jc w:val="center"/>
            </w:pPr>
            <w:r w:rsidRPr="00BB2FA6">
              <w:t>ОАО «Водоканал-сервис», ООО «Метахим», ООО «Волховнефтехим», ЗАО «Волховский мясокомбинат»</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Создание</w:t>
            </w:r>
          </w:p>
        </w:tc>
        <w:tc>
          <w:tcPr>
            <w:tcW w:w="1843" w:type="dxa"/>
            <w:vAlign w:val="center"/>
          </w:tcPr>
          <w:p w:rsidR="006D6ECA" w:rsidRPr="00BB2FA6" w:rsidRDefault="006D6ECA" w:rsidP="00D907D3">
            <w:pPr>
              <w:pStyle w:val="msonormalcxspmiddle"/>
              <w:jc w:val="center"/>
            </w:pPr>
            <w:r w:rsidRPr="00BB2FA6">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contextualSpacing/>
              <w:jc w:val="left"/>
              <w:rPr>
                <w:rFonts w:eastAsia="Times New Roman"/>
              </w:rPr>
            </w:pPr>
            <w:r w:rsidRPr="00BB2FA6">
              <w:rPr>
                <w:rFonts w:eastAsia="Times New Roman"/>
              </w:rPr>
              <w:t xml:space="preserve">Предложение ОАО </w:t>
            </w:r>
          </w:p>
          <w:p w:rsidR="006D6ECA" w:rsidRPr="00BB2FA6" w:rsidRDefault="006D6ECA" w:rsidP="00D907D3">
            <w:pPr>
              <w:spacing w:line="240" w:lineRule="auto"/>
              <w:jc w:val="left"/>
              <w:rPr>
                <w:rFonts w:eastAsia="Times New Roman"/>
              </w:rPr>
            </w:pPr>
            <w:r w:rsidRPr="00BB2FA6">
              <w:rPr>
                <w:rFonts w:eastAsia="Times New Roman"/>
              </w:rPr>
              <w:t>«НИИПГрадостроительства»</w:t>
            </w:r>
          </w:p>
        </w:tc>
      </w:tr>
      <w:tr w:rsidR="006D6ECA" w:rsidRPr="00BB2FA6" w:rsidTr="00D907D3">
        <w:trPr>
          <w:trHeight w:val="20"/>
        </w:trPr>
        <w:tc>
          <w:tcPr>
            <w:tcW w:w="14786" w:type="dxa"/>
            <w:gridSpan w:val="7"/>
            <w:vAlign w:val="center"/>
          </w:tcPr>
          <w:p w:rsidR="006D6ECA" w:rsidRPr="00BB2FA6" w:rsidRDefault="006D6ECA" w:rsidP="00D907D3">
            <w:pPr>
              <w:pStyle w:val="111"/>
            </w:pPr>
            <w:bookmarkStart w:id="47" w:name="_Планируемые_объекты_в_12"/>
            <w:bookmarkStart w:id="48" w:name="_Toc351716307"/>
            <w:bookmarkEnd w:id="47"/>
            <w:r w:rsidRPr="00BB2FA6">
              <w:t>Планируемые объекты в области развития транспортной инфраструктуры</w:t>
            </w:r>
            <w:bookmarkEnd w:id="48"/>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bCs/>
              </w:rPr>
              <w:t>Автобусный вокзал</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(учёт объекта районного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lang w:val="en-US"/>
              </w:rPr>
            </w:pPr>
            <w:r w:rsidRPr="00BB2FA6">
              <w:rPr>
                <w:lang w:eastAsia="ar-SA"/>
              </w:rPr>
              <w:t>Пассажирский причал</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tcPr>
          <w:p w:rsidR="006D6ECA" w:rsidRPr="00BB2FA6" w:rsidDel="00B742D0"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(учёт объекта регионального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t>Объект базирования и обслуживания маломерного флота вместительностью до 100 единиц</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tcPr>
          <w:p w:rsidR="006D6ECA" w:rsidRPr="00BB2FA6" w:rsidDel="00B742D0" w:rsidRDefault="006D6ECA" w:rsidP="00D907D3">
            <w:pPr>
              <w:spacing w:line="240" w:lineRule="auto"/>
              <w:jc w:val="left"/>
              <w:rPr>
                <w:rFonts w:eastAsia="Times New Roman"/>
              </w:rPr>
            </w:pPr>
            <w:r w:rsidRPr="00BB2FA6">
              <w:t>Концепции развития и размещения объектов базирования и обслуживания маломерного флота на территории Ленинградской области</w:t>
            </w:r>
          </w:p>
        </w:tc>
      </w:tr>
      <w:tr w:rsidR="006D6ECA" w:rsidRPr="00BB2FA6" w:rsidTr="00D907D3">
        <w:trPr>
          <w:trHeight w:val="20"/>
        </w:trPr>
        <w:tc>
          <w:tcPr>
            <w:tcW w:w="560" w:type="dxa"/>
            <w:shd w:val="clear" w:color="auto" w:fill="auto"/>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shd w:val="clear" w:color="auto" w:fill="auto"/>
            <w:vAlign w:val="center"/>
          </w:tcPr>
          <w:p w:rsidR="006D6ECA" w:rsidRPr="00BB2FA6" w:rsidRDefault="006D6ECA" w:rsidP="00D907D3">
            <w:pPr>
              <w:spacing w:line="240" w:lineRule="auto"/>
              <w:jc w:val="left"/>
              <w:rPr>
                <w:rFonts w:eastAsia="Times New Roman"/>
              </w:rPr>
            </w:pPr>
            <w:r w:rsidRPr="00BB2FA6">
              <w:rPr>
                <w:rFonts w:eastAsia="Times New Roman"/>
              </w:rPr>
              <w:t>Волховский шлюз</w:t>
            </w:r>
          </w:p>
        </w:tc>
        <w:tc>
          <w:tcPr>
            <w:tcW w:w="2268" w:type="dxa"/>
            <w:shd w:val="clear" w:color="auto" w:fill="auto"/>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shd w:val="clear" w:color="auto" w:fill="auto"/>
            <w:vAlign w:val="center"/>
          </w:tcPr>
          <w:p w:rsidR="006D6ECA" w:rsidRPr="00BB2FA6" w:rsidRDefault="006D6ECA" w:rsidP="00D907D3">
            <w:pPr>
              <w:spacing w:line="240" w:lineRule="auto"/>
              <w:jc w:val="center"/>
              <w:rPr>
                <w:rFonts w:eastAsia="Times New Roman"/>
              </w:rPr>
            </w:pPr>
            <w:r w:rsidRPr="00BB2FA6">
              <w:rPr>
                <w:rFonts w:eastAsia="Times New Roman"/>
              </w:rPr>
              <w:t>Реконструкция</w:t>
            </w:r>
          </w:p>
        </w:tc>
        <w:tc>
          <w:tcPr>
            <w:tcW w:w="1843" w:type="dxa"/>
            <w:shd w:val="clear" w:color="auto" w:fill="auto"/>
            <w:vAlign w:val="center"/>
          </w:tcPr>
          <w:p w:rsidR="006D6ECA" w:rsidRPr="00BB2FA6" w:rsidRDefault="006D6ECA" w:rsidP="00D907D3">
            <w:pPr>
              <w:spacing w:line="240" w:lineRule="auto"/>
              <w:jc w:val="center"/>
              <w:rPr>
                <w:rFonts w:eastAsia="Times New Roman"/>
              </w:rPr>
            </w:pPr>
            <w:r w:rsidRPr="00BB2FA6">
              <w:rPr>
                <w:rFonts w:eastAsia="Times New Roman"/>
              </w:rPr>
              <w:t>1 очередь</w:t>
            </w:r>
          </w:p>
        </w:tc>
        <w:tc>
          <w:tcPr>
            <w:tcW w:w="1984" w:type="dxa"/>
            <w:shd w:val="clear" w:color="auto" w:fill="auto"/>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shd w:val="clear" w:color="auto" w:fill="auto"/>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(учёт объекта федерального значения)</w:t>
            </w:r>
          </w:p>
        </w:tc>
      </w:tr>
      <w:tr w:rsidR="006D6ECA" w:rsidRPr="00BB2FA6" w:rsidTr="00D907D3">
        <w:trPr>
          <w:trHeight w:val="576"/>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lang w:eastAsia="ru-RU"/>
              </w:rPr>
              <w:t>а/д Кириши – Городище – Волхов</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lang w:eastAsia="ru-RU"/>
              </w:rPr>
              <w:t>реконструкция</w:t>
            </w:r>
          </w:p>
        </w:tc>
        <w:tc>
          <w:tcPr>
            <w:tcW w:w="1843" w:type="dxa"/>
            <w:vAlign w:val="center"/>
          </w:tcPr>
          <w:p w:rsidR="006D6ECA" w:rsidRPr="00BB2FA6" w:rsidRDefault="006D6ECA" w:rsidP="00D907D3">
            <w:pPr>
              <w:spacing w:line="240" w:lineRule="auto"/>
              <w:jc w:val="center"/>
              <w:rPr>
                <w:rFonts w:eastAsia="Times New Roman"/>
              </w:rPr>
            </w:pPr>
            <w:r>
              <w:rPr>
                <w:rFonts w:eastAsia="Times New Roman"/>
                <w:lang w:eastAsia="ru-RU"/>
              </w:rPr>
              <w:t>расчетный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(учёт объекта регионального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rPr>
                <w:rFonts w:eastAsia="Times New Roman"/>
                <w:lang w:eastAsia="ru-RU"/>
              </w:rPr>
              <w:t>а/д Волхов – Бабино – Иссад</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lang w:eastAsia="ru-RU"/>
              </w:rPr>
              <w:t>реконструкция</w:t>
            </w:r>
          </w:p>
        </w:tc>
        <w:tc>
          <w:tcPr>
            <w:tcW w:w="1843" w:type="dxa"/>
            <w:vAlign w:val="center"/>
          </w:tcPr>
          <w:p w:rsidR="006D6ECA" w:rsidRPr="007676B0" w:rsidRDefault="006D6ECA" w:rsidP="00D907D3">
            <w:pPr>
              <w:spacing w:line="240" w:lineRule="auto"/>
              <w:jc w:val="center"/>
              <w:rPr>
                <w:rFonts w:eastAsia="Times New Roman"/>
              </w:rPr>
            </w:pPr>
            <w:r>
              <w:rPr>
                <w:rFonts w:eastAsia="Times New Roman"/>
                <w:lang w:eastAsia="ru-RU"/>
              </w:rPr>
              <w:t>р</w:t>
            </w:r>
            <w:r>
              <w:rPr>
                <w:rFonts w:eastAsia="Times New Roman"/>
                <w:lang w:val="en-US" w:eastAsia="ru-RU"/>
              </w:rPr>
              <w:t xml:space="preserve">асчетный </w:t>
            </w:r>
            <w:r>
              <w:rPr>
                <w:rFonts w:eastAsia="Times New Roman"/>
                <w:lang w:eastAsia="ru-RU"/>
              </w:rPr>
              <w:t>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(учёт объекта регионального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lang w:eastAsia="ru-RU"/>
              </w:rPr>
            </w:pPr>
            <w:r w:rsidRPr="00BB2FA6">
              <w:rPr>
                <w:rFonts w:eastAsia="Times New Roman"/>
                <w:lang w:eastAsia="ru-RU"/>
              </w:rPr>
              <w:t>а/д Куколь – Вячково – Мурманские ворота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lang w:eastAsia="ru-RU"/>
              </w:rPr>
            </w:pPr>
            <w:r w:rsidRPr="00BB2FA6">
              <w:rPr>
                <w:rFonts w:eastAsia="Times New Roman"/>
                <w:lang w:eastAsia="ru-RU"/>
              </w:rPr>
              <w:t>реконструкция</w:t>
            </w:r>
          </w:p>
        </w:tc>
        <w:tc>
          <w:tcPr>
            <w:tcW w:w="1843" w:type="dxa"/>
            <w:vAlign w:val="center"/>
          </w:tcPr>
          <w:p w:rsidR="006D6ECA" w:rsidRPr="00BB2FA6" w:rsidRDefault="006D6ECA" w:rsidP="00D907D3">
            <w:pPr>
              <w:spacing w:line="240" w:lineRule="auto"/>
              <w:jc w:val="center"/>
              <w:rPr>
                <w:rFonts w:eastAsia="Times New Roman"/>
                <w:lang w:eastAsia="ru-RU"/>
              </w:rPr>
            </w:pPr>
            <w:r w:rsidRPr="00BB2FA6">
              <w:rPr>
                <w:rFonts w:eastAsia="Times New Roman"/>
                <w:lang w:eastAsia="ru-RU"/>
              </w:rPr>
              <w:t>расчетный срок</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Ленинградской области (учёт объекта регионального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lang w:eastAsia="ru-RU"/>
              </w:rPr>
            </w:pPr>
            <w:r w:rsidRPr="00BB2FA6">
              <w:rPr>
                <w:rFonts w:eastAsia="Times New Roman"/>
                <w:lang w:eastAsia="ru-RU"/>
              </w:rPr>
              <w:t>Железнодорожный мост через р. Волхов</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lang w:eastAsia="ru-RU"/>
              </w:rPr>
            </w:pPr>
            <w:r w:rsidRPr="00BB2FA6">
              <w:rPr>
                <w:rFonts w:eastAsia="Times New Roman"/>
                <w:lang w:eastAsia="ru-RU"/>
              </w:rPr>
              <w:t>строительство</w:t>
            </w:r>
          </w:p>
        </w:tc>
        <w:tc>
          <w:tcPr>
            <w:tcW w:w="1843" w:type="dxa"/>
            <w:vAlign w:val="center"/>
          </w:tcPr>
          <w:p w:rsidR="006D6ECA" w:rsidRPr="00BB2FA6" w:rsidRDefault="006D6ECA" w:rsidP="00D907D3">
            <w:pPr>
              <w:spacing w:line="240" w:lineRule="auto"/>
              <w:jc w:val="center"/>
              <w:rPr>
                <w:rFonts w:eastAsia="Times New Roman"/>
                <w:lang w:eastAsia="ru-RU"/>
              </w:rPr>
            </w:pPr>
            <w:r w:rsidRPr="00BB2FA6">
              <w:rPr>
                <w:rFonts w:eastAsia="Times New Roman"/>
                <w:lang w:eastAsia="ru-RU"/>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(учёт объекта регионального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lang w:eastAsia="ru-RU"/>
              </w:rPr>
            </w:pPr>
            <w:r w:rsidRPr="00BB2FA6">
              <w:rPr>
                <w:rFonts w:eastAsia="Times New Roman"/>
                <w:lang w:eastAsia="ru-RU"/>
              </w:rPr>
              <w:t>Железнодорожный мост через р. Волхов</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lang w:eastAsia="ru-RU"/>
              </w:rPr>
            </w:pPr>
            <w:r w:rsidRPr="00BB2FA6">
              <w:rPr>
                <w:rFonts w:eastAsia="Times New Roman"/>
                <w:lang w:eastAsia="ru-RU"/>
              </w:rPr>
              <w:t>реконструкция</w:t>
            </w:r>
          </w:p>
        </w:tc>
        <w:tc>
          <w:tcPr>
            <w:tcW w:w="1843" w:type="dxa"/>
            <w:vAlign w:val="center"/>
          </w:tcPr>
          <w:p w:rsidR="006D6ECA" w:rsidRPr="00BB2FA6" w:rsidRDefault="006D6ECA" w:rsidP="00D907D3">
            <w:pPr>
              <w:spacing w:line="240" w:lineRule="auto"/>
              <w:jc w:val="center"/>
              <w:rPr>
                <w:rFonts w:eastAsia="Times New Roman"/>
                <w:lang w:eastAsia="ru-RU"/>
              </w:rPr>
            </w:pPr>
            <w:r w:rsidRPr="00BB2FA6">
              <w:rPr>
                <w:rFonts w:eastAsia="Times New Roman"/>
                <w:lang w:eastAsia="ru-RU"/>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Ленинградской области (учёт объекта регионального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lang w:eastAsia="ru-RU"/>
              </w:rPr>
            </w:pPr>
            <w:r w:rsidRPr="00BB2FA6">
              <w:rPr>
                <w:rFonts w:eastAsia="Times New Roman"/>
                <w:lang w:eastAsia="ru-RU"/>
              </w:rPr>
              <w:t>Железнодорожная станция «Волховстрой-1»</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lang w:eastAsia="ru-RU"/>
              </w:rPr>
            </w:pPr>
            <w:r w:rsidRPr="00BB2FA6">
              <w:rPr>
                <w:rFonts w:eastAsia="Times New Roman"/>
                <w:lang w:eastAsia="ru-RU"/>
              </w:rPr>
              <w:t>реконструкция</w:t>
            </w:r>
          </w:p>
        </w:tc>
        <w:tc>
          <w:tcPr>
            <w:tcW w:w="1843" w:type="dxa"/>
            <w:vAlign w:val="center"/>
          </w:tcPr>
          <w:p w:rsidR="006D6ECA" w:rsidRPr="00BB2FA6" w:rsidRDefault="006D6ECA" w:rsidP="00D907D3">
            <w:pPr>
              <w:spacing w:line="240" w:lineRule="auto"/>
              <w:jc w:val="center"/>
              <w:rPr>
                <w:rFonts w:eastAsia="Times New Roman"/>
                <w:lang w:eastAsia="ru-RU"/>
              </w:rPr>
            </w:pPr>
            <w:r w:rsidRPr="00BB2FA6">
              <w:rPr>
                <w:rFonts w:eastAsia="Times New Roman"/>
                <w:lang w:eastAsia="ru-RU"/>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Ленинградской области (учёт объекта регионального значения)</w:t>
            </w:r>
          </w:p>
        </w:tc>
      </w:tr>
      <w:tr w:rsidR="006D6ECA" w:rsidRPr="00BB2FA6" w:rsidTr="00D907D3">
        <w:trPr>
          <w:trHeight w:val="20"/>
        </w:trPr>
        <w:tc>
          <w:tcPr>
            <w:tcW w:w="560" w:type="dxa"/>
            <w:vAlign w:val="center"/>
          </w:tcPr>
          <w:p w:rsidR="006D6ECA" w:rsidRPr="00BB2FA6" w:rsidRDefault="006D6ECA" w:rsidP="00D907D3">
            <w:pPr>
              <w:numPr>
                <w:ilvl w:val="0"/>
                <w:numId w:val="4"/>
              </w:numPr>
              <w:suppressAutoHyphens/>
              <w:spacing w:line="240" w:lineRule="auto"/>
              <w:jc w:val="center"/>
              <w:rPr>
                <w:rFonts w:eastAsia="Times New Roman"/>
              </w:rPr>
            </w:pPr>
          </w:p>
        </w:tc>
        <w:tc>
          <w:tcPr>
            <w:tcW w:w="2809" w:type="dxa"/>
            <w:vAlign w:val="center"/>
          </w:tcPr>
          <w:p w:rsidR="006D6ECA" w:rsidRPr="00BB2FA6" w:rsidRDefault="006D6ECA" w:rsidP="00D907D3">
            <w:pPr>
              <w:spacing w:line="240" w:lineRule="auto"/>
              <w:jc w:val="left"/>
              <w:rPr>
                <w:rFonts w:eastAsia="Times New Roman"/>
              </w:rPr>
            </w:pPr>
            <w:r w:rsidRPr="00BB2FA6">
              <w:t>Вертолетная площадка</w:t>
            </w:r>
          </w:p>
        </w:tc>
        <w:tc>
          <w:tcPr>
            <w:tcW w:w="2268" w:type="dxa"/>
            <w:vAlign w:val="center"/>
          </w:tcPr>
          <w:p w:rsidR="006D6ECA" w:rsidRPr="00BB2FA6" w:rsidRDefault="006D6ECA" w:rsidP="00D907D3">
            <w:pPr>
              <w:spacing w:line="240" w:lineRule="auto"/>
              <w:jc w:val="center"/>
              <w:rPr>
                <w:rFonts w:eastAsia="Times New Roman"/>
              </w:rPr>
            </w:pPr>
            <w:r w:rsidRPr="00BB2FA6">
              <w:rPr>
                <w:rFonts w:eastAsia="Times New Roman"/>
              </w:rPr>
              <w:t>г. Волхов</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lang w:eastAsia="ru-RU"/>
              </w:rPr>
              <w:t>строительство</w:t>
            </w:r>
          </w:p>
        </w:tc>
        <w:tc>
          <w:tcPr>
            <w:tcW w:w="1843" w:type="dxa"/>
            <w:vAlign w:val="center"/>
          </w:tcPr>
          <w:p w:rsidR="006D6ECA" w:rsidRPr="00BB2FA6" w:rsidRDefault="006D6ECA" w:rsidP="00D907D3">
            <w:pPr>
              <w:spacing w:line="240" w:lineRule="auto"/>
              <w:jc w:val="center"/>
              <w:rPr>
                <w:rFonts w:eastAsia="Times New Roman"/>
              </w:rPr>
            </w:pPr>
            <w:r w:rsidRPr="00BB2FA6">
              <w:rPr>
                <w:rFonts w:eastAsia="Times New Roman"/>
                <w:lang w:eastAsia="ru-RU"/>
              </w:rPr>
              <w:t>1 очередь</w:t>
            </w:r>
          </w:p>
        </w:tc>
        <w:tc>
          <w:tcPr>
            <w:tcW w:w="1984" w:type="dxa"/>
            <w:vAlign w:val="center"/>
          </w:tcPr>
          <w:p w:rsidR="006D6ECA" w:rsidRPr="00BB2FA6" w:rsidRDefault="006D6ECA" w:rsidP="00D907D3">
            <w:pPr>
              <w:spacing w:line="240" w:lineRule="auto"/>
              <w:jc w:val="center"/>
              <w:rPr>
                <w:rFonts w:eastAsia="Times New Roman"/>
              </w:rPr>
            </w:pPr>
            <w:r w:rsidRPr="00BB2FA6">
              <w:rPr>
                <w:rFonts w:eastAsia="Times New Roman"/>
              </w:rPr>
              <w:t>-</w:t>
            </w:r>
          </w:p>
        </w:tc>
        <w:tc>
          <w:tcPr>
            <w:tcW w:w="3338" w:type="dxa"/>
            <w:vAlign w:val="center"/>
          </w:tcPr>
          <w:p w:rsidR="006D6ECA" w:rsidRPr="00BB2FA6" w:rsidRDefault="006D6ECA" w:rsidP="00D907D3">
            <w:pPr>
              <w:spacing w:line="240" w:lineRule="auto"/>
              <w:jc w:val="left"/>
              <w:rPr>
                <w:rFonts w:eastAsia="Times New Roman"/>
              </w:rPr>
            </w:pPr>
            <w:r w:rsidRPr="00BB2FA6">
              <w:rPr>
                <w:rFonts w:eastAsia="Times New Roman"/>
              </w:rPr>
              <w:t>Схема территориального планирования Волховского муниципального района (учёт объекта регионального значения)</w:t>
            </w:r>
          </w:p>
        </w:tc>
      </w:tr>
    </w:tbl>
    <w:p w:rsidR="006D6ECA" w:rsidRPr="00BB2FA6" w:rsidRDefault="006D6ECA" w:rsidP="006D6ECA">
      <w:pPr>
        <w:spacing w:before="60" w:line="240" w:lineRule="auto"/>
        <w:rPr>
          <w:b/>
          <w:sz w:val="16"/>
          <w:szCs w:val="16"/>
          <w:u w:val="single"/>
          <w:lang w:eastAsia="ar-SA"/>
        </w:rPr>
      </w:pPr>
      <w:r w:rsidRPr="00BB2FA6">
        <w:rPr>
          <w:b/>
          <w:sz w:val="16"/>
          <w:szCs w:val="16"/>
          <w:u w:val="single"/>
          <w:lang w:eastAsia="ar-SA"/>
        </w:rPr>
        <w:t>Примечание</w:t>
      </w:r>
    </w:p>
    <w:p w:rsidR="006D6ECA" w:rsidRPr="00BB2FA6" w:rsidRDefault="006D6ECA" w:rsidP="006D6ECA">
      <w:pPr>
        <w:spacing w:line="240" w:lineRule="auto"/>
        <w:rPr>
          <w:b/>
          <w:i/>
          <w:sz w:val="16"/>
          <w:szCs w:val="16"/>
          <w:lang w:eastAsia="ar-SA"/>
        </w:rPr>
      </w:pPr>
      <w:r w:rsidRPr="00BB2FA6">
        <w:rPr>
          <w:b/>
          <w:i/>
          <w:sz w:val="16"/>
          <w:szCs w:val="16"/>
          <w:lang w:eastAsia="ar-SA"/>
        </w:rPr>
        <w:t>Источники финансирования объектов социальной инфраструктуры:</w:t>
      </w:r>
    </w:p>
    <w:p w:rsidR="006D6ECA" w:rsidRPr="00BB2FA6" w:rsidRDefault="006D6ECA" w:rsidP="006D6ECA">
      <w:pPr>
        <w:spacing w:line="240" w:lineRule="auto"/>
        <w:rPr>
          <w:sz w:val="16"/>
          <w:szCs w:val="16"/>
          <w:lang w:eastAsia="ar-SA"/>
        </w:rPr>
      </w:pPr>
      <w:r w:rsidRPr="00BB2FA6">
        <w:rPr>
          <w:b/>
          <w:sz w:val="16"/>
          <w:szCs w:val="16"/>
          <w:lang w:eastAsia="ar-SA"/>
        </w:rPr>
        <w:t>(1)</w:t>
      </w:r>
      <w:r w:rsidRPr="00BB2FA6">
        <w:rPr>
          <w:sz w:val="16"/>
          <w:szCs w:val="16"/>
          <w:lang w:eastAsia="ar-SA"/>
        </w:rPr>
        <w:t xml:space="preserve"> - федеральный бюджет Российской Федерации;</w:t>
      </w:r>
    </w:p>
    <w:p w:rsidR="006D6ECA" w:rsidRPr="00BB2FA6" w:rsidRDefault="006D6ECA" w:rsidP="006D6ECA">
      <w:pPr>
        <w:spacing w:line="240" w:lineRule="auto"/>
        <w:rPr>
          <w:sz w:val="16"/>
          <w:szCs w:val="16"/>
          <w:lang w:eastAsia="ar-SA"/>
        </w:rPr>
      </w:pPr>
      <w:r w:rsidRPr="00BB2FA6">
        <w:rPr>
          <w:b/>
          <w:sz w:val="16"/>
          <w:szCs w:val="16"/>
          <w:lang w:eastAsia="ar-SA"/>
        </w:rPr>
        <w:t>(2)</w:t>
      </w:r>
      <w:r w:rsidRPr="00BB2FA6">
        <w:rPr>
          <w:sz w:val="16"/>
          <w:szCs w:val="16"/>
          <w:lang w:eastAsia="ar-SA"/>
        </w:rPr>
        <w:t xml:space="preserve"> - региональный бюджет Ленинградской области;</w:t>
      </w:r>
    </w:p>
    <w:p w:rsidR="006D6ECA" w:rsidRPr="00BB2FA6" w:rsidRDefault="006D6ECA" w:rsidP="006D6ECA">
      <w:pPr>
        <w:spacing w:line="240" w:lineRule="auto"/>
        <w:rPr>
          <w:sz w:val="16"/>
          <w:szCs w:val="16"/>
          <w:lang w:eastAsia="ar-SA"/>
        </w:rPr>
      </w:pPr>
      <w:r w:rsidRPr="00BB2FA6">
        <w:rPr>
          <w:b/>
          <w:sz w:val="16"/>
          <w:szCs w:val="16"/>
          <w:lang w:eastAsia="ar-SA"/>
        </w:rPr>
        <w:t>(3)</w:t>
      </w:r>
      <w:r w:rsidRPr="00BB2FA6">
        <w:rPr>
          <w:sz w:val="16"/>
          <w:szCs w:val="16"/>
          <w:lang w:eastAsia="ar-SA"/>
        </w:rPr>
        <w:t xml:space="preserve"> - местный бюджет Волховского муниципального района Ленинградской области;</w:t>
      </w:r>
    </w:p>
    <w:p w:rsidR="006D6ECA" w:rsidRPr="00BB2FA6" w:rsidRDefault="006D6ECA" w:rsidP="006D6ECA">
      <w:pPr>
        <w:spacing w:line="240" w:lineRule="auto"/>
        <w:rPr>
          <w:sz w:val="16"/>
          <w:szCs w:val="16"/>
          <w:lang w:eastAsia="ar-SA"/>
        </w:rPr>
      </w:pPr>
      <w:r w:rsidRPr="00BB2FA6">
        <w:rPr>
          <w:b/>
          <w:sz w:val="16"/>
          <w:szCs w:val="16"/>
          <w:lang w:eastAsia="ar-SA"/>
        </w:rPr>
        <w:t>(4)</w:t>
      </w:r>
      <w:r w:rsidRPr="00BB2FA6">
        <w:rPr>
          <w:sz w:val="16"/>
          <w:szCs w:val="16"/>
          <w:lang w:eastAsia="ar-SA"/>
        </w:rPr>
        <w:t xml:space="preserve"> - частные инвестиции;</w:t>
      </w:r>
    </w:p>
    <w:p w:rsidR="006D6ECA" w:rsidRPr="00BB2FA6" w:rsidRDefault="006D6ECA" w:rsidP="006D6ECA">
      <w:pPr>
        <w:spacing w:line="240" w:lineRule="auto"/>
        <w:rPr>
          <w:sz w:val="16"/>
          <w:szCs w:val="16"/>
          <w:lang w:eastAsia="ar-SA"/>
        </w:rPr>
      </w:pPr>
      <w:r w:rsidRPr="00BB2FA6">
        <w:rPr>
          <w:b/>
          <w:sz w:val="16"/>
          <w:szCs w:val="16"/>
          <w:lang w:eastAsia="ar-SA"/>
        </w:rPr>
        <w:t>(5)</w:t>
      </w:r>
      <w:r w:rsidRPr="00BB2FA6">
        <w:rPr>
          <w:sz w:val="16"/>
          <w:szCs w:val="16"/>
          <w:lang w:eastAsia="ar-SA"/>
        </w:rPr>
        <w:t xml:space="preserve"> - финансирование за счет местного бюджета Волховского муниципального района Ленинградской области с привлечением частных инвестиций.</w:t>
      </w:r>
    </w:p>
    <w:p w:rsidR="006D6ECA" w:rsidRPr="00BB2FA6" w:rsidRDefault="006D6ECA" w:rsidP="006D6ECA">
      <w:pPr>
        <w:spacing w:line="240" w:lineRule="auto"/>
        <w:rPr>
          <w:rFonts w:eastAsia="Times New Roman"/>
          <w:b/>
          <w:i/>
          <w:sz w:val="16"/>
          <w:szCs w:val="16"/>
        </w:rPr>
      </w:pPr>
      <w:r w:rsidRPr="00BB2FA6">
        <w:rPr>
          <w:rFonts w:eastAsia="Times New Roman"/>
          <w:b/>
          <w:i/>
          <w:sz w:val="16"/>
          <w:szCs w:val="16"/>
        </w:rPr>
        <w:t>Очередность выполнения:</w:t>
      </w:r>
    </w:p>
    <w:p w:rsidR="006D6ECA" w:rsidRPr="00BB2FA6" w:rsidRDefault="006D6ECA" w:rsidP="006D6ECA">
      <w:pPr>
        <w:spacing w:line="240" w:lineRule="auto"/>
        <w:rPr>
          <w:rFonts w:eastAsia="Times New Roman"/>
          <w:sz w:val="16"/>
          <w:szCs w:val="16"/>
        </w:rPr>
      </w:pPr>
      <w:r w:rsidRPr="00BB2FA6">
        <w:rPr>
          <w:rFonts w:eastAsia="Times New Roman"/>
          <w:sz w:val="16"/>
          <w:szCs w:val="16"/>
        </w:rPr>
        <w:t>1 очередь – 2016 год;</w:t>
      </w:r>
    </w:p>
    <w:p w:rsidR="006D6ECA" w:rsidRPr="00BB2FA6" w:rsidRDefault="006D6ECA" w:rsidP="006D6ECA">
      <w:pPr>
        <w:spacing w:line="240" w:lineRule="auto"/>
        <w:rPr>
          <w:sz w:val="16"/>
          <w:szCs w:val="16"/>
          <w:lang w:eastAsia="ar-SA"/>
        </w:rPr>
      </w:pPr>
      <w:r w:rsidRPr="00BB2FA6">
        <w:rPr>
          <w:rFonts w:eastAsia="Times New Roman"/>
          <w:sz w:val="16"/>
          <w:szCs w:val="16"/>
        </w:rPr>
        <w:t>Расчетный срок – 2031 год.</w:t>
      </w:r>
    </w:p>
    <w:p w:rsidR="006D6ECA" w:rsidRPr="00BB2FA6" w:rsidRDefault="006D6ECA" w:rsidP="006D6ECA">
      <w:pPr>
        <w:pStyle w:val="10"/>
        <w:pageBreakBefore/>
        <w:numPr>
          <w:ilvl w:val="0"/>
          <w:numId w:val="23"/>
        </w:numPr>
        <w:rPr>
          <w:sz w:val="24"/>
        </w:rPr>
      </w:pPr>
      <w:bookmarkStart w:id="49" w:name="_Объекты_в_области"/>
      <w:bookmarkStart w:id="50" w:name="_Toc351715875"/>
      <w:bookmarkStart w:id="51" w:name="_Toc351716089"/>
      <w:bookmarkStart w:id="52" w:name="_Toc352770486"/>
      <w:bookmarkStart w:id="53" w:name="_Toc352772082"/>
      <w:bookmarkStart w:id="54" w:name="_Toc352772115"/>
      <w:bookmarkStart w:id="55" w:name="_Toc353272786"/>
      <w:bookmarkStart w:id="56" w:name="_Toc360790834"/>
      <w:bookmarkEnd w:id="49"/>
      <w:r w:rsidRPr="00BB2FA6">
        <w:rPr>
          <w:sz w:val="24"/>
        </w:rPr>
        <w:t>Объекты в области развития дорожной сети муниципального образования город Волхов</w:t>
      </w:r>
      <w:bookmarkEnd w:id="50"/>
      <w:bookmarkEnd w:id="51"/>
      <w:bookmarkEnd w:id="52"/>
      <w:bookmarkEnd w:id="53"/>
      <w:bookmarkEnd w:id="54"/>
      <w:bookmarkEnd w:id="55"/>
      <w:bookmarkEnd w:id="56"/>
    </w:p>
    <w:tbl>
      <w:tblPr>
        <w:tblW w:w="14835" w:type="dxa"/>
        <w:tblInd w:w="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21"/>
        <w:gridCol w:w="2558"/>
        <w:gridCol w:w="6779"/>
        <w:gridCol w:w="1876"/>
        <w:gridCol w:w="1836"/>
        <w:gridCol w:w="1065"/>
      </w:tblGrid>
      <w:tr w:rsidR="006D6ECA" w:rsidRPr="00BB2FA6" w:rsidTr="00D907D3">
        <w:trPr>
          <w:trHeight w:val="300"/>
          <w:tblHeader/>
        </w:trPr>
        <w:tc>
          <w:tcPr>
            <w:tcW w:w="721" w:type="dxa"/>
            <w:vAlign w:val="center"/>
          </w:tcPr>
          <w:p w:rsidR="006D6ECA" w:rsidRPr="00BB2FA6" w:rsidRDefault="006D6ECA" w:rsidP="00D907D3">
            <w:pPr>
              <w:spacing w:line="240" w:lineRule="auto"/>
              <w:jc w:val="center"/>
              <w:rPr>
                <w:b/>
              </w:rPr>
            </w:pPr>
            <w:bookmarkStart w:id="57" w:name="_Toc296942886"/>
            <w:bookmarkStart w:id="58" w:name="_Toc296950505"/>
            <w:bookmarkStart w:id="59" w:name="_Toc300763164"/>
            <w:bookmarkStart w:id="60" w:name="_Toc322695246"/>
            <w:r w:rsidRPr="00BB2FA6">
              <w:rPr>
                <w:b/>
              </w:rPr>
              <w:t xml:space="preserve">№ </w:t>
            </w:r>
          </w:p>
        </w:tc>
        <w:tc>
          <w:tcPr>
            <w:tcW w:w="2558" w:type="dxa"/>
            <w:shd w:val="clear" w:color="auto" w:fill="auto"/>
            <w:noWrap/>
            <w:vAlign w:val="center"/>
            <w:hideMark/>
          </w:tcPr>
          <w:p w:rsidR="006D6ECA" w:rsidRPr="00BB2FA6" w:rsidRDefault="006D6ECA" w:rsidP="00D907D3">
            <w:pPr>
              <w:spacing w:line="240" w:lineRule="auto"/>
              <w:jc w:val="center"/>
            </w:pPr>
            <w:r w:rsidRPr="00BB2FA6">
              <w:rPr>
                <w:b/>
              </w:rPr>
              <w:t>Название или условный номер улицы (дороги)</w:t>
            </w:r>
          </w:p>
        </w:tc>
        <w:tc>
          <w:tcPr>
            <w:tcW w:w="6779" w:type="dxa"/>
            <w:shd w:val="clear" w:color="auto" w:fill="auto"/>
            <w:noWrap/>
            <w:vAlign w:val="center"/>
            <w:hideMark/>
          </w:tcPr>
          <w:p w:rsidR="006D6ECA" w:rsidRPr="00BB2FA6" w:rsidRDefault="006D6ECA" w:rsidP="00D907D3">
            <w:pPr>
              <w:spacing w:line="240" w:lineRule="auto"/>
              <w:jc w:val="center"/>
            </w:pPr>
            <w:r w:rsidRPr="00BB2FA6">
              <w:rPr>
                <w:rFonts w:cs="Calibri"/>
                <w:b/>
              </w:rPr>
              <w:t>Класс улицы или дороги</w:t>
            </w:r>
          </w:p>
        </w:tc>
        <w:tc>
          <w:tcPr>
            <w:tcW w:w="1876" w:type="dxa"/>
            <w:shd w:val="clear" w:color="auto" w:fill="auto"/>
            <w:noWrap/>
            <w:vAlign w:val="center"/>
            <w:hideMark/>
          </w:tcPr>
          <w:p w:rsidR="006D6ECA" w:rsidRPr="00BB2FA6" w:rsidRDefault="006D6ECA" w:rsidP="00D907D3">
            <w:pPr>
              <w:spacing w:line="240" w:lineRule="auto"/>
              <w:jc w:val="center"/>
            </w:pPr>
            <w:r w:rsidRPr="00BB2FA6">
              <w:rPr>
                <w:b/>
              </w:rPr>
              <w:t>Планируемое мероприятие</w:t>
            </w:r>
          </w:p>
        </w:tc>
        <w:tc>
          <w:tcPr>
            <w:tcW w:w="1836" w:type="dxa"/>
            <w:shd w:val="clear" w:color="auto" w:fill="auto"/>
            <w:noWrap/>
            <w:vAlign w:val="center"/>
            <w:hideMark/>
          </w:tcPr>
          <w:p w:rsidR="006D6ECA" w:rsidRPr="00BB2FA6" w:rsidRDefault="006D6ECA" w:rsidP="00D907D3">
            <w:pPr>
              <w:spacing w:line="240" w:lineRule="auto"/>
              <w:jc w:val="center"/>
            </w:pPr>
            <w:r w:rsidRPr="00BB2FA6">
              <w:rPr>
                <w:b/>
              </w:rPr>
              <w:t>Период реализации</w:t>
            </w:r>
          </w:p>
        </w:tc>
        <w:tc>
          <w:tcPr>
            <w:tcW w:w="1065" w:type="dxa"/>
            <w:vAlign w:val="center"/>
          </w:tcPr>
          <w:p w:rsidR="006D6ECA" w:rsidRPr="00BB2FA6" w:rsidRDefault="006D6ECA" w:rsidP="00D907D3">
            <w:pPr>
              <w:spacing w:line="240" w:lineRule="auto"/>
              <w:jc w:val="center"/>
            </w:pPr>
            <w:r w:rsidRPr="00BB2FA6">
              <w:rPr>
                <w:b/>
              </w:rPr>
              <w:t>Длина, м</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 w:val="left" w:pos="34"/>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пер. Колчановский </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280,2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ул. Новостроевская </w:t>
            </w:r>
          </w:p>
        </w:tc>
        <w:tc>
          <w:tcPr>
            <w:tcW w:w="6779" w:type="dxa"/>
            <w:shd w:val="clear" w:color="auto" w:fill="auto"/>
            <w:noWrap/>
            <w:vAlign w:val="center"/>
            <w:hideMark/>
          </w:tcPr>
          <w:p w:rsidR="006D6ECA" w:rsidRPr="00BB2FA6" w:rsidRDefault="006D6ECA" w:rsidP="00D907D3">
            <w:pPr>
              <w:spacing w:line="240" w:lineRule="auto"/>
              <w:jc w:val="left"/>
            </w:pPr>
            <w:r w:rsidRPr="00BB2FA6">
              <w:t>Магистральная улица районного значения транспортно-пешеходная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1023,1</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пер. Обитаевский </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198,3</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пер. Колхозный</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291,3</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пер. Песочный</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255,0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пер. Песочный</w:t>
            </w:r>
          </w:p>
        </w:tc>
        <w:tc>
          <w:tcPr>
            <w:tcW w:w="6779" w:type="dxa"/>
            <w:shd w:val="clear" w:color="auto" w:fill="auto"/>
            <w:noWrap/>
            <w:vAlign w:val="center"/>
            <w:hideMark/>
          </w:tcPr>
          <w:p w:rsidR="006D6ECA" w:rsidRPr="00BB2FA6" w:rsidRDefault="006D6ECA" w:rsidP="00D907D3">
            <w:pPr>
              <w:spacing w:line="240" w:lineRule="auto"/>
              <w:jc w:val="left"/>
            </w:pPr>
            <w:r w:rsidRPr="00BB2FA6">
              <w:t>Магистральная улица районного значения пешеходно-транспортная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rPr>
                <w:lang w:val="en-US"/>
              </w:rPr>
              <w:t>846,2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пер. Песочный</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rPr>
                <w:lang w:val="en-US"/>
              </w:rPr>
              <w:t>707,0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ул. Полтавская </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472,0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ул. Пролетарская </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rPr>
                <w:lang w:val="en-US"/>
              </w:rPr>
              <w:t>903,6</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ул. Пушкинская </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718,9</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ул. Советская </w:t>
            </w:r>
          </w:p>
        </w:tc>
        <w:tc>
          <w:tcPr>
            <w:tcW w:w="6779" w:type="dxa"/>
            <w:shd w:val="clear" w:color="auto" w:fill="auto"/>
            <w:noWrap/>
            <w:vAlign w:val="center"/>
            <w:hideMark/>
          </w:tcPr>
          <w:p w:rsidR="006D6ECA" w:rsidRPr="00BB2FA6" w:rsidRDefault="006D6ECA" w:rsidP="00D907D3">
            <w:pPr>
              <w:spacing w:line="240" w:lineRule="auto"/>
              <w:jc w:val="left"/>
            </w:pPr>
            <w:r w:rsidRPr="00BB2FA6">
              <w:t>Магистральная улица районного значения пешеходно-транспортная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rPr>
                <w:lang w:val="en-US"/>
              </w:rPr>
              <w:t>833,6</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ул. Советская </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1882,5</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ул. Тихвинская </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803,7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ул. Тульская </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535,6</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Белинского</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805,3</w:t>
            </w:r>
            <w:r w:rsidRPr="00BB2FA6">
              <w:rPr>
                <w:lang w:val="en-US"/>
              </w:rPr>
              <w:t xml:space="preserve"> </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Береговая</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1203,2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Васнецова</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245,0</w:t>
            </w:r>
            <w:r w:rsidRPr="00BB2FA6">
              <w:rPr>
                <w:lang w:val="en-US"/>
              </w:rPr>
              <w:t xml:space="preserve"> </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Верещагина</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rPr>
                <w:lang w:val="en-US"/>
              </w:rPr>
            </w:pPr>
            <w:r w:rsidRPr="00BB2FA6">
              <w:t>303,</w:t>
            </w:r>
            <w:r w:rsidRPr="00BB2FA6">
              <w:rPr>
                <w:lang w:val="en-US"/>
              </w:rPr>
              <w:t>3</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Верещагина</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410,4</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Зеленая</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465,8</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0"/>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Коммунальная</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rPr>
                <w:lang w:val="en-US"/>
              </w:rPr>
              <w:t>457,2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Красных Зорь</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235,2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Красных Зорь</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362,1</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Крылова</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1224,4</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Лазо</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36,7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Металлургов</w:t>
            </w:r>
          </w:p>
        </w:tc>
        <w:tc>
          <w:tcPr>
            <w:tcW w:w="6779" w:type="dxa"/>
            <w:shd w:val="clear" w:color="auto" w:fill="auto"/>
            <w:noWrap/>
            <w:vAlign w:val="center"/>
            <w:hideMark/>
          </w:tcPr>
          <w:p w:rsidR="006D6ECA" w:rsidRPr="00BB2FA6" w:rsidRDefault="006D6ECA" w:rsidP="00D907D3">
            <w:pPr>
              <w:spacing w:line="240" w:lineRule="auto"/>
              <w:jc w:val="left"/>
            </w:pPr>
            <w:r w:rsidRPr="00BB2FA6">
              <w:t>Магистральная улица районного значения транспортно-пешеходная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3</w:t>
            </w:r>
            <w:r>
              <w:t>97</w:t>
            </w:r>
            <w:r w:rsidRPr="00BB2FA6">
              <w:t>5,8</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Мичурина</w:t>
            </w:r>
          </w:p>
        </w:tc>
        <w:tc>
          <w:tcPr>
            <w:tcW w:w="6779" w:type="dxa"/>
            <w:shd w:val="clear" w:color="auto" w:fill="auto"/>
            <w:noWrap/>
            <w:vAlign w:val="center"/>
            <w:hideMark/>
          </w:tcPr>
          <w:p w:rsidR="006D6ECA" w:rsidRPr="00BB2FA6" w:rsidRDefault="006D6ECA" w:rsidP="00D907D3">
            <w:pPr>
              <w:spacing w:line="240" w:lineRule="auto"/>
              <w:jc w:val="left"/>
            </w:pPr>
            <w:r w:rsidRPr="00BB2FA6">
              <w:t>Магистральная улица районного значения транспортно-пешеходная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470,3</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Мостовая</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r w:rsidRPr="00BB2FA6">
              <w:rPr>
                <w:lang w:val="en-US"/>
              </w:rP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rPr>
                <w:lang w:val="en-US"/>
              </w:rPr>
            </w:pPr>
            <w:r w:rsidRPr="00BB2FA6">
              <w:rPr>
                <w:lang w:val="en-US"/>
              </w:rPr>
              <w:t>255,7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Нахимова</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r w:rsidRPr="00BB2FA6">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2124,2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Островского</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988,7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Парковая</w:t>
            </w:r>
          </w:p>
        </w:tc>
        <w:tc>
          <w:tcPr>
            <w:tcW w:w="6779" w:type="dxa"/>
            <w:shd w:val="clear" w:color="auto" w:fill="auto"/>
            <w:noWrap/>
            <w:vAlign w:val="center"/>
            <w:hideMark/>
          </w:tcPr>
          <w:p w:rsidR="006D6ECA" w:rsidRPr="00BB2FA6" w:rsidRDefault="006D6ECA" w:rsidP="00D907D3">
            <w:pPr>
              <w:spacing w:line="240" w:lineRule="auto"/>
              <w:jc w:val="left"/>
            </w:pPr>
            <w:r w:rsidRPr="00BB2FA6">
              <w:t>Магистральная улица районного значения пешеходно-транспортная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759,2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Связи</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rPr>
                <w:lang w:val="en-US"/>
              </w:rPr>
              <w:t>902,6</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Станиславского</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960,0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Степана Разина</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rPr>
                <w:lang w:val="en-US"/>
              </w:rPr>
            </w:pPr>
            <w:r w:rsidRPr="00BB2FA6">
              <w:rPr>
                <w:lang w:val="en-US"/>
              </w:rPr>
              <w:t>2392,4</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Суворова</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561,2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Транспортная</w:t>
            </w:r>
          </w:p>
        </w:tc>
        <w:tc>
          <w:tcPr>
            <w:tcW w:w="6779" w:type="dxa"/>
            <w:shd w:val="clear" w:color="auto" w:fill="auto"/>
            <w:noWrap/>
            <w:vAlign w:val="center"/>
            <w:hideMark/>
          </w:tcPr>
          <w:p w:rsidR="006D6ECA" w:rsidRPr="00BB2FA6" w:rsidRDefault="006D6ECA" w:rsidP="00D907D3">
            <w:pPr>
              <w:spacing w:line="240" w:lineRule="auto"/>
              <w:jc w:val="left"/>
            </w:pPr>
            <w:r w:rsidRPr="00BB2FA6">
              <w:t>Магистральная улица районного значения транспортно-пешеходная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t>3963,1</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Федюнинского</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rPr>
                <w:lang w:val="en-US"/>
              </w:rPr>
            </w:pPr>
            <w:r w:rsidRPr="00BB2FA6">
              <w:t>331,6</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Федюнинского</w:t>
            </w:r>
          </w:p>
        </w:tc>
        <w:tc>
          <w:tcPr>
            <w:tcW w:w="6779" w:type="dxa"/>
            <w:shd w:val="clear" w:color="auto" w:fill="auto"/>
            <w:noWrap/>
            <w:vAlign w:val="center"/>
            <w:hideMark/>
          </w:tcPr>
          <w:p w:rsidR="006D6ECA" w:rsidRPr="00BB2FA6" w:rsidRDefault="006D6ECA" w:rsidP="00D907D3">
            <w:pPr>
              <w:spacing w:line="240" w:lineRule="auto"/>
              <w:jc w:val="left"/>
            </w:pPr>
            <w:r w:rsidRPr="00BB2FA6">
              <w:t>Магистральная улица районного значения транспортно-пешеходная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673,0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Цветочная</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803,7</w:t>
            </w:r>
            <w:r w:rsidRPr="007642D6">
              <w:t xml:space="preserve"> </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Чехова</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261,9</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 ул. Ярвенпяя</w:t>
            </w:r>
          </w:p>
        </w:tc>
        <w:tc>
          <w:tcPr>
            <w:tcW w:w="6779" w:type="dxa"/>
            <w:shd w:val="clear" w:color="auto" w:fill="auto"/>
            <w:noWrap/>
            <w:vAlign w:val="center"/>
            <w:hideMark/>
          </w:tcPr>
          <w:p w:rsidR="006D6ECA" w:rsidRPr="00BB2FA6" w:rsidRDefault="006D6ECA" w:rsidP="00D907D3">
            <w:pPr>
              <w:spacing w:line="240" w:lineRule="auto"/>
              <w:jc w:val="left"/>
            </w:pPr>
            <w:r w:rsidRPr="00BB2FA6">
              <w:t>Магистральная улица районного значения пешеходно-транспортная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244,5</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ул. Шумская </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407,2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 xml:space="preserve">ул. Шумская </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 в промышленной зоне</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rPr>
                <w:lang w:val="en-US"/>
              </w:rPr>
              <w:t>1577,4</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rPr>
                <w:lang w:val="en-US"/>
              </w:rPr>
              <w:t>2143,7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2</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830,9</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3</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296,9</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4</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2988,0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5</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779,8</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6</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289,2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7</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292,9</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8</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288,2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9</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rPr>
                <w:lang w:val="en-US"/>
              </w:rPr>
            </w:pPr>
            <w:r w:rsidRPr="00BB2FA6">
              <w:rPr>
                <w:lang w:val="en-US"/>
              </w:rPr>
              <w:t>245,1</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10</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731,4</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11</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rPr>
                <w:lang w:val="en-US"/>
              </w:rPr>
            </w:pPr>
            <w:r w:rsidRPr="00BB2FA6">
              <w:rPr>
                <w:lang w:val="en-US"/>
              </w:rPr>
              <w:t>267,4</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12</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176,5</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13</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350,0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14</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rPr>
                <w:lang w:val="en-US"/>
              </w:rPr>
              <w:t>3025,0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15</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rPr>
                <w:lang w:val="en-US"/>
              </w:rPr>
              <w:t>497,8</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16</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rPr>
                <w:lang w:val="en-US"/>
              </w:rPr>
            </w:pPr>
            <w:r w:rsidRPr="00BB2FA6">
              <w:rPr>
                <w:lang w:val="en-US"/>
              </w:rPr>
              <w:t>299,9</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17</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698,3</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18</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848,0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19</w:t>
            </w:r>
          </w:p>
        </w:tc>
        <w:tc>
          <w:tcPr>
            <w:tcW w:w="6779" w:type="dxa"/>
            <w:shd w:val="clear" w:color="auto" w:fill="auto"/>
            <w:noWrap/>
            <w:vAlign w:val="center"/>
            <w:hideMark/>
          </w:tcPr>
          <w:p w:rsidR="006D6ECA" w:rsidRPr="00BB2FA6" w:rsidRDefault="006D6ECA" w:rsidP="00D907D3">
            <w:pPr>
              <w:spacing w:line="240" w:lineRule="auto"/>
              <w:jc w:val="left"/>
            </w:pPr>
            <w:r w:rsidRPr="00BB2FA6">
              <w:t>Магистральная улица районного значения транспортно-пешеходная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370,0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20</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1268,8</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21</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338,1</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22</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531,1</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23</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1343,2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24</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466,3</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tcBorders>
              <w:bottom w:val="single" w:sz="4" w:space="0" w:color="auto"/>
            </w:tcBorders>
            <w:shd w:val="clear" w:color="auto" w:fill="auto"/>
            <w:noWrap/>
            <w:vAlign w:val="center"/>
            <w:hideMark/>
          </w:tcPr>
          <w:p w:rsidR="006D6ECA" w:rsidRPr="00BB2FA6" w:rsidRDefault="006D6ECA" w:rsidP="00D907D3">
            <w:pPr>
              <w:spacing w:line="240" w:lineRule="auto"/>
              <w:jc w:val="center"/>
            </w:pPr>
            <w:r w:rsidRPr="00BB2FA6">
              <w:t>25</w:t>
            </w:r>
          </w:p>
        </w:tc>
        <w:tc>
          <w:tcPr>
            <w:tcW w:w="6779" w:type="dxa"/>
            <w:tcBorders>
              <w:bottom w:val="single" w:sz="4" w:space="0" w:color="auto"/>
            </w:tcBorders>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tcBorders>
              <w:bottom w:val="single" w:sz="4" w:space="0" w:color="auto"/>
            </w:tcBorders>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tcBorders>
              <w:bottom w:val="single" w:sz="4" w:space="0" w:color="auto"/>
            </w:tcBorders>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tcBorders>
              <w:bottom w:val="single" w:sz="4" w:space="0" w:color="auto"/>
            </w:tcBorders>
            <w:vAlign w:val="center"/>
          </w:tcPr>
          <w:p w:rsidR="006D6ECA" w:rsidRPr="00BB2FA6" w:rsidRDefault="006D6ECA" w:rsidP="00D907D3">
            <w:pPr>
              <w:spacing w:line="240" w:lineRule="auto"/>
              <w:jc w:val="center"/>
            </w:pPr>
            <w:r w:rsidRPr="00BB2FA6">
              <w:t>234,5</w:t>
            </w:r>
          </w:p>
        </w:tc>
      </w:tr>
      <w:tr w:rsidR="006D6ECA" w:rsidRPr="00BB2FA6" w:rsidTr="00D907D3">
        <w:trPr>
          <w:trHeight w:val="300"/>
        </w:trPr>
        <w:tc>
          <w:tcPr>
            <w:tcW w:w="721" w:type="dxa"/>
            <w:tcBorders>
              <w:right w:val="single" w:sz="4" w:space="0" w:color="auto"/>
            </w:tcBorders>
            <w:vAlign w:val="center"/>
          </w:tcPr>
          <w:p w:rsidR="006D6ECA" w:rsidRPr="00BB2FA6" w:rsidRDefault="006D6ECA" w:rsidP="00D907D3">
            <w:pPr>
              <w:numPr>
                <w:ilvl w:val="0"/>
                <w:numId w:val="24"/>
              </w:numPr>
              <w:tabs>
                <w:tab w:val="left" w:pos="289"/>
              </w:tabs>
              <w:spacing w:line="240" w:lineRule="auto"/>
              <w:jc w:val="center"/>
            </w:pPr>
          </w:p>
        </w:tc>
        <w:tc>
          <w:tcPr>
            <w:tcW w:w="2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ECA" w:rsidRPr="00BB2FA6" w:rsidRDefault="006D6ECA" w:rsidP="00D907D3">
            <w:pPr>
              <w:spacing w:line="240" w:lineRule="auto"/>
              <w:jc w:val="center"/>
            </w:pPr>
            <w:r w:rsidRPr="00BB2FA6">
              <w:t>26</w:t>
            </w:r>
          </w:p>
        </w:tc>
        <w:tc>
          <w:tcPr>
            <w:tcW w:w="6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tcBorders>
              <w:top w:val="single" w:sz="4" w:space="0" w:color="auto"/>
              <w:left w:val="single" w:sz="4" w:space="0" w:color="auto"/>
              <w:bottom w:val="single" w:sz="4" w:space="0" w:color="auto"/>
            </w:tcBorders>
            <w:vAlign w:val="center"/>
          </w:tcPr>
          <w:p w:rsidR="006D6ECA" w:rsidRPr="00BB2FA6" w:rsidRDefault="006D6ECA" w:rsidP="00D907D3">
            <w:pPr>
              <w:spacing w:line="240" w:lineRule="auto"/>
              <w:jc w:val="center"/>
              <w:rPr>
                <w:lang w:val="en-US"/>
              </w:rPr>
            </w:pPr>
            <w:r w:rsidRPr="00BB2FA6">
              <w:rPr>
                <w:lang w:val="en-US"/>
              </w:rPr>
              <w:t>286,0</w:t>
            </w:r>
          </w:p>
        </w:tc>
      </w:tr>
      <w:tr w:rsidR="006D6ECA" w:rsidRPr="00BB2FA6" w:rsidTr="00D907D3">
        <w:trPr>
          <w:trHeight w:val="300"/>
        </w:trPr>
        <w:tc>
          <w:tcPr>
            <w:tcW w:w="721" w:type="dxa"/>
            <w:tcBorders>
              <w:right w:val="single" w:sz="4" w:space="0" w:color="auto"/>
            </w:tcBorders>
            <w:vAlign w:val="center"/>
          </w:tcPr>
          <w:p w:rsidR="006D6ECA" w:rsidRPr="00BB2FA6" w:rsidRDefault="006D6ECA" w:rsidP="00D907D3">
            <w:pPr>
              <w:numPr>
                <w:ilvl w:val="0"/>
                <w:numId w:val="24"/>
              </w:numPr>
              <w:tabs>
                <w:tab w:val="left" w:pos="289"/>
              </w:tabs>
              <w:spacing w:line="240" w:lineRule="auto"/>
              <w:jc w:val="center"/>
            </w:pPr>
          </w:p>
        </w:tc>
        <w:tc>
          <w:tcPr>
            <w:tcW w:w="2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ECA" w:rsidRPr="00BB2FA6" w:rsidRDefault="006D6ECA" w:rsidP="00D907D3">
            <w:pPr>
              <w:spacing w:line="240" w:lineRule="auto"/>
              <w:jc w:val="center"/>
            </w:pPr>
            <w:r w:rsidRPr="00BB2FA6">
              <w:t>27</w:t>
            </w:r>
          </w:p>
        </w:tc>
        <w:tc>
          <w:tcPr>
            <w:tcW w:w="6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tcBorders>
              <w:top w:val="single" w:sz="4" w:space="0" w:color="auto"/>
              <w:left w:val="single" w:sz="4" w:space="0" w:color="auto"/>
              <w:bottom w:val="single" w:sz="4" w:space="0" w:color="auto"/>
            </w:tcBorders>
            <w:vAlign w:val="center"/>
          </w:tcPr>
          <w:p w:rsidR="006D6ECA" w:rsidRPr="00BB2FA6" w:rsidRDefault="006D6ECA" w:rsidP="00D907D3">
            <w:pPr>
              <w:spacing w:line="240" w:lineRule="auto"/>
              <w:jc w:val="center"/>
            </w:pPr>
            <w:r w:rsidRPr="00BB2FA6">
              <w:t>363,2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tcBorders>
              <w:top w:val="single" w:sz="4" w:space="0" w:color="auto"/>
            </w:tcBorders>
            <w:shd w:val="clear" w:color="auto" w:fill="auto"/>
            <w:noWrap/>
            <w:vAlign w:val="center"/>
            <w:hideMark/>
          </w:tcPr>
          <w:p w:rsidR="006D6ECA" w:rsidRPr="00BB2FA6" w:rsidRDefault="006D6ECA" w:rsidP="00D907D3">
            <w:pPr>
              <w:spacing w:line="240" w:lineRule="auto"/>
              <w:jc w:val="center"/>
            </w:pPr>
            <w:r w:rsidRPr="00BB2FA6">
              <w:t>28</w:t>
            </w:r>
          </w:p>
        </w:tc>
        <w:tc>
          <w:tcPr>
            <w:tcW w:w="6779" w:type="dxa"/>
            <w:tcBorders>
              <w:top w:val="single" w:sz="4" w:space="0" w:color="auto"/>
            </w:tcBorders>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tcBorders>
              <w:top w:val="single" w:sz="4" w:space="0" w:color="auto"/>
            </w:tcBorders>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tcBorders>
              <w:top w:val="single" w:sz="4" w:space="0" w:color="auto"/>
            </w:tcBorders>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tcBorders>
              <w:top w:val="single" w:sz="4" w:space="0" w:color="auto"/>
            </w:tcBorders>
            <w:vAlign w:val="center"/>
          </w:tcPr>
          <w:p w:rsidR="006D6ECA" w:rsidRPr="00BB2FA6" w:rsidRDefault="006D6ECA" w:rsidP="00D907D3">
            <w:pPr>
              <w:spacing w:line="240" w:lineRule="auto"/>
              <w:jc w:val="center"/>
            </w:pPr>
            <w:r w:rsidRPr="00BB2FA6">
              <w:t>400,9</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29</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403,8</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30</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387,0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31</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rPr>
                <w:lang w:val="en-US"/>
              </w:rPr>
              <w:t>232,0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32</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99,4</w:t>
            </w:r>
          </w:p>
        </w:tc>
      </w:tr>
      <w:tr w:rsidR="006D6ECA" w:rsidRPr="00BB2FA6" w:rsidTr="00D907D3">
        <w:trPr>
          <w:trHeight w:val="300"/>
        </w:trPr>
        <w:tc>
          <w:tcPr>
            <w:tcW w:w="721" w:type="dxa"/>
            <w:shd w:val="clear" w:color="auto" w:fill="auto"/>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33</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shd w:val="clear" w:color="auto" w:fill="auto"/>
            <w:vAlign w:val="center"/>
          </w:tcPr>
          <w:p w:rsidR="006D6ECA" w:rsidRPr="00BB2FA6" w:rsidRDefault="006D6ECA" w:rsidP="00D907D3">
            <w:pPr>
              <w:spacing w:line="240" w:lineRule="auto"/>
              <w:jc w:val="center"/>
              <w:rPr>
                <w:lang w:val="en-US"/>
              </w:rPr>
            </w:pPr>
            <w:r w:rsidRPr="00BB2FA6">
              <w:rPr>
                <w:lang w:val="en-US"/>
              </w:rPr>
              <w:t>500</w:t>
            </w:r>
          </w:p>
        </w:tc>
      </w:tr>
      <w:tr w:rsidR="006D6ECA" w:rsidRPr="00BB2FA6" w:rsidTr="00D907D3">
        <w:trPr>
          <w:trHeight w:val="300"/>
        </w:trPr>
        <w:tc>
          <w:tcPr>
            <w:tcW w:w="721" w:type="dxa"/>
            <w:shd w:val="clear" w:color="auto" w:fill="auto"/>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34</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shd w:val="clear" w:color="auto" w:fill="auto"/>
            <w:vAlign w:val="center"/>
          </w:tcPr>
          <w:p w:rsidR="006D6ECA" w:rsidRPr="00BB2FA6" w:rsidRDefault="006D6ECA" w:rsidP="00D907D3">
            <w:pPr>
              <w:spacing w:line="240" w:lineRule="auto"/>
              <w:jc w:val="center"/>
            </w:pPr>
            <w:r w:rsidRPr="00BB2FA6">
              <w:t>509,6</w:t>
            </w:r>
          </w:p>
        </w:tc>
      </w:tr>
      <w:tr w:rsidR="006D6ECA" w:rsidRPr="00BB2FA6" w:rsidTr="00D907D3">
        <w:trPr>
          <w:trHeight w:val="300"/>
        </w:trPr>
        <w:tc>
          <w:tcPr>
            <w:tcW w:w="721" w:type="dxa"/>
            <w:shd w:val="clear" w:color="auto" w:fill="auto"/>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35</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shd w:val="clear" w:color="auto" w:fill="auto"/>
            <w:vAlign w:val="center"/>
          </w:tcPr>
          <w:p w:rsidR="006D6ECA" w:rsidRPr="00BB2FA6" w:rsidRDefault="006D6ECA" w:rsidP="00D907D3">
            <w:pPr>
              <w:spacing w:line="240" w:lineRule="auto"/>
              <w:jc w:val="center"/>
              <w:rPr>
                <w:lang w:val="en-US"/>
              </w:rPr>
            </w:pPr>
            <w:r w:rsidRPr="00BB2FA6">
              <w:rPr>
                <w:lang w:val="en-US"/>
              </w:rPr>
              <w:t>277,2</w:t>
            </w:r>
          </w:p>
        </w:tc>
      </w:tr>
      <w:tr w:rsidR="006D6ECA" w:rsidRPr="00BB2FA6" w:rsidTr="00D907D3">
        <w:trPr>
          <w:trHeight w:val="300"/>
        </w:trPr>
        <w:tc>
          <w:tcPr>
            <w:tcW w:w="721" w:type="dxa"/>
            <w:shd w:val="clear" w:color="auto" w:fill="auto"/>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36</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shd w:val="clear" w:color="auto" w:fill="auto"/>
            <w:vAlign w:val="center"/>
          </w:tcPr>
          <w:p w:rsidR="006D6ECA" w:rsidRPr="003F5C64" w:rsidRDefault="006D6ECA" w:rsidP="00D907D3">
            <w:pPr>
              <w:spacing w:line="240" w:lineRule="auto"/>
              <w:jc w:val="center"/>
            </w:pPr>
            <w:r>
              <w:t>1061,0</w:t>
            </w:r>
          </w:p>
        </w:tc>
      </w:tr>
      <w:tr w:rsidR="006D6ECA" w:rsidRPr="00BB2FA6" w:rsidTr="00D907D3">
        <w:trPr>
          <w:trHeight w:val="300"/>
        </w:trPr>
        <w:tc>
          <w:tcPr>
            <w:tcW w:w="721" w:type="dxa"/>
            <w:shd w:val="clear" w:color="auto" w:fill="auto"/>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37</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shd w:val="clear" w:color="auto" w:fill="auto"/>
            <w:vAlign w:val="center"/>
          </w:tcPr>
          <w:p w:rsidR="006D6ECA" w:rsidRPr="00BB2FA6" w:rsidRDefault="006D6ECA" w:rsidP="00D907D3">
            <w:pPr>
              <w:spacing w:line="240" w:lineRule="auto"/>
              <w:jc w:val="center"/>
              <w:rPr>
                <w:lang w:val="en-US"/>
              </w:rPr>
            </w:pPr>
            <w:r w:rsidRPr="00BB2FA6">
              <w:rPr>
                <w:lang w:val="en-US"/>
              </w:rPr>
              <w:t>724,5</w:t>
            </w:r>
          </w:p>
        </w:tc>
      </w:tr>
      <w:tr w:rsidR="006D6ECA" w:rsidRPr="00BB2FA6" w:rsidTr="00D907D3">
        <w:trPr>
          <w:trHeight w:val="300"/>
        </w:trPr>
        <w:tc>
          <w:tcPr>
            <w:tcW w:w="721" w:type="dxa"/>
            <w:shd w:val="clear" w:color="auto" w:fill="auto"/>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38</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shd w:val="clear" w:color="auto" w:fill="auto"/>
            <w:vAlign w:val="center"/>
          </w:tcPr>
          <w:p w:rsidR="006D6ECA" w:rsidRPr="00BB2FA6" w:rsidRDefault="006D6ECA" w:rsidP="00D907D3">
            <w:pPr>
              <w:spacing w:line="240" w:lineRule="auto"/>
              <w:jc w:val="center"/>
              <w:rPr>
                <w:lang w:val="en-US"/>
              </w:rPr>
            </w:pPr>
            <w:r w:rsidRPr="00BB2FA6">
              <w:rPr>
                <w:lang w:val="en-US"/>
              </w:rPr>
              <w:t>413,2</w:t>
            </w:r>
          </w:p>
        </w:tc>
      </w:tr>
      <w:tr w:rsidR="006D6ECA" w:rsidRPr="00BB2FA6" w:rsidTr="00D907D3">
        <w:trPr>
          <w:trHeight w:val="300"/>
        </w:trPr>
        <w:tc>
          <w:tcPr>
            <w:tcW w:w="721" w:type="dxa"/>
            <w:shd w:val="clear" w:color="auto" w:fill="auto"/>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rPr>
                <w:lang w:val="en-US"/>
              </w:rPr>
            </w:pPr>
            <w:r w:rsidRPr="00BB2FA6">
              <w:rPr>
                <w:lang w:val="en-US"/>
              </w:rPr>
              <w:t>39</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shd w:val="clear" w:color="auto" w:fill="auto"/>
            <w:vAlign w:val="center"/>
          </w:tcPr>
          <w:p w:rsidR="006D6ECA" w:rsidRPr="00BB2FA6" w:rsidRDefault="006D6ECA" w:rsidP="00D907D3">
            <w:pPr>
              <w:spacing w:line="240" w:lineRule="auto"/>
              <w:jc w:val="center"/>
              <w:rPr>
                <w:lang w:val="en-US"/>
              </w:rPr>
            </w:pPr>
            <w:r w:rsidRPr="00BB2FA6">
              <w:t>2</w:t>
            </w:r>
            <w:r w:rsidRPr="00BB2FA6">
              <w:rPr>
                <w:lang w:val="en-US"/>
              </w:rPr>
              <w:t>71</w:t>
            </w:r>
            <w:r w:rsidRPr="00BB2FA6">
              <w:t>,</w:t>
            </w:r>
            <w:r w:rsidRPr="00BB2FA6">
              <w:rPr>
                <w:lang w:val="en-US"/>
              </w:rPr>
              <w:t>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40</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285,5</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41</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624,8</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42</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655,3</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43</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408,8</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44</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 в промышленной зоне</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212,6</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45</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rPr>
                <w:lang w:val="en-US"/>
              </w:rPr>
            </w:pPr>
            <w:r>
              <w:t xml:space="preserve">386,7 </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46</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rPr>
                <w:lang w:val="en-US"/>
              </w:rPr>
            </w:pPr>
            <w:r w:rsidRPr="00BB2FA6">
              <w:rPr>
                <w:lang w:val="en-US"/>
              </w:rPr>
              <w:t>599,4</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47</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84,5</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48</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362,5</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49</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262,6</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50</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552,5</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51</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rPr>
                <w:lang w:val="en-US"/>
              </w:rPr>
            </w:pPr>
            <w:r w:rsidRPr="00BB2FA6">
              <w:rPr>
                <w:lang w:val="en-US"/>
              </w:rPr>
              <w:t>178,3</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52</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132,3</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53</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609,7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54</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rPr>
                <w:lang w:val="en-US"/>
              </w:rPr>
            </w:pPr>
            <w:r w:rsidRPr="00BB2FA6">
              <w:rPr>
                <w:lang w:val="en-US"/>
              </w:rPr>
              <w:t>1194,1</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55</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484,9</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56</w:t>
            </w:r>
          </w:p>
        </w:tc>
        <w:tc>
          <w:tcPr>
            <w:tcW w:w="6779" w:type="dxa"/>
            <w:shd w:val="clear" w:color="auto" w:fill="auto"/>
            <w:noWrap/>
            <w:vAlign w:val="center"/>
            <w:hideMark/>
          </w:tcPr>
          <w:p w:rsidR="006D6ECA" w:rsidRPr="00BB2FA6" w:rsidRDefault="006D6ECA" w:rsidP="00D907D3">
            <w:pPr>
              <w:spacing w:line="240" w:lineRule="auto"/>
              <w:jc w:val="left"/>
            </w:pPr>
            <w:r w:rsidRPr="00BB2FA6">
              <w:t>Магистральная улица районного значения транспортно-пешеходная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327,7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57</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301,7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58</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409,2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59</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727,3</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60</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716,2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61</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488,7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62</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334,2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63</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137,0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64</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993,8</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65</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331,1</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66</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rPr>
                <w:lang w:val="en-US"/>
              </w:rPr>
            </w:pPr>
            <w:r w:rsidRPr="00BB2FA6">
              <w:rPr>
                <w:lang w:val="en-US"/>
              </w:rPr>
              <w:t>1492,3</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67</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rPr>
                <w:lang w:val="en-US"/>
              </w:rPr>
              <w:t>1471,1</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68</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t>3954,2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69</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t>1903,1</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70</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445,9</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71</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533,5</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72</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625,1</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73</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rPr>
                <w:lang w:val="en-US"/>
              </w:rPr>
            </w:pPr>
            <w:r w:rsidRPr="00BB2FA6">
              <w:rPr>
                <w:lang w:val="en-US"/>
              </w:rPr>
              <w:t>365,1</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74</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504,6</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75</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107</w:t>
            </w:r>
            <w:r w:rsidRPr="00BB2FA6">
              <w:rPr>
                <w:lang w:val="en-US"/>
              </w:rPr>
              <w:t>8</w:t>
            </w:r>
            <w:r w:rsidRPr="00BB2FA6">
              <w:t>,</w:t>
            </w:r>
            <w:r w:rsidRPr="00BB2FA6">
              <w:rPr>
                <w:lang w:val="en-US"/>
              </w:rPr>
              <w:t xml:space="preserve">3 </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76</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720,7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77</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rPr>
                <w:lang w:val="en-US"/>
              </w:rPr>
              <w:t>360,0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78</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rPr>
                <w:lang w:val="en-US"/>
              </w:rPr>
            </w:pPr>
            <w:r w:rsidRPr="00BB2FA6">
              <w:rPr>
                <w:lang w:val="en-US"/>
              </w:rPr>
              <w:t>637,7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79</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rPr>
                <w:lang w:val="en-US"/>
              </w:rPr>
            </w:pPr>
            <w:r w:rsidRPr="00BB2FA6">
              <w:rPr>
                <w:lang w:val="en-US"/>
              </w:rPr>
              <w:t>638,6</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80</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rPr>
                <w:lang w:val="en-US"/>
              </w:rPr>
            </w:pPr>
            <w:r w:rsidRPr="00BB2FA6">
              <w:rPr>
                <w:lang w:val="en-US"/>
              </w:rPr>
              <w:t>1183,1</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81</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rPr>
                <w:lang w:val="en-US"/>
              </w:rPr>
              <w:t>323,7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82</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rPr>
                <w:lang w:val="en-US"/>
              </w:rPr>
            </w:pPr>
            <w:r w:rsidRPr="00BB2FA6">
              <w:rPr>
                <w:lang w:val="en-US"/>
              </w:rPr>
              <w:t>973,2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83</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271,5</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84</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678,1</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85</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1360,0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86</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320,0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87</w:t>
            </w:r>
          </w:p>
        </w:tc>
        <w:tc>
          <w:tcPr>
            <w:tcW w:w="6779" w:type="dxa"/>
            <w:shd w:val="clear" w:color="auto" w:fill="auto"/>
            <w:noWrap/>
            <w:vAlign w:val="center"/>
            <w:hideMark/>
          </w:tcPr>
          <w:p w:rsidR="006D6ECA" w:rsidRPr="00BB2FA6" w:rsidRDefault="006D6ECA" w:rsidP="00D907D3">
            <w:pPr>
              <w:spacing w:line="240" w:lineRule="auto"/>
              <w:jc w:val="left"/>
            </w:pPr>
            <w:r w:rsidRPr="00BB2FA6">
              <w:t>Магистральная улица районного значения транспортно-пешеходная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122,4</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88</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477,9</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89</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rPr>
                <w:lang w:val="en-US"/>
              </w:rPr>
            </w:pPr>
            <w:r w:rsidRPr="00BB2FA6">
              <w:rPr>
                <w:lang w:val="en-US"/>
              </w:rPr>
              <w:t>239,4</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90</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rPr>
                <w:lang w:val="en-US"/>
              </w:rPr>
            </w:pPr>
            <w:r w:rsidRPr="00BB2FA6">
              <w:rPr>
                <w:lang w:val="en-US"/>
              </w:rPr>
              <w:t>240,0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91</w:t>
            </w:r>
          </w:p>
        </w:tc>
        <w:tc>
          <w:tcPr>
            <w:tcW w:w="6779" w:type="dxa"/>
            <w:shd w:val="clear" w:color="auto" w:fill="auto"/>
            <w:noWrap/>
            <w:vAlign w:val="center"/>
            <w:hideMark/>
          </w:tcPr>
          <w:p w:rsidR="006D6ECA" w:rsidRPr="00BB2FA6" w:rsidRDefault="006D6ECA" w:rsidP="00D907D3">
            <w:pPr>
              <w:spacing w:line="240" w:lineRule="auto"/>
              <w:jc w:val="left"/>
            </w:pPr>
            <w:r w:rsidRPr="00BB2FA6">
              <w:t>Магистральная улица районного значения транспортно-пешеходная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rPr>
                <w:lang w:val="en-US"/>
              </w:rPr>
              <w:t>1524,4</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92</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316,3</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93</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1259,4</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94</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rPr>
                <w:lang w:val="en-US"/>
              </w:rPr>
            </w:pPr>
            <w:r w:rsidRPr="00BB2FA6">
              <w:rPr>
                <w:lang w:val="en-US"/>
              </w:rPr>
              <w:t>1274</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95</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291,9</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96</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277,1</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97</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037BBD" w:rsidRDefault="006D6ECA" w:rsidP="00D907D3">
            <w:pPr>
              <w:spacing w:line="240" w:lineRule="auto"/>
              <w:jc w:val="center"/>
            </w:pPr>
            <w:r w:rsidRPr="00BB2FA6">
              <w:rPr>
                <w:lang w:val="en-US"/>
              </w:rPr>
              <w:t>10</w:t>
            </w:r>
            <w:r>
              <w:t>19</w:t>
            </w:r>
            <w:r w:rsidRPr="00BB2FA6">
              <w:rPr>
                <w:lang w:val="en-US"/>
              </w:rPr>
              <w:t>,</w:t>
            </w:r>
            <w:r>
              <w:t>6</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98</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272,6</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99</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956,2</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100</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621,7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101</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602,7</w:t>
            </w:r>
          </w:p>
        </w:tc>
      </w:tr>
      <w:tr w:rsidR="006D6ECA" w:rsidRPr="00BB2FA6" w:rsidTr="00D907D3">
        <w:trPr>
          <w:trHeight w:val="300"/>
        </w:trPr>
        <w:tc>
          <w:tcPr>
            <w:tcW w:w="721" w:type="dxa"/>
            <w:shd w:val="clear" w:color="auto" w:fill="auto"/>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102</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shd w:val="clear" w:color="auto" w:fill="auto"/>
            <w:vAlign w:val="center"/>
          </w:tcPr>
          <w:p w:rsidR="006D6ECA" w:rsidRPr="00BB2FA6" w:rsidRDefault="006D6ECA" w:rsidP="00D907D3">
            <w:pPr>
              <w:spacing w:line="240" w:lineRule="auto"/>
              <w:jc w:val="center"/>
            </w:pPr>
            <w:r w:rsidRPr="00BB2FA6">
              <w:t>585,3</w:t>
            </w:r>
          </w:p>
        </w:tc>
      </w:tr>
      <w:tr w:rsidR="006D6ECA" w:rsidRPr="00BB2FA6" w:rsidTr="00D907D3">
        <w:trPr>
          <w:trHeight w:val="300"/>
        </w:trPr>
        <w:tc>
          <w:tcPr>
            <w:tcW w:w="721" w:type="dxa"/>
            <w:shd w:val="clear" w:color="auto" w:fill="auto"/>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103</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shd w:val="clear" w:color="auto" w:fill="auto"/>
            <w:vAlign w:val="center"/>
          </w:tcPr>
          <w:p w:rsidR="006D6ECA" w:rsidRPr="00BB2FA6" w:rsidRDefault="006D6ECA" w:rsidP="00D907D3">
            <w:pPr>
              <w:spacing w:line="240" w:lineRule="auto"/>
              <w:jc w:val="center"/>
              <w:rPr>
                <w:lang w:val="en-US"/>
              </w:rPr>
            </w:pPr>
            <w:r w:rsidRPr="00BB2FA6">
              <w:rPr>
                <w:lang w:val="en-US"/>
              </w:rPr>
              <w:t>254,2</w:t>
            </w:r>
          </w:p>
        </w:tc>
      </w:tr>
      <w:tr w:rsidR="006D6ECA" w:rsidRPr="00BB2FA6" w:rsidTr="00D907D3">
        <w:trPr>
          <w:trHeight w:val="300"/>
        </w:trPr>
        <w:tc>
          <w:tcPr>
            <w:tcW w:w="721" w:type="dxa"/>
            <w:shd w:val="clear" w:color="auto" w:fill="auto"/>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104</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rPr>
                <w:b/>
              </w:rP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shd w:val="clear" w:color="auto" w:fill="auto"/>
            <w:vAlign w:val="center"/>
          </w:tcPr>
          <w:p w:rsidR="006D6ECA" w:rsidRPr="00BB2FA6" w:rsidRDefault="006D6ECA" w:rsidP="00D907D3">
            <w:pPr>
              <w:spacing w:line="240" w:lineRule="auto"/>
              <w:jc w:val="center"/>
            </w:pPr>
            <w:r w:rsidRPr="00BB2FA6">
              <w:t>381,3</w:t>
            </w:r>
          </w:p>
        </w:tc>
      </w:tr>
      <w:tr w:rsidR="006D6ECA" w:rsidRPr="00BB2FA6" w:rsidTr="00D907D3">
        <w:trPr>
          <w:trHeight w:val="300"/>
        </w:trPr>
        <w:tc>
          <w:tcPr>
            <w:tcW w:w="721" w:type="dxa"/>
            <w:shd w:val="clear" w:color="auto" w:fill="auto"/>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105</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shd w:val="clear" w:color="auto" w:fill="auto"/>
            <w:vAlign w:val="center"/>
          </w:tcPr>
          <w:p w:rsidR="006D6ECA" w:rsidRPr="00BB2FA6" w:rsidRDefault="006D6ECA" w:rsidP="00D907D3">
            <w:pPr>
              <w:spacing w:line="240" w:lineRule="auto"/>
              <w:jc w:val="center"/>
              <w:rPr>
                <w:lang w:val="en-US"/>
              </w:rPr>
            </w:pPr>
            <w:r w:rsidRPr="00BB2FA6">
              <w:rPr>
                <w:lang w:val="en-US"/>
              </w:rPr>
              <w:t>535,8</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106</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169,5</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107</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266,7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108</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801,3</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109</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266,7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110</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320,0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111</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320,0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112</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rPr>
                <w:lang w:val="en-US"/>
              </w:rPr>
            </w:pPr>
            <w:r w:rsidRPr="00BB2FA6">
              <w:rPr>
                <w:lang w:val="en-US"/>
              </w:rPr>
              <w:t>360</w:t>
            </w:r>
            <w:r w:rsidRPr="00BB2FA6">
              <w:t>,</w:t>
            </w:r>
            <w:r w:rsidRPr="00BB2FA6">
              <w:rPr>
                <w:lang w:val="en-US"/>
              </w:rPr>
              <w:t>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113</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386,7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114</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266,7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115</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294,5</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116</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360,0</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117</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386,6</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118</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268,4</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119</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273,5</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120</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269,7</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121</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263,8</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122</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270,5</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123</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271,5</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124</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522,4</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125</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25</w:t>
            </w:r>
            <w:r w:rsidRPr="00BB2FA6">
              <w:rPr>
                <w:lang w:val="en-US"/>
              </w:rPr>
              <w:t>4</w:t>
            </w:r>
            <w:r w:rsidRPr="00BB2FA6">
              <w:t>,3</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126</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321,4</w:t>
            </w:r>
          </w:p>
        </w:tc>
      </w:tr>
      <w:tr w:rsidR="006D6ECA" w:rsidRPr="00BB2FA6" w:rsidTr="00D907D3">
        <w:trPr>
          <w:trHeight w:val="300"/>
        </w:trPr>
        <w:tc>
          <w:tcPr>
            <w:tcW w:w="721" w:type="dxa"/>
            <w:vAlign w:val="center"/>
          </w:tcPr>
          <w:p w:rsidR="006D6ECA" w:rsidRPr="00BB2FA6" w:rsidRDefault="006D6ECA" w:rsidP="00D907D3">
            <w:pPr>
              <w:numPr>
                <w:ilvl w:val="0"/>
                <w:numId w:val="24"/>
              </w:numPr>
              <w:tabs>
                <w:tab w:val="left" w:pos="289"/>
              </w:tabs>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rsidRPr="00BB2FA6">
              <w:t>127</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rsidRPr="00BB2FA6">
              <w:t>322,3</w:t>
            </w:r>
          </w:p>
        </w:tc>
      </w:tr>
      <w:tr w:rsidR="006D6ECA" w:rsidRPr="00BB2FA6" w:rsidTr="00D907D3">
        <w:trPr>
          <w:trHeight w:val="300"/>
        </w:trPr>
        <w:tc>
          <w:tcPr>
            <w:tcW w:w="721" w:type="dxa"/>
            <w:vAlign w:val="center"/>
          </w:tcPr>
          <w:p w:rsidR="006D6ECA" w:rsidRPr="00BB2FA6" w:rsidRDefault="006D6ECA" w:rsidP="00D907D3">
            <w:pPr>
              <w:numPr>
                <w:ilvl w:val="0"/>
                <w:numId w:val="24"/>
              </w:numPr>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rPr>
                <w:lang w:val="en-US"/>
              </w:rPr>
            </w:pPr>
            <w:r w:rsidRPr="00BB2FA6">
              <w:rPr>
                <w:lang w:val="en-US"/>
              </w:rPr>
              <w:t>128</w:t>
            </w:r>
          </w:p>
        </w:tc>
        <w:tc>
          <w:tcPr>
            <w:tcW w:w="6779" w:type="dxa"/>
            <w:shd w:val="clear" w:color="auto" w:fill="auto"/>
            <w:noWrap/>
            <w:vAlign w:val="center"/>
            <w:hideMark/>
          </w:tcPr>
          <w:p w:rsidR="006D6ECA" w:rsidRPr="00BB2FA6" w:rsidRDefault="006D6ECA" w:rsidP="00D907D3">
            <w:pPr>
              <w:spacing w:line="240" w:lineRule="auto"/>
              <w:jc w:val="left"/>
            </w:pPr>
            <w:r w:rsidRPr="00BB2FA6">
              <w:t>Улица местного значения</w:t>
            </w:r>
          </w:p>
        </w:tc>
        <w:tc>
          <w:tcPr>
            <w:tcW w:w="1876" w:type="dxa"/>
            <w:shd w:val="clear" w:color="auto" w:fill="auto"/>
            <w:noWrap/>
            <w:vAlign w:val="center"/>
            <w:hideMark/>
          </w:tcPr>
          <w:p w:rsidR="006D6ECA" w:rsidRPr="00BB2FA6" w:rsidRDefault="006D6ECA" w:rsidP="00D907D3">
            <w:pPr>
              <w:spacing w:line="240" w:lineRule="auto"/>
              <w:jc w:val="center"/>
              <w:rPr>
                <w:b/>
              </w:rP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381,3</w:t>
            </w:r>
          </w:p>
        </w:tc>
      </w:tr>
      <w:tr w:rsidR="006D6ECA" w:rsidRPr="00BB2FA6" w:rsidTr="00D907D3">
        <w:trPr>
          <w:trHeight w:val="300"/>
        </w:trPr>
        <w:tc>
          <w:tcPr>
            <w:tcW w:w="721" w:type="dxa"/>
            <w:vAlign w:val="center"/>
          </w:tcPr>
          <w:p w:rsidR="006D6ECA" w:rsidRPr="00BB2FA6" w:rsidRDefault="006D6ECA" w:rsidP="00D907D3">
            <w:pPr>
              <w:numPr>
                <w:ilvl w:val="0"/>
                <w:numId w:val="24"/>
              </w:numPr>
              <w:spacing w:line="240" w:lineRule="auto"/>
              <w:jc w:val="center"/>
            </w:pPr>
          </w:p>
        </w:tc>
        <w:tc>
          <w:tcPr>
            <w:tcW w:w="2558" w:type="dxa"/>
            <w:shd w:val="clear" w:color="auto" w:fill="auto"/>
            <w:noWrap/>
            <w:vAlign w:val="center"/>
            <w:hideMark/>
          </w:tcPr>
          <w:p w:rsidR="006D6ECA" w:rsidRPr="00535E0C" w:rsidRDefault="006D6ECA" w:rsidP="00D907D3">
            <w:pPr>
              <w:spacing w:line="240" w:lineRule="auto"/>
              <w:jc w:val="center"/>
            </w:pPr>
            <w:r>
              <w:t>129</w:t>
            </w:r>
          </w:p>
        </w:tc>
        <w:tc>
          <w:tcPr>
            <w:tcW w:w="6779" w:type="dxa"/>
            <w:shd w:val="clear" w:color="auto" w:fill="auto"/>
            <w:noWrap/>
            <w:vAlign w:val="center"/>
            <w:hideMark/>
          </w:tcPr>
          <w:p w:rsidR="006D6ECA" w:rsidRPr="00BB2FA6" w:rsidRDefault="006D6ECA" w:rsidP="00D907D3">
            <w:pPr>
              <w:spacing w:line="240" w:lineRule="auto"/>
              <w:jc w:val="left"/>
            </w:pPr>
            <w:r w:rsidRPr="00BB2FA6">
              <w:t>Магистральная дорога регулируемого движения</w:t>
            </w:r>
          </w:p>
        </w:tc>
        <w:tc>
          <w:tcPr>
            <w:tcW w:w="1876" w:type="dxa"/>
            <w:shd w:val="clear" w:color="auto" w:fill="auto"/>
            <w:noWrap/>
            <w:vAlign w:val="center"/>
            <w:hideMark/>
          </w:tcPr>
          <w:p w:rsidR="006D6ECA" w:rsidRPr="00BB2FA6" w:rsidRDefault="006D6ECA" w:rsidP="00D907D3">
            <w:pPr>
              <w:spacing w:line="240" w:lineRule="auto"/>
              <w:jc w:val="center"/>
            </w:pPr>
            <w:r w:rsidRPr="00BB2FA6">
              <w:t>реконструкция</w:t>
            </w:r>
          </w:p>
        </w:tc>
        <w:tc>
          <w:tcPr>
            <w:tcW w:w="1836" w:type="dxa"/>
            <w:shd w:val="clear" w:color="auto" w:fill="auto"/>
            <w:noWrap/>
            <w:vAlign w:val="center"/>
            <w:hideMark/>
          </w:tcPr>
          <w:p w:rsidR="006D6ECA" w:rsidRPr="00BB2FA6" w:rsidRDefault="006D6ECA" w:rsidP="00D907D3">
            <w:pPr>
              <w:spacing w:line="240" w:lineRule="auto"/>
              <w:jc w:val="center"/>
            </w:pPr>
            <w:r w:rsidRPr="00BB2FA6">
              <w:t>расчетный срок</w:t>
            </w:r>
          </w:p>
        </w:tc>
        <w:tc>
          <w:tcPr>
            <w:tcW w:w="1065" w:type="dxa"/>
            <w:vAlign w:val="center"/>
          </w:tcPr>
          <w:p w:rsidR="006D6ECA" w:rsidRPr="00BB2FA6" w:rsidRDefault="006D6ECA" w:rsidP="00D907D3">
            <w:pPr>
              <w:spacing w:line="240" w:lineRule="auto"/>
              <w:jc w:val="center"/>
            </w:pPr>
            <w:r>
              <w:t>2920</w:t>
            </w:r>
          </w:p>
        </w:tc>
      </w:tr>
      <w:tr w:rsidR="006D6ECA" w:rsidRPr="00BB2FA6" w:rsidTr="00D907D3">
        <w:trPr>
          <w:trHeight w:val="300"/>
        </w:trPr>
        <w:tc>
          <w:tcPr>
            <w:tcW w:w="721" w:type="dxa"/>
            <w:vAlign w:val="center"/>
          </w:tcPr>
          <w:p w:rsidR="006D6ECA" w:rsidRPr="00BB2FA6" w:rsidRDefault="006D6ECA" w:rsidP="00D907D3">
            <w:pPr>
              <w:numPr>
                <w:ilvl w:val="0"/>
                <w:numId w:val="24"/>
              </w:numPr>
              <w:spacing w:line="240" w:lineRule="auto"/>
              <w:jc w:val="center"/>
            </w:pPr>
          </w:p>
        </w:tc>
        <w:tc>
          <w:tcPr>
            <w:tcW w:w="2558" w:type="dxa"/>
            <w:shd w:val="clear" w:color="auto" w:fill="auto"/>
            <w:noWrap/>
            <w:vAlign w:val="center"/>
            <w:hideMark/>
          </w:tcPr>
          <w:p w:rsidR="006D6ECA" w:rsidRPr="00535E0C" w:rsidRDefault="006D6ECA" w:rsidP="00D907D3">
            <w:pPr>
              <w:spacing w:line="240" w:lineRule="auto"/>
              <w:jc w:val="center"/>
            </w:pPr>
            <w:r>
              <w:t>130</w:t>
            </w:r>
          </w:p>
        </w:tc>
        <w:tc>
          <w:tcPr>
            <w:tcW w:w="6779" w:type="dxa"/>
            <w:shd w:val="clear" w:color="auto" w:fill="auto"/>
            <w:noWrap/>
            <w:vAlign w:val="center"/>
            <w:hideMark/>
          </w:tcPr>
          <w:p w:rsidR="006D6ECA" w:rsidRPr="00BB2FA6" w:rsidRDefault="006D6ECA" w:rsidP="00D907D3">
            <w:pPr>
              <w:spacing w:line="240" w:lineRule="auto"/>
              <w:jc w:val="left"/>
            </w:pPr>
            <w:r>
              <w:t>Магистральная улица общегородского значения регулируемого движения</w:t>
            </w:r>
          </w:p>
        </w:tc>
        <w:tc>
          <w:tcPr>
            <w:tcW w:w="1876" w:type="dxa"/>
            <w:shd w:val="clear" w:color="auto" w:fill="auto"/>
            <w:noWrap/>
            <w:vAlign w:val="center"/>
            <w:hideMark/>
          </w:tcPr>
          <w:p w:rsidR="006D6ECA" w:rsidRPr="00BB2FA6" w:rsidRDefault="006D6ECA" w:rsidP="00D907D3">
            <w:pPr>
              <w:spacing w:line="240" w:lineRule="auto"/>
              <w:jc w:val="center"/>
            </w:pPr>
            <w:r>
              <w:t>строительство</w:t>
            </w:r>
          </w:p>
        </w:tc>
        <w:tc>
          <w:tcPr>
            <w:tcW w:w="1836" w:type="dxa"/>
            <w:shd w:val="clear" w:color="auto" w:fill="auto"/>
            <w:noWrap/>
            <w:vAlign w:val="center"/>
            <w:hideMark/>
          </w:tcPr>
          <w:p w:rsidR="006D6ECA" w:rsidRPr="00BB2FA6" w:rsidRDefault="006D6ECA" w:rsidP="00D907D3">
            <w:pPr>
              <w:spacing w:line="240" w:lineRule="auto"/>
              <w:ind w:left="-126" w:right="-97"/>
              <w:jc w:val="center"/>
            </w:pPr>
            <w:r>
              <w:t>перспектива (за расчетный срок)</w:t>
            </w:r>
          </w:p>
        </w:tc>
        <w:tc>
          <w:tcPr>
            <w:tcW w:w="1065" w:type="dxa"/>
            <w:vAlign w:val="center"/>
          </w:tcPr>
          <w:p w:rsidR="006D6ECA" w:rsidRPr="00BB2FA6" w:rsidRDefault="006D6ECA" w:rsidP="00D907D3">
            <w:pPr>
              <w:spacing w:line="240" w:lineRule="auto"/>
              <w:jc w:val="center"/>
            </w:pPr>
            <w:r>
              <w:t>1498</w:t>
            </w:r>
          </w:p>
        </w:tc>
      </w:tr>
      <w:tr w:rsidR="006D6ECA" w:rsidRPr="00BB2FA6" w:rsidTr="00D907D3">
        <w:trPr>
          <w:trHeight w:val="300"/>
        </w:trPr>
        <w:tc>
          <w:tcPr>
            <w:tcW w:w="721" w:type="dxa"/>
            <w:vAlign w:val="center"/>
          </w:tcPr>
          <w:p w:rsidR="006D6ECA" w:rsidRPr="00BB2FA6" w:rsidRDefault="006D6ECA" w:rsidP="00D907D3">
            <w:pPr>
              <w:numPr>
                <w:ilvl w:val="0"/>
                <w:numId w:val="24"/>
              </w:numPr>
              <w:spacing w:line="240" w:lineRule="auto"/>
              <w:jc w:val="center"/>
            </w:pPr>
          </w:p>
        </w:tc>
        <w:tc>
          <w:tcPr>
            <w:tcW w:w="2558" w:type="dxa"/>
            <w:shd w:val="clear" w:color="auto" w:fill="auto"/>
            <w:noWrap/>
            <w:vAlign w:val="center"/>
            <w:hideMark/>
          </w:tcPr>
          <w:p w:rsidR="006D6ECA" w:rsidRPr="00BB2FA6" w:rsidRDefault="006D6ECA" w:rsidP="00D907D3">
            <w:pPr>
              <w:spacing w:line="240" w:lineRule="auto"/>
              <w:jc w:val="center"/>
            </w:pPr>
            <w:r>
              <w:t>131</w:t>
            </w:r>
          </w:p>
        </w:tc>
        <w:tc>
          <w:tcPr>
            <w:tcW w:w="6779" w:type="dxa"/>
            <w:shd w:val="clear" w:color="auto" w:fill="auto"/>
            <w:noWrap/>
            <w:vAlign w:val="center"/>
            <w:hideMark/>
          </w:tcPr>
          <w:p w:rsidR="006D6ECA" w:rsidRPr="00BB2FA6" w:rsidRDefault="006D6ECA" w:rsidP="00D907D3">
            <w:pPr>
              <w:spacing w:line="240" w:lineRule="auto"/>
              <w:jc w:val="left"/>
            </w:pPr>
            <w:r w:rsidRPr="00BB2FA6">
              <w:t xml:space="preserve">Магистральная дорога регулируемого движения </w:t>
            </w:r>
            <w:r>
              <w:t xml:space="preserve"> </w:t>
            </w:r>
          </w:p>
        </w:tc>
        <w:tc>
          <w:tcPr>
            <w:tcW w:w="1876" w:type="dxa"/>
            <w:shd w:val="clear" w:color="auto" w:fill="auto"/>
            <w:noWrap/>
            <w:vAlign w:val="center"/>
            <w:hideMark/>
          </w:tcPr>
          <w:p w:rsidR="006D6ECA" w:rsidRPr="00BB2FA6" w:rsidRDefault="006D6ECA" w:rsidP="00D907D3">
            <w:pPr>
              <w:spacing w:line="240" w:lineRule="auto"/>
              <w:jc w:val="center"/>
            </w:pPr>
            <w:r w:rsidRPr="00BB2FA6">
              <w:t>строительство</w:t>
            </w:r>
          </w:p>
        </w:tc>
        <w:tc>
          <w:tcPr>
            <w:tcW w:w="1836" w:type="dxa"/>
            <w:shd w:val="clear" w:color="auto" w:fill="auto"/>
            <w:noWrap/>
            <w:vAlign w:val="center"/>
            <w:hideMark/>
          </w:tcPr>
          <w:p w:rsidR="006D6ECA" w:rsidRPr="00BB2FA6" w:rsidRDefault="006D6ECA" w:rsidP="00D907D3">
            <w:pPr>
              <w:spacing w:line="240" w:lineRule="auto"/>
              <w:jc w:val="center"/>
            </w:pPr>
            <w:r w:rsidRPr="00BB2FA6">
              <w:t>первая очередь</w:t>
            </w:r>
          </w:p>
        </w:tc>
        <w:tc>
          <w:tcPr>
            <w:tcW w:w="1065" w:type="dxa"/>
            <w:vAlign w:val="center"/>
          </w:tcPr>
          <w:p w:rsidR="006D6ECA" w:rsidRPr="00BB2FA6" w:rsidRDefault="006D6ECA" w:rsidP="00D907D3">
            <w:pPr>
              <w:spacing w:line="240" w:lineRule="auto"/>
              <w:jc w:val="center"/>
            </w:pPr>
            <w:r w:rsidRPr="00BB2FA6">
              <w:t>1613,6</w:t>
            </w:r>
          </w:p>
        </w:tc>
      </w:tr>
      <w:tr w:rsidR="006D6ECA" w:rsidRPr="00BB2FA6" w:rsidTr="00D907D3">
        <w:trPr>
          <w:trHeight w:val="300"/>
        </w:trPr>
        <w:tc>
          <w:tcPr>
            <w:tcW w:w="721" w:type="dxa"/>
            <w:vAlign w:val="center"/>
          </w:tcPr>
          <w:p w:rsidR="006D6ECA" w:rsidRPr="00BB2FA6" w:rsidRDefault="006D6ECA" w:rsidP="00D907D3">
            <w:pPr>
              <w:spacing w:line="240" w:lineRule="auto"/>
              <w:ind w:left="284"/>
              <w:jc w:val="center"/>
            </w:pPr>
          </w:p>
        </w:tc>
        <w:tc>
          <w:tcPr>
            <w:tcW w:w="2558" w:type="dxa"/>
            <w:shd w:val="clear" w:color="auto" w:fill="auto"/>
            <w:noWrap/>
            <w:vAlign w:val="center"/>
            <w:hideMark/>
          </w:tcPr>
          <w:p w:rsidR="006D6ECA" w:rsidRPr="00BB2FA6" w:rsidRDefault="006D6ECA" w:rsidP="00D907D3">
            <w:pPr>
              <w:spacing w:line="240" w:lineRule="auto"/>
              <w:jc w:val="center"/>
              <w:rPr>
                <w:b/>
              </w:rPr>
            </w:pPr>
            <w:r w:rsidRPr="00BB2FA6">
              <w:rPr>
                <w:b/>
              </w:rPr>
              <w:t>Итого:</w:t>
            </w:r>
          </w:p>
        </w:tc>
        <w:tc>
          <w:tcPr>
            <w:tcW w:w="6779" w:type="dxa"/>
            <w:shd w:val="clear" w:color="auto" w:fill="auto"/>
            <w:noWrap/>
            <w:vAlign w:val="center"/>
            <w:hideMark/>
          </w:tcPr>
          <w:p w:rsidR="006D6ECA" w:rsidRPr="00BB2FA6" w:rsidRDefault="006D6ECA" w:rsidP="00D907D3">
            <w:pPr>
              <w:spacing w:line="240" w:lineRule="auto"/>
              <w:jc w:val="left"/>
            </w:pPr>
          </w:p>
        </w:tc>
        <w:tc>
          <w:tcPr>
            <w:tcW w:w="1876" w:type="dxa"/>
            <w:shd w:val="clear" w:color="auto" w:fill="auto"/>
            <w:noWrap/>
            <w:vAlign w:val="center"/>
            <w:hideMark/>
          </w:tcPr>
          <w:p w:rsidR="006D6ECA" w:rsidRPr="00BB2FA6" w:rsidRDefault="006D6ECA" w:rsidP="00D907D3">
            <w:pPr>
              <w:spacing w:line="240" w:lineRule="auto"/>
              <w:jc w:val="center"/>
              <w:rPr>
                <w:b/>
              </w:rPr>
            </w:pPr>
            <w:r>
              <w:rPr>
                <w:b/>
              </w:rPr>
              <w:t>р</w:t>
            </w:r>
            <w:r w:rsidRPr="00BB2FA6">
              <w:rPr>
                <w:b/>
              </w:rPr>
              <w:t>еконструкция</w:t>
            </w:r>
          </w:p>
        </w:tc>
        <w:tc>
          <w:tcPr>
            <w:tcW w:w="1836" w:type="dxa"/>
            <w:shd w:val="clear" w:color="auto" w:fill="auto"/>
            <w:noWrap/>
            <w:vAlign w:val="center"/>
            <w:hideMark/>
          </w:tcPr>
          <w:p w:rsidR="006D6ECA" w:rsidRPr="00BB2FA6" w:rsidRDefault="006D6ECA" w:rsidP="00D907D3">
            <w:pPr>
              <w:spacing w:line="240" w:lineRule="auto"/>
              <w:jc w:val="center"/>
              <w:rPr>
                <w:b/>
              </w:rPr>
            </w:pPr>
            <w:r w:rsidRPr="00BB2FA6">
              <w:rPr>
                <w:b/>
              </w:rPr>
              <w:t>первая очередь</w:t>
            </w:r>
          </w:p>
        </w:tc>
        <w:tc>
          <w:tcPr>
            <w:tcW w:w="1065" w:type="dxa"/>
            <w:vAlign w:val="center"/>
          </w:tcPr>
          <w:p w:rsidR="006D6ECA" w:rsidRPr="00BB2FA6" w:rsidRDefault="006D6ECA" w:rsidP="00D907D3">
            <w:pPr>
              <w:spacing w:line="240" w:lineRule="auto"/>
              <w:jc w:val="center"/>
              <w:rPr>
                <w:b/>
              </w:rPr>
            </w:pPr>
            <w:r>
              <w:rPr>
                <w:b/>
              </w:rPr>
              <w:t>20086,7</w:t>
            </w:r>
          </w:p>
        </w:tc>
      </w:tr>
      <w:tr w:rsidR="006D6ECA" w:rsidRPr="00BB2FA6" w:rsidTr="00D907D3">
        <w:trPr>
          <w:trHeight w:val="300"/>
        </w:trPr>
        <w:tc>
          <w:tcPr>
            <w:tcW w:w="721" w:type="dxa"/>
            <w:vAlign w:val="center"/>
          </w:tcPr>
          <w:p w:rsidR="006D6ECA" w:rsidRPr="00BB2FA6" w:rsidRDefault="006D6ECA" w:rsidP="00D907D3">
            <w:pPr>
              <w:spacing w:line="240" w:lineRule="auto"/>
              <w:ind w:left="284"/>
              <w:jc w:val="center"/>
            </w:pPr>
          </w:p>
        </w:tc>
        <w:tc>
          <w:tcPr>
            <w:tcW w:w="2558" w:type="dxa"/>
            <w:shd w:val="clear" w:color="auto" w:fill="auto"/>
            <w:noWrap/>
            <w:vAlign w:val="center"/>
            <w:hideMark/>
          </w:tcPr>
          <w:p w:rsidR="006D6ECA" w:rsidRPr="00BB2FA6" w:rsidRDefault="006D6ECA" w:rsidP="00D907D3">
            <w:pPr>
              <w:spacing w:line="240" w:lineRule="auto"/>
              <w:jc w:val="center"/>
            </w:pPr>
          </w:p>
        </w:tc>
        <w:tc>
          <w:tcPr>
            <w:tcW w:w="6779" w:type="dxa"/>
            <w:shd w:val="clear" w:color="auto" w:fill="auto"/>
            <w:noWrap/>
            <w:vAlign w:val="center"/>
            <w:hideMark/>
          </w:tcPr>
          <w:p w:rsidR="006D6ECA" w:rsidRPr="00BB2FA6" w:rsidRDefault="006D6ECA" w:rsidP="00D907D3">
            <w:pPr>
              <w:spacing w:line="240" w:lineRule="auto"/>
              <w:jc w:val="left"/>
            </w:pPr>
          </w:p>
        </w:tc>
        <w:tc>
          <w:tcPr>
            <w:tcW w:w="1876" w:type="dxa"/>
            <w:shd w:val="clear" w:color="auto" w:fill="auto"/>
            <w:noWrap/>
            <w:vAlign w:val="center"/>
            <w:hideMark/>
          </w:tcPr>
          <w:p w:rsidR="006D6ECA" w:rsidRPr="00BB2FA6" w:rsidRDefault="006D6ECA" w:rsidP="00D907D3">
            <w:pPr>
              <w:spacing w:line="240" w:lineRule="auto"/>
              <w:jc w:val="center"/>
              <w:rPr>
                <w:b/>
              </w:rPr>
            </w:pPr>
            <w:r w:rsidRPr="00BB2FA6">
              <w:rPr>
                <w:b/>
              </w:rPr>
              <w:t>строительство</w:t>
            </w:r>
          </w:p>
        </w:tc>
        <w:tc>
          <w:tcPr>
            <w:tcW w:w="1836" w:type="dxa"/>
            <w:shd w:val="clear" w:color="auto" w:fill="auto"/>
            <w:noWrap/>
            <w:vAlign w:val="center"/>
            <w:hideMark/>
          </w:tcPr>
          <w:p w:rsidR="006D6ECA" w:rsidRPr="00BB2FA6" w:rsidRDefault="006D6ECA" w:rsidP="00D907D3">
            <w:pPr>
              <w:spacing w:line="240" w:lineRule="auto"/>
              <w:jc w:val="center"/>
              <w:rPr>
                <w:b/>
              </w:rPr>
            </w:pPr>
            <w:r w:rsidRPr="00BB2FA6">
              <w:rPr>
                <w:b/>
              </w:rPr>
              <w:t>первая очередь</w:t>
            </w:r>
          </w:p>
        </w:tc>
        <w:tc>
          <w:tcPr>
            <w:tcW w:w="1065" w:type="dxa"/>
            <w:vAlign w:val="center"/>
          </w:tcPr>
          <w:p w:rsidR="006D6ECA" w:rsidRPr="00065D37" w:rsidRDefault="006D6ECA" w:rsidP="00D907D3">
            <w:pPr>
              <w:spacing w:line="240" w:lineRule="auto"/>
              <w:jc w:val="center"/>
              <w:rPr>
                <w:b/>
                <w:lang w:val="en-US"/>
              </w:rPr>
            </w:pPr>
            <w:r>
              <w:rPr>
                <w:b/>
              </w:rPr>
              <w:t>30723,7</w:t>
            </w:r>
          </w:p>
        </w:tc>
      </w:tr>
      <w:tr w:rsidR="006D6ECA" w:rsidRPr="00BB2FA6" w:rsidTr="00D907D3">
        <w:trPr>
          <w:trHeight w:val="300"/>
        </w:trPr>
        <w:tc>
          <w:tcPr>
            <w:tcW w:w="721" w:type="dxa"/>
            <w:vAlign w:val="center"/>
          </w:tcPr>
          <w:p w:rsidR="006D6ECA" w:rsidRPr="00BB2FA6" w:rsidRDefault="006D6ECA" w:rsidP="00D907D3">
            <w:pPr>
              <w:spacing w:line="240" w:lineRule="auto"/>
              <w:ind w:left="284"/>
              <w:jc w:val="center"/>
            </w:pPr>
          </w:p>
        </w:tc>
        <w:tc>
          <w:tcPr>
            <w:tcW w:w="2558" w:type="dxa"/>
            <w:shd w:val="clear" w:color="auto" w:fill="auto"/>
            <w:noWrap/>
            <w:vAlign w:val="center"/>
            <w:hideMark/>
          </w:tcPr>
          <w:p w:rsidR="006D6ECA" w:rsidRPr="00BB2FA6" w:rsidRDefault="006D6ECA" w:rsidP="00D907D3">
            <w:pPr>
              <w:spacing w:line="240" w:lineRule="auto"/>
              <w:jc w:val="center"/>
            </w:pPr>
          </w:p>
        </w:tc>
        <w:tc>
          <w:tcPr>
            <w:tcW w:w="6779" w:type="dxa"/>
            <w:shd w:val="clear" w:color="auto" w:fill="auto"/>
            <w:noWrap/>
            <w:vAlign w:val="center"/>
            <w:hideMark/>
          </w:tcPr>
          <w:p w:rsidR="006D6ECA" w:rsidRPr="00BB2FA6" w:rsidRDefault="006D6ECA" w:rsidP="00D907D3">
            <w:pPr>
              <w:spacing w:line="240" w:lineRule="auto"/>
              <w:jc w:val="left"/>
            </w:pPr>
          </w:p>
        </w:tc>
        <w:tc>
          <w:tcPr>
            <w:tcW w:w="1876" w:type="dxa"/>
            <w:shd w:val="clear" w:color="auto" w:fill="auto"/>
            <w:noWrap/>
            <w:vAlign w:val="center"/>
            <w:hideMark/>
          </w:tcPr>
          <w:p w:rsidR="006D6ECA" w:rsidRPr="00BB2FA6" w:rsidRDefault="006D6ECA" w:rsidP="00D907D3">
            <w:pPr>
              <w:spacing w:line="240" w:lineRule="auto"/>
              <w:jc w:val="center"/>
              <w:rPr>
                <w:b/>
              </w:rPr>
            </w:pPr>
            <w:r w:rsidRPr="00BB2FA6">
              <w:rPr>
                <w:b/>
              </w:rPr>
              <w:t>реконструкция</w:t>
            </w:r>
          </w:p>
        </w:tc>
        <w:tc>
          <w:tcPr>
            <w:tcW w:w="1836" w:type="dxa"/>
            <w:shd w:val="clear" w:color="auto" w:fill="auto"/>
            <w:noWrap/>
            <w:vAlign w:val="center"/>
            <w:hideMark/>
          </w:tcPr>
          <w:p w:rsidR="006D6ECA" w:rsidRPr="00BB2FA6" w:rsidRDefault="006D6ECA" w:rsidP="00D907D3">
            <w:pPr>
              <w:spacing w:line="240" w:lineRule="auto"/>
              <w:jc w:val="center"/>
              <w:rPr>
                <w:b/>
              </w:rPr>
            </w:pPr>
            <w:r w:rsidRPr="00BB2FA6">
              <w:rPr>
                <w:b/>
              </w:rPr>
              <w:t>расчетный срок</w:t>
            </w:r>
          </w:p>
        </w:tc>
        <w:tc>
          <w:tcPr>
            <w:tcW w:w="1065" w:type="dxa"/>
            <w:vAlign w:val="center"/>
          </w:tcPr>
          <w:p w:rsidR="006D6ECA" w:rsidRPr="00BB2FA6" w:rsidRDefault="006D6ECA" w:rsidP="00D907D3">
            <w:pPr>
              <w:spacing w:line="240" w:lineRule="auto"/>
              <w:jc w:val="center"/>
              <w:rPr>
                <w:b/>
              </w:rPr>
            </w:pPr>
            <w:r>
              <w:rPr>
                <w:b/>
              </w:rPr>
              <w:t>23764,9</w:t>
            </w:r>
          </w:p>
        </w:tc>
      </w:tr>
      <w:tr w:rsidR="006D6ECA" w:rsidRPr="00BB2FA6" w:rsidTr="00D907D3">
        <w:trPr>
          <w:trHeight w:val="300"/>
        </w:trPr>
        <w:tc>
          <w:tcPr>
            <w:tcW w:w="721" w:type="dxa"/>
            <w:vAlign w:val="center"/>
          </w:tcPr>
          <w:p w:rsidR="006D6ECA" w:rsidRPr="00BB2FA6" w:rsidRDefault="006D6ECA" w:rsidP="00D907D3">
            <w:pPr>
              <w:spacing w:line="240" w:lineRule="auto"/>
              <w:ind w:left="284"/>
              <w:jc w:val="center"/>
            </w:pPr>
          </w:p>
        </w:tc>
        <w:tc>
          <w:tcPr>
            <w:tcW w:w="2558" w:type="dxa"/>
            <w:shd w:val="clear" w:color="auto" w:fill="auto"/>
            <w:noWrap/>
            <w:vAlign w:val="center"/>
            <w:hideMark/>
          </w:tcPr>
          <w:p w:rsidR="006D6ECA" w:rsidRPr="00BB2FA6" w:rsidRDefault="006D6ECA" w:rsidP="00D907D3">
            <w:pPr>
              <w:spacing w:line="240" w:lineRule="auto"/>
              <w:jc w:val="center"/>
            </w:pPr>
          </w:p>
        </w:tc>
        <w:tc>
          <w:tcPr>
            <w:tcW w:w="6779" w:type="dxa"/>
            <w:shd w:val="clear" w:color="auto" w:fill="auto"/>
            <w:noWrap/>
            <w:vAlign w:val="center"/>
            <w:hideMark/>
          </w:tcPr>
          <w:p w:rsidR="006D6ECA" w:rsidRPr="00BB2FA6" w:rsidRDefault="006D6ECA" w:rsidP="00D907D3">
            <w:pPr>
              <w:spacing w:line="240" w:lineRule="auto"/>
              <w:jc w:val="left"/>
            </w:pPr>
          </w:p>
        </w:tc>
        <w:tc>
          <w:tcPr>
            <w:tcW w:w="1876" w:type="dxa"/>
            <w:shd w:val="clear" w:color="auto" w:fill="auto"/>
            <w:noWrap/>
            <w:vAlign w:val="center"/>
            <w:hideMark/>
          </w:tcPr>
          <w:p w:rsidR="006D6ECA" w:rsidRPr="00BB2FA6" w:rsidRDefault="006D6ECA" w:rsidP="00D907D3">
            <w:pPr>
              <w:spacing w:line="240" w:lineRule="auto"/>
              <w:jc w:val="center"/>
              <w:rPr>
                <w:b/>
              </w:rPr>
            </w:pPr>
            <w:r w:rsidRPr="00BB2FA6">
              <w:rPr>
                <w:b/>
              </w:rPr>
              <w:t>строительство</w:t>
            </w:r>
          </w:p>
        </w:tc>
        <w:tc>
          <w:tcPr>
            <w:tcW w:w="1836" w:type="dxa"/>
            <w:shd w:val="clear" w:color="auto" w:fill="auto"/>
            <w:noWrap/>
            <w:vAlign w:val="center"/>
            <w:hideMark/>
          </w:tcPr>
          <w:p w:rsidR="006D6ECA" w:rsidRPr="00BB2FA6" w:rsidRDefault="006D6ECA" w:rsidP="00D907D3">
            <w:pPr>
              <w:spacing w:line="240" w:lineRule="auto"/>
              <w:jc w:val="center"/>
              <w:rPr>
                <w:b/>
              </w:rPr>
            </w:pPr>
            <w:r w:rsidRPr="00BB2FA6">
              <w:rPr>
                <w:b/>
              </w:rPr>
              <w:t>расчетный срок</w:t>
            </w:r>
          </w:p>
        </w:tc>
        <w:tc>
          <w:tcPr>
            <w:tcW w:w="1065" w:type="dxa"/>
            <w:vAlign w:val="center"/>
          </w:tcPr>
          <w:p w:rsidR="006D6ECA" w:rsidRPr="00BB2FA6" w:rsidRDefault="006D6ECA" w:rsidP="00D907D3">
            <w:pPr>
              <w:spacing w:line="240" w:lineRule="auto"/>
              <w:jc w:val="center"/>
              <w:rPr>
                <w:b/>
                <w:lang w:val="en-US"/>
              </w:rPr>
            </w:pPr>
            <w:r>
              <w:rPr>
                <w:b/>
              </w:rPr>
              <w:t>43152,1</w:t>
            </w:r>
          </w:p>
        </w:tc>
      </w:tr>
    </w:tbl>
    <w:p w:rsidR="006D6ECA" w:rsidRPr="00BB2FA6" w:rsidRDefault="006D6ECA" w:rsidP="006D6ECA">
      <w:pPr>
        <w:rPr>
          <w:lang w:val="en-US" w:eastAsia="ar-SA"/>
        </w:rPr>
        <w:sectPr w:rsidR="006D6ECA" w:rsidRPr="00BB2FA6" w:rsidSect="00D907D3">
          <w:pgSz w:w="16838" w:h="11906" w:orient="landscape"/>
          <w:pgMar w:top="851" w:right="1134" w:bottom="709" w:left="1134" w:header="708" w:footer="708" w:gutter="0"/>
          <w:cols w:space="708"/>
          <w:docGrid w:linePitch="360"/>
        </w:sectPr>
      </w:pPr>
      <w:bookmarkStart w:id="61" w:name="_Баланс_территории_города"/>
      <w:bookmarkStart w:id="62" w:name="_Toc351715876"/>
      <w:bookmarkStart w:id="63" w:name="_Toc351716090"/>
      <w:bookmarkEnd w:id="61"/>
    </w:p>
    <w:p w:rsidR="006D6ECA" w:rsidRDefault="006D6ECA" w:rsidP="006D6ECA">
      <w:pPr>
        <w:rPr>
          <w:rFonts w:ascii="Calibri" w:hAnsi="Calibri"/>
          <w:sz w:val="20"/>
          <w:szCs w:val="20"/>
          <w:lang w:eastAsia="ru-RU"/>
        </w:rPr>
      </w:pPr>
      <w:bookmarkStart w:id="64" w:name="_Toc352770487"/>
      <w:bookmarkStart w:id="65" w:name="_Toc352772083"/>
      <w:bookmarkStart w:id="66" w:name="_Toc352772116"/>
      <w:r w:rsidRPr="00BB2FA6">
        <w:rPr>
          <w:b/>
        </w:rPr>
        <w:t xml:space="preserve">Баланс территории </w:t>
      </w:r>
      <w:bookmarkEnd w:id="57"/>
      <w:bookmarkEnd w:id="58"/>
      <w:bookmarkEnd w:id="59"/>
      <w:bookmarkEnd w:id="60"/>
      <w:r w:rsidRPr="00BB2FA6">
        <w:rPr>
          <w:b/>
        </w:rPr>
        <w:t>города Волхов</w:t>
      </w:r>
      <w:bookmarkEnd w:id="62"/>
      <w:bookmarkEnd w:id="63"/>
      <w:bookmarkEnd w:id="64"/>
      <w:bookmarkEnd w:id="65"/>
      <w:bookmarkEnd w:id="66"/>
      <w:r w:rsidRPr="00BB2FA6">
        <w:rPr>
          <w:b/>
        </w:rPr>
        <w:t>а</w:t>
      </w:r>
    </w:p>
    <w:tbl>
      <w:tblPr>
        <w:tblW w:w="10377" w:type="dxa"/>
        <w:tblInd w:w="78" w:type="dxa"/>
        <w:tblLayout w:type="fixed"/>
        <w:tblLook w:val="0000"/>
      </w:tblPr>
      <w:tblGrid>
        <w:gridCol w:w="2157"/>
        <w:gridCol w:w="1701"/>
        <w:gridCol w:w="1134"/>
        <w:gridCol w:w="1337"/>
        <w:gridCol w:w="1782"/>
        <w:gridCol w:w="991"/>
        <w:gridCol w:w="1275"/>
      </w:tblGrid>
      <w:tr w:rsidR="006D6ECA" w:rsidRPr="009D3B4E" w:rsidTr="00D907D3">
        <w:tblPrEx>
          <w:tblCellMar>
            <w:top w:w="0" w:type="dxa"/>
            <w:bottom w:w="0" w:type="dxa"/>
          </w:tblCellMar>
        </w:tblPrEx>
        <w:trPr>
          <w:trHeight w:val="290"/>
          <w:tblHeader/>
        </w:trPr>
        <w:tc>
          <w:tcPr>
            <w:tcW w:w="2157" w:type="dxa"/>
            <w:vMerge w:val="restart"/>
            <w:tcBorders>
              <w:top w:val="single" w:sz="6" w:space="0" w:color="auto"/>
              <w:left w:val="single" w:sz="6" w:space="0" w:color="auto"/>
              <w:right w:val="single" w:sz="6" w:space="0" w:color="auto"/>
            </w:tcBorders>
            <w:vAlign w:val="center"/>
          </w:tcPr>
          <w:p w:rsidR="006D6ECA" w:rsidRPr="009D3B4E" w:rsidRDefault="006D6ECA" w:rsidP="00D907D3">
            <w:pPr>
              <w:autoSpaceDE w:val="0"/>
              <w:autoSpaceDN w:val="0"/>
              <w:adjustRightInd w:val="0"/>
              <w:spacing w:line="240" w:lineRule="auto"/>
              <w:ind w:left="-78" w:right="-108"/>
              <w:jc w:val="center"/>
              <w:rPr>
                <w:b/>
                <w:bCs/>
                <w:color w:val="000000"/>
                <w:lang w:eastAsia="ru-RU"/>
              </w:rPr>
            </w:pPr>
            <w:r w:rsidRPr="009D3B4E">
              <w:rPr>
                <w:b/>
                <w:bCs/>
                <w:color w:val="000000"/>
                <w:lang w:eastAsia="ru-RU"/>
              </w:rPr>
              <w:t>Функциональные зоны</w:t>
            </w:r>
          </w:p>
        </w:tc>
        <w:tc>
          <w:tcPr>
            <w:tcW w:w="4172" w:type="dxa"/>
            <w:gridSpan w:val="3"/>
            <w:tcBorders>
              <w:top w:val="single" w:sz="6" w:space="0" w:color="auto"/>
              <w:left w:val="single" w:sz="6" w:space="0" w:color="auto"/>
              <w:bottom w:val="single" w:sz="6" w:space="0" w:color="auto"/>
              <w:right w:val="single" w:sz="6" w:space="0" w:color="auto"/>
            </w:tcBorders>
            <w:vAlign w:val="center"/>
          </w:tcPr>
          <w:p w:rsidR="006D6ECA" w:rsidRPr="009D3B4E" w:rsidRDefault="006D6ECA" w:rsidP="00D907D3">
            <w:pPr>
              <w:autoSpaceDE w:val="0"/>
              <w:autoSpaceDN w:val="0"/>
              <w:adjustRightInd w:val="0"/>
              <w:spacing w:line="240" w:lineRule="auto"/>
              <w:ind w:left="-108" w:right="-46"/>
              <w:jc w:val="center"/>
              <w:rPr>
                <w:b/>
                <w:bCs/>
                <w:color w:val="000000"/>
                <w:lang w:eastAsia="ru-RU"/>
              </w:rPr>
            </w:pPr>
            <w:r w:rsidRPr="009D3B4E">
              <w:rPr>
                <w:b/>
                <w:bCs/>
                <w:color w:val="000000"/>
                <w:lang w:eastAsia="ru-RU"/>
              </w:rPr>
              <w:t>Территория в границах населенного пункта города Волхова</w:t>
            </w:r>
          </w:p>
        </w:tc>
        <w:tc>
          <w:tcPr>
            <w:tcW w:w="4048" w:type="dxa"/>
            <w:gridSpan w:val="3"/>
            <w:tcBorders>
              <w:top w:val="single" w:sz="6" w:space="0" w:color="auto"/>
              <w:left w:val="single" w:sz="6" w:space="0" w:color="auto"/>
              <w:bottom w:val="single" w:sz="6" w:space="0" w:color="auto"/>
              <w:right w:val="single" w:sz="6" w:space="0" w:color="auto"/>
            </w:tcBorders>
            <w:vAlign w:val="center"/>
          </w:tcPr>
          <w:p w:rsidR="006D6ECA" w:rsidRPr="009D3B4E" w:rsidRDefault="006D6ECA" w:rsidP="00D907D3">
            <w:pPr>
              <w:autoSpaceDE w:val="0"/>
              <w:autoSpaceDN w:val="0"/>
              <w:adjustRightInd w:val="0"/>
              <w:spacing w:line="240" w:lineRule="auto"/>
              <w:ind w:left="-108" w:right="-46"/>
              <w:jc w:val="center"/>
              <w:rPr>
                <w:b/>
                <w:bCs/>
                <w:color w:val="000000"/>
                <w:lang w:eastAsia="ru-RU"/>
              </w:rPr>
            </w:pPr>
            <w:r w:rsidRPr="009D3B4E">
              <w:rPr>
                <w:b/>
                <w:bCs/>
                <w:color w:val="000000"/>
                <w:lang w:eastAsia="ru-RU"/>
              </w:rPr>
              <w:t>Территория в границах муниципального образования город Волхов</w:t>
            </w:r>
          </w:p>
        </w:tc>
      </w:tr>
      <w:tr w:rsidR="006D6ECA" w:rsidRPr="009D3B4E" w:rsidTr="00D907D3">
        <w:tblPrEx>
          <w:tblCellMar>
            <w:top w:w="0" w:type="dxa"/>
            <w:bottom w:w="0" w:type="dxa"/>
          </w:tblCellMar>
        </w:tblPrEx>
        <w:trPr>
          <w:trHeight w:val="739"/>
          <w:tblHeader/>
        </w:trPr>
        <w:tc>
          <w:tcPr>
            <w:tcW w:w="2157" w:type="dxa"/>
            <w:vMerge/>
            <w:tcBorders>
              <w:left w:val="single" w:sz="6" w:space="0" w:color="auto"/>
              <w:bottom w:val="single" w:sz="6" w:space="0" w:color="auto"/>
              <w:right w:val="single" w:sz="6" w:space="0" w:color="auto"/>
            </w:tcBorders>
            <w:vAlign w:val="center"/>
          </w:tcPr>
          <w:p w:rsidR="006D6ECA" w:rsidRPr="009D3B4E" w:rsidRDefault="006D6ECA" w:rsidP="00D907D3">
            <w:pPr>
              <w:autoSpaceDE w:val="0"/>
              <w:autoSpaceDN w:val="0"/>
              <w:adjustRightInd w:val="0"/>
              <w:spacing w:line="240" w:lineRule="auto"/>
              <w:jc w:val="center"/>
              <w:rPr>
                <w:b/>
                <w:bCs/>
                <w:color w:val="00000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9D3B4E" w:rsidRDefault="006D6ECA" w:rsidP="00D907D3">
            <w:pPr>
              <w:autoSpaceDE w:val="0"/>
              <w:autoSpaceDN w:val="0"/>
              <w:adjustRightInd w:val="0"/>
              <w:spacing w:line="240" w:lineRule="auto"/>
              <w:ind w:left="-108" w:right="-108"/>
              <w:jc w:val="center"/>
              <w:rPr>
                <w:b/>
                <w:bCs/>
                <w:color w:val="000000"/>
                <w:lang w:eastAsia="ru-RU"/>
              </w:rPr>
            </w:pPr>
            <w:r w:rsidRPr="009D3B4E">
              <w:rPr>
                <w:b/>
                <w:bCs/>
                <w:color w:val="000000"/>
                <w:lang w:eastAsia="ru-RU"/>
              </w:rPr>
              <w:t>Существующее положение, га</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9D3B4E" w:rsidRDefault="006D6ECA" w:rsidP="00D907D3">
            <w:pPr>
              <w:autoSpaceDE w:val="0"/>
              <w:autoSpaceDN w:val="0"/>
              <w:adjustRightInd w:val="0"/>
              <w:spacing w:line="240" w:lineRule="auto"/>
              <w:ind w:left="-108" w:right="-108"/>
              <w:jc w:val="center"/>
              <w:rPr>
                <w:b/>
                <w:bCs/>
                <w:color w:val="000000"/>
                <w:lang w:eastAsia="ru-RU"/>
              </w:rPr>
            </w:pPr>
            <w:r w:rsidRPr="009D3B4E">
              <w:rPr>
                <w:b/>
                <w:bCs/>
                <w:color w:val="000000"/>
                <w:lang w:eastAsia="ru-RU"/>
              </w:rPr>
              <w:t>Первая очередь, га</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9D3B4E" w:rsidRDefault="006D6ECA" w:rsidP="00D907D3">
            <w:pPr>
              <w:autoSpaceDE w:val="0"/>
              <w:autoSpaceDN w:val="0"/>
              <w:adjustRightInd w:val="0"/>
              <w:spacing w:line="240" w:lineRule="auto"/>
              <w:ind w:left="-108" w:right="-108"/>
              <w:jc w:val="center"/>
              <w:rPr>
                <w:b/>
                <w:bCs/>
                <w:color w:val="000000"/>
                <w:lang w:eastAsia="ru-RU"/>
              </w:rPr>
            </w:pPr>
            <w:r w:rsidRPr="009D3B4E">
              <w:rPr>
                <w:b/>
                <w:bCs/>
                <w:color w:val="000000"/>
                <w:lang w:eastAsia="ru-RU"/>
              </w:rPr>
              <w:t>Расчётный срок, га</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9D3B4E" w:rsidRDefault="006D6ECA" w:rsidP="00D907D3">
            <w:pPr>
              <w:autoSpaceDE w:val="0"/>
              <w:autoSpaceDN w:val="0"/>
              <w:adjustRightInd w:val="0"/>
              <w:spacing w:line="240" w:lineRule="auto"/>
              <w:ind w:left="-108" w:right="-108"/>
              <w:jc w:val="center"/>
              <w:rPr>
                <w:b/>
                <w:bCs/>
                <w:color w:val="000000"/>
                <w:lang w:eastAsia="ru-RU"/>
              </w:rPr>
            </w:pPr>
            <w:r w:rsidRPr="009D3B4E">
              <w:rPr>
                <w:b/>
                <w:bCs/>
                <w:color w:val="000000"/>
                <w:lang w:eastAsia="ru-RU"/>
              </w:rPr>
              <w:t>Существующее положение, га</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9D3B4E" w:rsidRDefault="006D6ECA" w:rsidP="00D907D3">
            <w:pPr>
              <w:autoSpaceDE w:val="0"/>
              <w:autoSpaceDN w:val="0"/>
              <w:adjustRightInd w:val="0"/>
              <w:spacing w:line="240" w:lineRule="auto"/>
              <w:ind w:left="-108" w:right="-108"/>
              <w:jc w:val="center"/>
              <w:rPr>
                <w:b/>
                <w:bCs/>
                <w:color w:val="000000"/>
                <w:lang w:eastAsia="ru-RU"/>
              </w:rPr>
            </w:pPr>
            <w:r w:rsidRPr="009D3B4E">
              <w:rPr>
                <w:b/>
                <w:bCs/>
                <w:color w:val="000000"/>
                <w:lang w:eastAsia="ru-RU"/>
              </w:rPr>
              <w:t>Первая очередь, га</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9D3B4E" w:rsidRDefault="006D6ECA" w:rsidP="00D907D3">
            <w:pPr>
              <w:autoSpaceDE w:val="0"/>
              <w:autoSpaceDN w:val="0"/>
              <w:adjustRightInd w:val="0"/>
              <w:spacing w:line="240" w:lineRule="auto"/>
              <w:ind w:left="-108" w:right="-108"/>
              <w:jc w:val="center"/>
              <w:rPr>
                <w:b/>
                <w:bCs/>
                <w:color w:val="000000"/>
                <w:lang w:eastAsia="ru-RU"/>
              </w:rPr>
            </w:pPr>
            <w:r w:rsidRPr="009D3B4E">
              <w:rPr>
                <w:b/>
                <w:bCs/>
                <w:color w:val="000000"/>
                <w:lang w:eastAsia="ru-RU"/>
              </w:rPr>
              <w:t>Расчётный срок, га</w:t>
            </w:r>
          </w:p>
        </w:tc>
      </w:tr>
      <w:tr w:rsidR="006D6ECA" w:rsidRPr="009D3B4E" w:rsidTr="00D907D3">
        <w:tblPrEx>
          <w:tblCellMar>
            <w:top w:w="0" w:type="dxa"/>
            <w:bottom w:w="0" w:type="dxa"/>
          </w:tblCellMar>
        </w:tblPrEx>
        <w:trPr>
          <w:trHeight w:val="290"/>
        </w:trPr>
        <w:tc>
          <w:tcPr>
            <w:tcW w:w="10377" w:type="dxa"/>
            <w:gridSpan w:val="7"/>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center"/>
              <w:rPr>
                <w:b/>
                <w:bCs/>
                <w:i/>
                <w:iCs/>
                <w:color w:val="000000"/>
                <w:lang w:eastAsia="ru-RU"/>
              </w:rPr>
            </w:pPr>
            <w:r w:rsidRPr="009D3B4E">
              <w:rPr>
                <w:b/>
                <w:bCs/>
                <w:i/>
                <w:iCs/>
                <w:color w:val="000000"/>
                <w:lang w:eastAsia="ru-RU"/>
              </w:rPr>
              <w:t>Жилые</w:t>
            </w:r>
          </w:p>
        </w:tc>
      </w:tr>
      <w:tr w:rsidR="006D6ECA" w:rsidRPr="009D3B4E" w:rsidTr="00D907D3">
        <w:tblPrEx>
          <w:tblCellMar>
            <w:top w:w="0" w:type="dxa"/>
            <w:bottom w:w="0" w:type="dxa"/>
          </w:tblCellMar>
        </w:tblPrEx>
        <w:trPr>
          <w:trHeight w:val="986"/>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застройки индивидуальными жилыми домами (1 - 3 этажные)</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482,6</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600,4</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733,2</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482,6</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600,4</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733,2</w:t>
            </w:r>
          </w:p>
        </w:tc>
      </w:tr>
      <w:tr w:rsidR="006D6ECA" w:rsidRPr="009D3B4E" w:rsidTr="00D907D3">
        <w:tblPrEx>
          <w:tblCellMar>
            <w:top w:w="0" w:type="dxa"/>
            <w:bottom w:w="0" w:type="dxa"/>
          </w:tblCellMar>
        </w:tblPrEx>
        <w:trPr>
          <w:trHeight w:val="986"/>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застройки блокированными жилыми домами (до 3 этажей)</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0</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5</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14,5</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0</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5</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14,5</w:t>
            </w:r>
          </w:p>
        </w:tc>
      </w:tr>
      <w:tr w:rsidR="006D6ECA" w:rsidRPr="009D3B4E" w:rsidTr="00D907D3">
        <w:tblPrEx>
          <w:tblCellMar>
            <w:top w:w="0" w:type="dxa"/>
            <w:bottom w:w="0" w:type="dxa"/>
          </w:tblCellMar>
        </w:tblPrEx>
        <w:trPr>
          <w:trHeight w:val="986"/>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застройки малоэтажными секционными домами (1 - 4 этажные)</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48,9</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48,9</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48,9</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48,9</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48,9</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48,9</w:t>
            </w:r>
          </w:p>
        </w:tc>
      </w:tr>
      <w:tr w:rsidR="006D6ECA" w:rsidRPr="009D3B4E" w:rsidTr="00D907D3">
        <w:tblPrEx>
          <w:tblCellMar>
            <w:top w:w="0" w:type="dxa"/>
            <w:bottom w:w="0" w:type="dxa"/>
          </w:tblCellMar>
        </w:tblPrEx>
        <w:trPr>
          <w:trHeight w:val="986"/>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застройки среднеэтажными  жилыми домами (5 - 8 этажные)</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87,1</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102,4</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135</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87,1</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102,4</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135</w:t>
            </w:r>
          </w:p>
        </w:tc>
      </w:tr>
      <w:tr w:rsidR="006D6ECA" w:rsidRPr="009D3B4E" w:rsidTr="00D907D3">
        <w:tblPrEx>
          <w:tblCellMar>
            <w:top w:w="0" w:type="dxa"/>
            <w:bottom w:w="0" w:type="dxa"/>
          </w:tblCellMar>
        </w:tblPrEx>
        <w:trPr>
          <w:trHeight w:val="986"/>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застройки многоэтажными жилыми домами (9 этажные)</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9,7</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9,7</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9,7</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9,7</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9,7</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szCs w:val="22"/>
              </w:rPr>
            </w:pPr>
            <w:r w:rsidRPr="00C51FE1">
              <w:rPr>
                <w:color w:val="000000"/>
                <w:szCs w:val="22"/>
              </w:rPr>
              <w:t>9,7</w:t>
            </w:r>
          </w:p>
        </w:tc>
      </w:tr>
      <w:tr w:rsidR="006D6ECA" w:rsidRPr="009D3B4E" w:rsidTr="00D907D3">
        <w:tblPrEx>
          <w:tblCellMar>
            <w:top w:w="0" w:type="dxa"/>
            <w:bottom w:w="0" w:type="dxa"/>
          </w:tblCellMar>
        </w:tblPrEx>
        <w:trPr>
          <w:trHeight w:val="290"/>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b/>
                <w:bCs/>
                <w:color w:val="000000"/>
                <w:lang w:eastAsia="ru-RU"/>
              </w:rPr>
            </w:pPr>
            <w:r w:rsidRPr="009D3B4E">
              <w:rPr>
                <w:b/>
                <w:bCs/>
                <w:color w:val="000000"/>
                <w:lang w:eastAsia="ru-RU"/>
              </w:rPr>
              <w:t>Итого по жилым зонам</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szCs w:val="20"/>
              </w:rPr>
            </w:pPr>
            <w:r w:rsidRPr="00C51FE1">
              <w:rPr>
                <w:b/>
                <w:bCs/>
                <w:color w:val="000000"/>
                <w:szCs w:val="20"/>
              </w:rPr>
              <w:t>628,3</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szCs w:val="20"/>
              </w:rPr>
            </w:pPr>
            <w:r w:rsidRPr="00C51FE1">
              <w:rPr>
                <w:b/>
                <w:bCs/>
                <w:color w:val="000000"/>
                <w:szCs w:val="20"/>
              </w:rPr>
              <w:t>766,4</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szCs w:val="20"/>
              </w:rPr>
            </w:pPr>
            <w:r w:rsidRPr="00C51FE1">
              <w:rPr>
                <w:b/>
                <w:bCs/>
                <w:color w:val="000000"/>
                <w:szCs w:val="20"/>
              </w:rPr>
              <w:t>941,3</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szCs w:val="20"/>
              </w:rPr>
            </w:pPr>
            <w:r w:rsidRPr="00C51FE1">
              <w:rPr>
                <w:b/>
                <w:bCs/>
                <w:color w:val="000000"/>
                <w:szCs w:val="20"/>
              </w:rPr>
              <w:t>628,3</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szCs w:val="20"/>
              </w:rPr>
            </w:pPr>
            <w:r w:rsidRPr="00C51FE1">
              <w:rPr>
                <w:b/>
                <w:bCs/>
                <w:color w:val="000000"/>
                <w:szCs w:val="20"/>
              </w:rPr>
              <w:t>766,4</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szCs w:val="20"/>
              </w:rPr>
            </w:pPr>
            <w:r w:rsidRPr="00C51FE1">
              <w:rPr>
                <w:b/>
                <w:bCs/>
                <w:color w:val="000000"/>
                <w:szCs w:val="20"/>
              </w:rPr>
              <w:t>941,3</w:t>
            </w:r>
          </w:p>
        </w:tc>
      </w:tr>
      <w:tr w:rsidR="006D6ECA" w:rsidRPr="009D3B4E" w:rsidTr="00D907D3">
        <w:tblPrEx>
          <w:tblCellMar>
            <w:top w:w="0" w:type="dxa"/>
            <w:bottom w:w="0" w:type="dxa"/>
          </w:tblCellMar>
        </w:tblPrEx>
        <w:trPr>
          <w:trHeight w:val="290"/>
        </w:trPr>
        <w:tc>
          <w:tcPr>
            <w:tcW w:w="10377" w:type="dxa"/>
            <w:gridSpan w:val="7"/>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center"/>
              <w:rPr>
                <w:b/>
                <w:bCs/>
                <w:i/>
                <w:iCs/>
                <w:color w:val="000000"/>
                <w:lang w:eastAsia="ru-RU"/>
              </w:rPr>
            </w:pPr>
            <w:r w:rsidRPr="009D3B4E">
              <w:rPr>
                <w:b/>
                <w:bCs/>
                <w:i/>
                <w:iCs/>
                <w:color w:val="000000"/>
                <w:lang w:eastAsia="ru-RU"/>
              </w:rPr>
              <w:t>Общественно-деловые</w:t>
            </w:r>
          </w:p>
        </w:tc>
      </w:tr>
      <w:tr w:rsidR="006D6ECA" w:rsidRPr="009D3B4E" w:rsidTr="00D907D3">
        <w:tblPrEx>
          <w:tblCellMar>
            <w:top w:w="0" w:type="dxa"/>
            <w:bottom w:w="0" w:type="dxa"/>
          </w:tblCellMar>
        </w:tblPrEx>
        <w:trPr>
          <w:trHeight w:val="492"/>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Общественно деловая зона</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148,1</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190,7</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241,5</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148,1</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190,7</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241,5</w:t>
            </w:r>
          </w:p>
        </w:tc>
      </w:tr>
      <w:tr w:rsidR="006D6ECA" w:rsidRPr="009D3B4E" w:rsidTr="00D907D3">
        <w:tblPrEx>
          <w:tblCellMar>
            <w:top w:w="0" w:type="dxa"/>
            <w:bottom w:w="0" w:type="dxa"/>
          </w:tblCellMar>
        </w:tblPrEx>
        <w:trPr>
          <w:trHeight w:val="492"/>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спортивных сооружений</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10,8</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19,6</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20,9</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10,8</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19,6</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20,9</w:t>
            </w:r>
          </w:p>
        </w:tc>
      </w:tr>
      <w:tr w:rsidR="006D6ECA" w:rsidRPr="009D3B4E" w:rsidTr="00D907D3">
        <w:tblPrEx>
          <w:tblCellMar>
            <w:top w:w="0" w:type="dxa"/>
            <w:bottom w:w="0" w:type="dxa"/>
          </w:tblCellMar>
        </w:tblPrEx>
        <w:trPr>
          <w:trHeight w:val="492"/>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b/>
                <w:bCs/>
                <w:color w:val="000000"/>
                <w:lang w:eastAsia="ru-RU"/>
              </w:rPr>
            </w:pPr>
            <w:r w:rsidRPr="009D3B4E">
              <w:rPr>
                <w:b/>
                <w:bCs/>
                <w:color w:val="000000"/>
                <w:lang w:eastAsia="ru-RU"/>
              </w:rPr>
              <w:t>Итого по общественно-деловым зонам</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rPr>
            </w:pPr>
            <w:r w:rsidRPr="00C51FE1">
              <w:rPr>
                <w:b/>
                <w:bCs/>
                <w:color w:val="000000"/>
              </w:rPr>
              <w:t>158,9</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rPr>
            </w:pPr>
            <w:r w:rsidRPr="00C51FE1">
              <w:rPr>
                <w:b/>
                <w:bCs/>
                <w:color w:val="000000"/>
              </w:rPr>
              <w:t>210,3</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rPr>
            </w:pPr>
            <w:r w:rsidRPr="00C51FE1">
              <w:rPr>
                <w:b/>
                <w:bCs/>
                <w:color w:val="000000"/>
              </w:rPr>
              <w:t>262,4</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rPr>
            </w:pPr>
            <w:r w:rsidRPr="00C51FE1">
              <w:rPr>
                <w:b/>
                <w:bCs/>
                <w:color w:val="000000"/>
              </w:rPr>
              <w:t>158,9</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rPr>
            </w:pPr>
            <w:r w:rsidRPr="00C51FE1">
              <w:rPr>
                <w:b/>
                <w:bCs/>
                <w:color w:val="000000"/>
              </w:rPr>
              <w:t>210,3</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rPr>
            </w:pPr>
            <w:r w:rsidRPr="00C51FE1">
              <w:rPr>
                <w:b/>
                <w:bCs/>
                <w:color w:val="000000"/>
              </w:rPr>
              <w:t>262,4</w:t>
            </w:r>
          </w:p>
        </w:tc>
      </w:tr>
      <w:tr w:rsidR="006D6ECA" w:rsidRPr="009D3B4E" w:rsidTr="00D907D3">
        <w:tblPrEx>
          <w:tblCellMar>
            <w:top w:w="0" w:type="dxa"/>
            <w:bottom w:w="0" w:type="dxa"/>
          </w:tblCellMar>
        </w:tblPrEx>
        <w:trPr>
          <w:trHeight w:val="290"/>
        </w:trPr>
        <w:tc>
          <w:tcPr>
            <w:tcW w:w="10377" w:type="dxa"/>
            <w:gridSpan w:val="7"/>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center"/>
              <w:rPr>
                <w:b/>
                <w:bCs/>
                <w:i/>
                <w:iCs/>
                <w:color w:val="000000"/>
                <w:lang w:eastAsia="ru-RU"/>
              </w:rPr>
            </w:pPr>
            <w:r w:rsidRPr="009D3B4E">
              <w:rPr>
                <w:b/>
                <w:bCs/>
                <w:i/>
                <w:iCs/>
                <w:color w:val="000000"/>
                <w:lang w:eastAsia="ru-RU"/>
              </w:rPr>
              <w:t>Производственные</w:t>
            </w:r>
          </w:p>
        </w:tc>
      </w:tr>
      <w:tr w:rsidR="006D6ECA" w:rsidRPr="009D3B4E" w:rsidTr="00D907D3">
        <w:tblPrEx>
          <w:tblCellMar>
            <w:top w:w="0" w:type="dxa"/>
            <w:bottom w:w="0" w:type="dxa"/>
          </w:tblCellMar>
        </w:tblPrEx>
        <w:trPr>
          <w:trHeight w:val="986"/>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производственно-коммунальных объектов (I класса опасности)</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42,1</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42,1</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42,1</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42,1</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42,1</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42,1</w:t>
            </w:r>
          </w:p>
        </w:tc>
      </w:tr>
      <w:tr w:rsidR="006D6ECA" w:rsidRPr="009D3B4E" w:rsidTr="00D907D3">
        <w:tblPrEx>
          <w:tblCellMar>
            <w:top w:w="0" w:type="dxa"/>
            <w:bottom w:w="0" w:type="dxa"/>
          </w:tblCellMar>
        </w:tblPrEx>
        <w:trPr>
          <w:trHeight w:val="986"/>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производственно-коммунальных объектов (II класса опасности)</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301,4</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301,4</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335,6</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301,4</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301,4</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335,6</w:t>
            </w:r>
          </w:p>
        </w:tc>
      </w:tr>
      <w:tr w:rsidR="006D6ECA" w:rsidRPr="009D3B4E" w:rsidTr="00D907D3">
        <w:tblPrEx>
          <w:tblCellMar>
            <w:top w:w="0" w:type="dxa"/>
            <w:bottom w:w="0" w:type="dxa"/>
          </w:tblCellMar>
        </w:tblPrEx>
        <w:trPr>
          <w:trHeight w:val="986"/>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производственно-коммунальных объектов (III класса опасности)</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161,9</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242,7</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256,1</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161,9</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242,7</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256,1</w:t>
            </w:r>
          </w:p>
        </w:tc>
      </w:tr>
      <w:tr w:rsidR="006D6ECA" w:rsidRPr="009D3B4E" w:rsidTr="00D907D3">
        <w:tblPrEx>
          <w:tblCellMar>
            <w:top w:w="0" w:type="dxa"/>
            <w:bottom w:w="0" w:type="dxa"/>
          </w:tblCellMar>
        </w:tblPrEx>
        <w:trPr>
          <w:trHeight w:val="986"/>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производственно-коммунальных объектов (IV и V класса опасности)</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244,3</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277,6</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294,4</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244,3</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277,6</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294,4</w:t>
            </w:r>
          </w:p>
        </w:tc>
      </w:tr>
      <w:tr w:rsidR="006D6ECA" w:rsidRPr="009D3B4E" w:rsidTr="00D907D3">
        <w:tblPrEx>
          <w:tblCellMar>
            <w:top w:w="0" w:type="dxa"/>
            <w:bottom w:w="0" w:type="dxa"/>
          </w:tblCellMar>
        </w:tblPrEx>
        <w:trPr>
          <w:trHeight w:val="492"/>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Коммунально-складская зона</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19,8</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31,9</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31,9</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19,8</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31,9</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600AD8" w:rsidRDefault="006D6ECA" w:rsidP="00D907D3">
            <w:pPr>
              <w:jc w:val="center"/>
            </w:pPr>
            <w:r w:rsidRPr="00600AD8">
              <w:t>31,9</w:t>
            </w:r>
          </w:p>
        </w:tc>
      </w:tr>
      <w:tr w:rsidR="006D6ECA" w:rsidRPr="009D3B4E" w:rsidTr="00D907D3">
        <w:tblPrEx>
          <w:tblCellMar>
            <w:top w:w="0" w:type="dxa"/>
            <w:bottom w:w="0" w:type="dxa"/>
          </w:tblCellMar>
        </w:tblPrEx>
        <w:trPr>
          <w:trHeight w:val="739"/>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b/>
                <w:bCs/>
                <w:color w:val="000000"/>
                <w:lang w:eastAsia="ru-RU"/>
              </w:rPr>
            </w:pPr>
            <w:r w:rsidRPr="009D3B4E">
              <w:rPr>
                <w:b/>
                <w:bCs/>
                <w:color w:val="000000"/>
                <w:lang w:eastAsia="ru-RU"/>
              </w:rPr>
              <w:t>Итого по производственным зонам</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769,5</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895,7</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960,1</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769,5</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895,7</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960,1</w:t>
            </w:r>
          </w:p>
        </w:tc>
      </w:tr>
      <w:tr w:rsidR="006D6ECA" w:rsidRPr="009D3B4E" w:rsidTr="00D907D3">
        <w:tblPrEx>
          <w:tblCellMar>
            <w:top w:w="0" w:type="dxa"/>
            <w:bottom w:w="0" w:type="dxa"/>
          </w:tblCellMar>
        </w:tblPrEx>
        <w:trPr>
          <w:trHeight w:val="290"/>
        </w:trPr>
        <w:tc>
          <w:tcPr>
            <w:tcW w:w="10377" w:type="dxa"/>
            <w:gridSpan w:val="7"/>
            <w:tcBorders>
              <w:top w:val="single" w:sz="6" w:space="0" w:color="auto"/>
              <w:left w:val="single" w:sz="6" w:space="0" w:color="auto"/>
              <w:bottom w:val="single" w:sz="6" w:space="0" w:color="auto"/>
              <w:right w:val="single" w:sz="6" w:space="0" w:color="auto"/>
            </w:tcBorders>
            <w:vAlign w:val="center"/>
          </w:tcPr>
          <w:p w:rsidR="006D6ECA" w:rsidRPr="009D3B4E" w:rsidRDefault="006D6ECA" w:rsidP="00D907D3">
            <w:pPr>
              <w:autoSpaceDE w:val="0"/>
              <w:autoSpaceDN w:val="0"/>
              <w:adjustRightInd w:val="0"/>
              <w:spacing w:line="240" w:lineRule="auto"/>
              <w:jc w:val="center"/>
              <w:rPr>
                <w:b/>
                <w:bCs/>
                <w:i/>
                <w:iCs/>
                <w:color w:val="000000"/>
                <w:lang w:eastAsia="ru-RU"/>
              </w:rPr>
            </w:pPr>
            <w:r w:rsidRPr="009D3B4E">
              <w:rPr>
                <w:b/>
                <w:bCs/>
                <w:i/>
                <w:iCs/>
                <w:color w:val="000000"/>
                <w:lang w:eastAsia="ru-RU"/>
              </w:rPr>
              <w:t>Инженерно-транспортной инфраструктуры</w:t>
            </w:r>
          </w:p>
        </w:tc>
      </w:tr>
      <w:tr w:rsidR="006D6ECA" w:rsidRPr="009D3B4E" w:rsidTr="00D907D3">
        <w:tblPrEx>
          <w:tblCellMar>
            <w:top w:w="0" w:type="dxa"/>
            <w:bottom w:w="0" w:type="dxa"/>
          </w:tblCellMar>
        </w:tblPrEx>
        <w:trPr>
          <w:trHeight w:val="290"/>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Улично-дорожная сеть</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373,2</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440,1</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440,1</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373,2</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440,1</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440,1</w:t>
            </w:r>
          </w:p>
        </w:tc>
      </w:tr>
      <w:tr w:rsidR="006D6ECA" w:rsidRPr="009D3B4E" w:rsidTr="00D907D3">
        <w:tblPrEx>
          <w:tblCellMar>
            <w:top w:w="0" w:type="dxa"/>
            <w:bottom w:w="0" w:type="dxa"/>
          </w:tblCellMar>
        </w:tblPrEx>
        <w:trPr>
          <w:trHeight w:val="739"/>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инженерно-транспортной инфраструктуры</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80,2</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86,5</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86,5</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80,2</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86,5</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86,5</w:t>
            </w:r>
          </w:p>
        </w:tc>
      </w:tr>
      <w:tr w:rsidR="006D6ECA" w:rsidRPr="009D3B4E" w:rsidTr="00D907D3">
        <w:tblPrEx>
          <w:tblCellMar>
            <w:top w:w="0" w:type="dxa"/>
            <w:bottom w:w="0" w:type="dxa"/>
          </w:tblCellMar>
        </w:tblPrEx>
        <w:trPr>
          <w:trHeight w:val="739"/>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объектов железнодорожного транспорта</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486,9</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486,9</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486,9</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486,9</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486,9</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486,9</w:t>
            </w:r>
          </w:p>
        </w:tc>
      </w:tr>
      <w:tr w:rsidR="006D6ECA" w:rsidRPr="009D3B4E" w:rsidTr="00D907D3">
        <w:tblPrEx>
          <w:tblCellMar>
            <w:top w:w="0" w:type="dxa"/>
            <w:bottom w:w="0" w:type="dxa"/>
          </w:tblCellMar>
        </w:tblPrEx>
        <w:trPr>
          <w:trHeight w:val="739"/>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объектов автодорожного транспорта</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0</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0</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0</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0</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90,9</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color w:val="000000"/>
              </w:rPr>
            </w:pPr>
            <w:r w:rsidRPr="00C51FE1">
              <w:rPr>
                <w:color w:val="000000"/>
              </w:rPr>
              <w:t>90,9</w:t>
            </w:r>
          </w:p>
        </w:tc>
      </w:tr>
      <w:tr w:rsidR="006D6ECA" w:rsidRPr="009D3B4E" w:rsidTr="00D907D3">
        <w:tblPrEx>
          <w:tblCellMar>
            <w:top w:w="0" w:type="dxa"/>
            <w:bottom w:w="0" w:type="dxa"/>
          </w:tblCellMar>
        </w:tblPrEx>
        <w:trPr>
          <w:trHeight w:val="986"/>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b/>
                <w:bCs/>
                <w:color w:val="000000"/>
                <w:lang w:eastAsia="ru-RU"/>
              </w:rPr>
            </w:pPr>
            <w:r w:rsidRPr="009D3B4E">
              <w:rPr>
                <w:b/>
                <w:bCs/>
                <w:color w:val="000000"/>
                <w:lang w:eastAsia="ru-RU"/>
              </w:rPr>
              <w:t>Итого по зонам инженерно-транспортной инфраструктуры</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rPr>
            </w:pPr>
            <w:r w:rsidRPr="00C51FE1">
              <w:rPr>
                <w:b/>
                <w:bCs/>
                <w:color w:val="000000"/>
              </w:rPr>
              <w:t>940,3</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rPr>
            </w:pPr>
            <w:r w:rsidRPr="00C51FE1">
              <w:rPr>
                <w:b/>
                <w:bCs/>
                <w:color w:val="000000"/>
              </w:rPr>
              <w:t>1013,5</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rPr>
            </w:pPr>
            <w:r w:rsidRPr="00C51FE1">
              <w:rPr>
                <w:b/>
                <w:bCs/>
                <w:color w:val="000000"/>
              </w:rPr>
              <w:t>1013,5</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rPr>
            </w:pPr>
            <w:r w:rsidRPr="00C51FE1">
              <w:rPr>
                <w:b/>
                <w:bCs/>
                <w:color w:val="000000"/>
              </w:rPr>
              <w:t>940,3</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rPr>
            </w:pPr>
            <w:r w:rsidRPr="00C51FE1">
              <w:rPr>
                <w:b/>
                <w:bCs/>
                <w:color w:val="000000"/>
              </w:rPr>
              <w:t>1104,4</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1FE1" w:rsidRDefault="006D6ECA" w:rsidP="00D907D3">
            <w:pPr>
              <w:jc w:val="center"/>
              <w:rPr>
                <w:b/>
                <w:bCs/>
                <w:color w:val="000000"/>
              </w:rPr>
            </w:pPr>
            <w:r w:rsidRPr="00C51FE1">
              <w:rPr>
                <w:b/>
                <w:bCs/>
                <w:color w:val="000000"/>
              </w:rPr>
              <w:t>1104,4</w:t>
            </w:r>
          </w:p>
        </w:tc>
      </w:tr>
      <w:tr w:rsidR="006D6ECA" w:rsidRPr="009D3B4E" w:rsidTr="00D907D3">
        <w:tblPrEx>
          <w:tblCellMar>
            <w:top w:w="0" w:type="dxa"/>
            <w:bottom w:w="0" w:type="dxa"/>
          </w:tblCellMar>
        </w:tblPrEx>
        <w:trPr>
          <w:trHeight w:val="290"/>
        </w:trPr>
        <w:tc>
          <w:tcPr>
            <w:tcW w:w="10377" w:type="dxa"/>
            <w:gridSpan w:val="7"/>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center"/>
              <w:rPr>
                <w:b/>
                <w:bCs/>
                <w:i/>
                <w:iCs/>
                <w:color w:val="000000"/>
                <w:lang w:eastAsia="ru-RU"/>
              </w:rPr>
            </w:pPr>
            <w:r w:rsidRPr="009D3B4E">
              <w:rPr>
                <w:b/>
                <w:bCs/>
                <w:i/>
                <w:iCs/>
                <w:color w:val="000000"/>
                <w:lang w:eastAsia="ru-RU"/>
              </w:rPr>
              <w:t>Рекреационные</w:t>
            </w:r>
          </w:p>
        </w:tc>
      </w:tr>
      <w:tr w:rsidR="006D6ECA" w:rsidRPr="009D3B4E" w:rsidTr="00D907D3">
        <w:tblPrEx>
          <w:tblCellMar>
            <w:top w:w="0" w:type="dxa"/>
            <w:bottom w:w="0" w:type="dxa"/>
          </w:tblCellMar>
        </w:tblPrEx>
        <w:trPr>
          <w:trHeight w:val="290"/>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водных объектов</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0</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0,0</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0,0</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382,2</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382,2</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382,2</w:t>
            </w:r>
          </w:p>
        </w:tc>
      </w:tr>
      <w:tr w:rsidR="006D6ECA" w:rsidRPr="009D3B4E" w:rsidTr="00D907D3">
        <w:tblPrEx>
          <w:tblCellMar>
            <w:top w:w="0" w:type="dxa"/>
            <w:bottom w:w="0" w:type="dxa"/>
          </w:tblCellMar>
        </w:tblPrEx>
        <w:trPr>
          <w:trHeight w:val="492"/>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Зеленые насаждения общего пользования</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349,7</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349,7</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349,7</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349,7</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349,7</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349,7</w:t>
            </w:r>
          </w:p>
        </w:tc>
      </w:tr>
      <w:tr w:rsidR="006D6ECA" w:rsidRPr="009D3B4E" w:rsidTr="00D907D3">
        <w:tblPrEx>
          <w:tblCellMar>
            <w:top w:w="0" w:type="dxa"/>
            <w:bottom w:w="0" w:type="dxa"/>
          </w:tblCellMar>
        </w:tblPrEx>
        <w:trPr>
          <w:trHeight w:val="492"/>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ведения лесного хозяйства</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0</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0,0</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0,0</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4532,4</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4467,1</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C56A26" w:rsidRDefault="006D6ECA" w:rsidP="00D907D3">
            <w:pPr>
              <w:jc w:val="center"/>
            </w:pPr>
            <w:r w:rsidRPr="00C56A26">
              <w:t>4467,1</w:t>
            </w:r>
          </w:p>
        </w:tc>
      </w:tr>
      <w:tr w:rsidR="006D6ECA" w:rsidRPr="009D3B4E" w:rsidTr="00D907D3">
        <w:tblPrEx>
          <w:tblCellMar>
            <w:top w:w="0" w:type="dxa"/>
            <w:bottom w:w="0" w:type="dxa"/>
          </w:tblCellMar>
        </w:tblPrEx>
        <w:trPr>
          <w:trHeight w:val="492"/>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b/>
                <w:bCs/>
                <w:color w:val="000000"/>
                <w:lang w:eastAsia="ru-RU"/>
              </w:rPr>
            </w:pPr>
            <w:r w:rsidRPr="009D3B4E">
              <w:rPr>
                <w:b/>
                <w:bCs/>
                <w:color w:val="000000"/>
                <w:lang w:eastAsia="ru-RU"/>
              </w:rPr>
              <w:t>Итого по рекреационным зонам</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349,7</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349,7</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349,7</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5264,3</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5199,0</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5199,0</w:t>
            </w:r>
          </w:p>
        </w:tc>
      </w:tr>
      <w:tr w:rsidR="006D6ECA" w:rsidRPr="009D3B4E" w:rsidTr="00D907D3">
        <w:tblPrEx>
          <w:tblCellMar>
            <w:top w:w="0" w:type="dxa"/>
            <w:bottom w:w="0" w:type="dxa"/>
          </w:tblCellMar>
        </w:tblPrEx>
        <w:trPr>
          <w:trHeight w:val="290"/>
        </w:trPr>
        <w:tc>
          <w:tcPr>
            <w:tcW w:w="10377" w:type="dxa"/>
            <w:gridSpan w:val="7"/>
            <w:tcBorders>
              <w:top w:val="single" w:sz="6" w:space="0" w:color="auto"/>
              <w:left w:val="single" w:sz="6" w:space="0" w:color="auto"/>
              <w:bottom w:val="single" w:sz="6" w:space="0" w:color="auto"/>
              <w:right w:val="single" w:sz="6" w:space="0" w:color="auto"/>
            </w:tcBorders>
            <w:vAlign w:val="center"/>
          </w:tcPr>
          <w:p w:rsidR="006D6ECA" w:rsidRPr="009D3B4E" w:rsidRDefault="006D6ECA" w:rsidP="00D907D3">
            <w:pPr>
              <w:autoSpaceDE w:val="0"/>
              <w:autoSpaceDN w:val="0"/>
              <w:adjustRightInd w:val="0"/>
              <w:spacing w:line="240" w:lineRule="auto"/>
              <w:jc w:val="center"/>
              <w:rPr>
                <w:b/>
                <w:bCs/>
                <w:i/>
                <w:iCs/>
                <w:color w:val="000000"/>
                <w:lang w:eastAsia="ru-RU"/>
              </w:rPr>
            </w:pPr>
            <w:r w:rsidRPr="009D3B4E">
              <w:rPr>
                <w:b/>
                <w:bCs/>
                <w:i/>
                <w:iCs/>
                <w:color w:val="000000"/>
                <w:lang w:eastAsia="ru-RU"/>
              </w:rPr>
              <w:t>Зоны сельскохозяйственного использования</w:t>
            </w:r>
          </w:p>
        </w:tc>
      </w:tr>
      <w:tr w:rsidR="006D6ECA" w:rsidRPr="009D3B4E" w:rsidTr="00D907D3">
        <w:tblPrEx>
          <w:tblCellMar>
            <w:top w:w="0" w:type="dxa"/>
            <w:bottom w:w="0" w:type="dxa"/>
          </w:tblCellMar>
        </w:tblPrEx>
        <w:trPr>
          <w:trHeight w:val="739"/>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ведения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826EFF" w:rsidRDefault="006D6ECA" w:rsidP="00D907D3">
            <w:pPr>
              <w:jc w:val="center"/>
            </w:pPr>
            <w:r w:rsidRPr="00826EFF">
              <w:t>25,1</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826EFF" w:rsidRDefault="006D6ECA" w:rsidP="00D907D3">
            <w:pPr>
              <w:jc w:val="center"/>
            </w:pPr>
            <w:r w:rsidRPr="00826EFF">
              <w:t>88,6</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826EFF" w:rsidRDefault="006D6ECA" w:rsidP="00D907D3">
            <w:pPr>
              <w:jc w:val="center"/>
            </w:pPr>
            <w:r w:rsidRPr="00826EFF">
              <w:t>88,6</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826EFF" w:rsidRDefault="006D6ECA" w:rsidP="00D907D3">
            <w:pPr>
              <w:jc w:val="center"/>
            </w:pPr>
            <w:r w:rsidRPr="00826EFF">
              <w:t>2192,5</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826EFF" w:rsidRDefault="006D6ECA" w:rsidP="00D907D3">
            <w:pPr>
              <w:jc w:val="center"/>
            </w:pPr>
            <w:r w:rsidRPr="00826EFF">
              <w:t>1738,7</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826EFF" w:rsidRDefault="006D6ECA" w:rsidP="00D907D3">
            <w:pPr>
              <w:jc w:val="center"/>
            </w:pPr>
            <w:r w:rsidRPr="00826EFF">
              <w:t>1738,7</w:t>
            </w:r>
          </w:p>
        </w:tc>
      </w:tr>
      <w:tr w:rsidR="006D6ECA" w:rsidRPr="009D3B4E" w:rsidTr="00D907D3">
        <w:tblPrEx>
          <w:tblCellMar>
            <w:top w:w="0" w:type="dxa"/>
            <w:bottom w:w="0" w:type="dxa"/>
          </w:tblCellMar>
        </w:tblPrEx>
        <w:trPr>
          <w:trHeight w:val="492"/>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Зона садоводств и дачных хозяйств</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826EFF" w:rsidRDefault="006D6ECA" w:rsidP="00D907D3">
            <w:pPr>
              <w:jc w:val="center"/>
            </w:pPr>
            <w:r w:rsidRPr="00826EFF">
              <w:t>444,6</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826EFF" w:rsidRDefault="006D6ECA" w:rsidP="00D907D3">
            <w:pPr>
              <w:jc w:val="center"/>
            </w:pPr>
            <w:r w:rsidRPr="00826EFF">
              <w:t>444,6</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826EFF" w:rsidRDefault="006D6ECA" w:rsidP="00D907D3">
            <w:pPr>
              <w:jc w:val="center"/>
            </w:pPr>
            <w:r w:rsidRPr="00826EFF">
              <w:t>444,6</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826EFF" w:rsidRDefault="006D6ECA" w:rsidP="00D907D3">
            <w:pPr>
              <w:jc w:val="center"/>
            </w:pPr>
            <w:r w:rsidRPr="00826EFF">
              <w:t>444,6</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826EFF" w:rsidRDefault="006D6ECA" w:rsidP="00D907D3">
            <w:pPr>
              <w:jc w:val="center"/>
            </w:pPr>
            <w:r w:rsidRPr="00826EFF">
              <w:t>452,1</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826EFF" w:rsidRDefault="006D6ECA" w:rsidP="00D907D3">
            <w:pPr>
              <w:jc w:val="center"/>
            </w:pPr>
            <w:r w:rsidRPr="00826EFF">
              <w:t>452,1</w:t>
            </w:r>
          </w:p>
        </w:tc>
      </w:tr>
      <w:tr w:rsidR="006D6ECA" w:rsidRPr="009D3B4E" w:rsidTr="00D907D3">
        <w:tblPrEx>
          <w:tblCellMar>
            <w:top w:w="0" w:type="dxa"/>
            <w:bottom w:w="0" w:type="dxa"/>
          </w:tblCellMar>
        </w:tblPrEx>
        <w:trPr>
          <w:trHeight w:val="739"/>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b/>
                <w:bCs/>
                <w:color w:val="000000"/>
                <w:lang w:eastAsia="ru-RU"/>
              </w:rPr>
            </w:pPr>
            <w:r w:rsidRPr="009D3B4E">
              <w:rPr>
                <w:b/>
                <w:bCs/>
                <w:color w:val="000000"/>
                <w:lang w:eastAsia="ru-RU"/>
              </w:rPr>
              <w:t>Итого по зонам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469,7</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533,2</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533,2</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2637,1</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2190,8</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2190,8</w:t>
            </w:r>
          </w:p>
        </w:tc>
      </w:tr>
      <w:tr w:rsidR="006D6ECA" w:rsidRPr="009D3B4E" w:rsidTr="00D907D3">
        <w:tblPrEx>
          <w:tblCellMar>
            <w:top w:w="0" w:type="dxa"/>
            <w:bottom w:w="0" w:type="dxa"/>
          </w:tblCellMar>
        </w:tblPrEx>
        <w:trPr>
          <w:trHeight w:val="290"/>
        </w:trPr>
        <w:tc>
          <w:tcPr>
            <w:tcW w:w="10377" w:type="dxa"/>
            <w:gridSpan w:val="7"/>
            <w:tcBorders>
              <w:top w:val="single" w:sz="6" w:space="0" w:color="auto"/>
              <w:left w:val="single" w:sz="6" w:space="0" w:color="auto"/>
              <w:bottom w:val="single" w:sz="6" w:space="0" w:color="auto"/>
              <w:right w:val="single" w:sz="6" w:space="0" w:color="auto"/>
            </w:tcBorders>
            <w:vAlign w:val="center"/>
          </w:tcPr>
          <w:p w:rsidR="006D6ECA" w:rsidRPr="009D3B4E" w:rsidRDefault="006D6ECA" w:rsidP="00D907D3">
            <w:pPr>
              <w:autoSpaceDE w:val="0"/>
              <w:autoSpaceDN w:val="0"/>
              <w:adjustRightInd w:val="0"/>
              <w:spacing w:line="240" w:lineRule="auto"/>
              <w:jc w:val="center"/>
              <w:rPr>
                <w:b/>
                <w:bCs/>
                <w:i/>
                <w:iCs/>
                <w:color w:val="000000"/>
                <w:lang w:eastAsia="ru-RU"/>
              </w:rPr>
            </w:pPr>
            <w:r w:rsidRPr="009D3B4E">
              <w:rPr>
                <w:b/>
                <w:bCs/>
                <w:i/>
                <w:iCs/>
                <w:color w:val="000000"/>
                <w:lang w:eastAsia="ru-RU"/>
              </w:rPr>
              <w:t>Зоны специального назначения</w:t>
            </w:r>
          </w:p>
        </w:tc>
      </w:tr>
      <w:tr w:rsidR="006D6ECA" w:rsidRPr="009D3B4E" w:rsidTr="00D907D3">
        <w:tblPrEx>
          <w:tblCellMar>
            <w:top w:w="0" w:type="dxa"/>
            <w:bottom w:w="0" w:type="dxa"/>
          </w:tblCellMar>
        </w:tblPrEx>
        <w:trPr>
          <w:trHeight w:val="290"/>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Территория кладбищ</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27,8</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31,4</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31,4</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29,2</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48,1</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48,1</w:t>
            </w:r>
          </w:p>
        </w:tc>
      </w:tr>
      <w:tr w:rsidR="006D6ECA" w:rsidRPr="009D3B4E" w:rsidTr="00D907D3">
        <w:tblPrEx>
          <w:tblCellMar>
            <w:top w:w="0" w:type="dxa"/>
            <w:bottom w:w="0" w:type="dxa"/>
          </w:tblCellMar>
        </w:tblPrEx>
        <w:trPr>
          <w:trHeight w:val="739"/>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color w:val="000000"/>
                <w:lang w:eastAsia="ru-RU"/>
              </w:rPr>
            </w:pPr>
            <w:r w:rsidRPr="009D3B4E">
              <w:rPr>
                <w:color w:val="000000"/>
                <w:lang w:eastAsia="ru-RU"/>
              </w:rPr>
              <w:t>Зеленые насаждения специального назначения</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360</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479,4</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479,4</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360</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479,4</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479,4</w:t>
            </w:r>
          </w:p>
        </w:tc>
      </w:tr>
      <w:tr w:rsidR="006D6ECA" w:rsidRPr="009D3B4E" w:rsidTr="00D907D3">
        <w:tblPrEx>
          <w:tblCellMar>
            <w:top w:w="0" w:type="dxa"/>
            <w:bottom w:w="0" w:type="dxa"/>
          </w:tblCellMar>
        </w:tblPrEx>
        <w:trPr>
          <w:trHeight w:val="739"/>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b/>
                <w:bCs/>
                <w:color w:val="000000"/>
                <w:lang w:eastAsia="ru-RU"/>
              </w:rPr>
            </w:pPr>
            <w:r w:rsidRPr="009D3B4E">
              <w:rPr>
                <w:b/>
                <w:bCs/>
                <w:color w:val="000000"/>
                <w:lang w:eastAsia="ru-RU"/>
              </w:rPr>
              <w:t>Итого по зонам специального назначения</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387,8</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510,8</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510,8</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389,2</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527,5</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527,5</w:t>
            </w:r>
          </w:p>
        </w:tc>
      </w:tr>
      <w:tr w:rsidR="006D6ECA" w:rsidRPr="009D3B4E" w:rsidTr="00D907D3">
        <w:tblPrEx>
          <w:tblCellMar>
            <w:top w:w="0" w:type="dxa"/>
            <w:bottom w:w="0" w:type="dxa"/>
          </w:tblCellMar>
        </w:tblPrEx>
        <w:trPr>
          <w:trHeight w:val="986"/>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b/>
                <w:bCs/>
                <w:color w:val="000000"/>
                <w:lang w:eastAsia="ru-RU"/>
              </w:rPr>
            </w:pPr>
            <w:r w:rsidRPr="009D3B4E">
              <w:rPr>
                <w:b/>
                <w:bCs/>
                <w:color w:val="000000"/>
                <w:lang w:eastAsia="ru-RU"/>
              </w:rPr>
              <w:t>Территории, не вовлеченные в градостроительную деятельность</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397,9</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291,4</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0</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397,9</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291,4</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7C1E03" w:rsidRDefault="006D6ECA" w:rsidP="00D907D3">
            <w:pPr>
              <w:jc w:val="center"/>
            </w:pPr>
            <w:r w:rsidRPr="007C1E03">
              <w:t>0</w:t>
            </w:r>
          </w:p>
        </w:tc>
      </w:tr>
      <w:tr w:rsidR="006D6ECA" w:rsidRPr="009D3B4E" w:rsidTr="00D907D3">
        <w:tblPrEx>
          <w:tblCellMar>
            <w:top w:w="0" w:type="dxa"/>
            <w:bottom w:w="0" w:type="dxa"/>
          </w:tblCellMar>
        </w:tblPrEx>
        <w:trPr>
          <w:trHeight w:val="290"/>
        </w:trPr>
        <w:tc>
          <w:tcPr>
            <w:tcW w:w="2157" w:type="dxa"/>
            <w:tcBorders>
              <w:top w:val="single" w:sz="6" w:space="0" w:color="auto"/>
              <w:left w:val="single" w:sz="6" w:space="0" w:color="auto"/>
              <w:bottom w:val="single" w:sz="6" w:space="0" w:color="auto"/>
              <w:right w:val="single" w:sz="6" w:space="0" w:color="auto"/>
            </w:tcBorders>
          </w:tcPr>
          <w:p w:rsidR="006D6ECA" w:rsidRPr="009D3B4E" w:rsidRDefault="006D6ECA" w:rsidP="00D907D3">
            <w:pPr>
              <w:autoSpaceDE w:val="0"/>
              <w:autoSpaceDN w:val="0"/>
              <w:adjustRightInd w:val="0"/>
              <w:spacing w:line="240" w:lineRule="auto"/>
              <w:jc w:val="left"/>
              <w:rPr>
                <w:b/>
                <w:bCs/>
                <w:color w:val="000000"/>
                <w:lang w:eastAsia="ru-RU"/>
              </w:rPr>
            </w:pPr>
            <w:r w:rsidRPr="009D3B4E">
              <w:rPr>
                <w:b/>
                <w:bCs/>
                <w:color w:val="000000"/>
                <w:lang w:eastAsia="ru-RU"/>
              </w:rPr>
              <w:t xml:space="preserve">Общая площадь </w:t>
            </w:r>
          </w:p>
        </w:tc>
        <w:tc>
          <w:tcPr>
            <w:tcW w:w="1701"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4102,1</w:t>
            </w:r>
          </w:p>
        </w:tc>
        <w:tc>
          <w:tcPr>
            <w:tcW w:w="1134"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4571,0</w:t>
            </w:r>
          </w:p>
        </w:tc>
        <w:tc>
          <w:tcPr>
            <w:tcW w:w="1337"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4571,0</w:t>
            </w:r>
          </w:p>
        </w:tc>
        <w:tc>
          <w:tcPr>
            <w:tcW w:w="1782"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11185,5</w:t>
            </w:r>
          </w:p>
        </w:tc>
        <w:tc>
          <w:tcPr>
            <w:tcW w:w="991"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ind w:left="-109" w:right="-108"/>
              <w:jc w:val="center"/>
              <w:rPr>
                <w:b/>
              </w:rPr>
            </w:pPr>
            <w:r w:rsidRPr="00501BEF">
              <w:rPr>
                <w:b/>
              </w:rPr>
              <w:t>11185,5</w:t>
            </w:r>
          </w:p>
        </w:tc>
        <w:tc>
          <w:tcPr>
            <w:tcW w:w="1275" w:type="dxa"/>
            <w:tcBorders>
              <w:top w:val="single" w:sz="6" w:space="0" w:color="auto"/>
              <w:left w:val="single" w:sz="6" w:space="0" w:color="auto"/>
              <w:bottom w:val="single" w:sz="6" w:space="0" w:color="auto"/>
              <w:right w:val="single" w:sz="6" w:space="0" w:color="auto"/>
            </w:tcBorders>
            <w:vAlign w:val="center"/>
          </w:tcPr>
          <w:p w:rsidR="006D6ECA" w:rsidRPr="00501BEF" w:rsidRDefault="006D6ECA" w:rsidP="00D907D3">
            <w:pPr>
              <w:jc w:val="center"/>
              <w:rPr>
                <w:b/>
              </w:rPr>
            </w:pPr>
            <w:r w:rsidRPr="00501BEF">
              <w:rPr>
                <w:b/>
              </w:rPr>
              <w:t>11185,5</w:t>
            </w:r>
          </w:p>
        </w:tc>
      </w:tr>
    </w:tbl>
    <w:p w:rsidR="006D6ECA" w:rsidRDefault="006D6ECA" w:rsidP="006D6ECA">
      <w:pPr>
        <w:rPr>
          <w:b/>
          <w:lang w:val="en-US"/>
        </w:rPr>
      </w:pPr>
      <w:bookmarkStart w:id="67" w:name="_Toc351715877"/>
      <w:bookmarkStart w:id="68" w:name="_Toc351716091"/>
      <w:bookmarkStart w:id="69" w:name="_Toc352770488"/>
      <w:bookmarkStart w:id="70" w:name="_Toc352772084"/>
      <w:bookmarkStart w:id="71" w:name="_Toc352772117"/>
      <w:bookmarkStart w:id="72" w:name="_Toc360790835"/>
    </w:p>
    <w:p w:rsidR="006D6ECA" w:rsidRDefault="006D6ECA" w:rsidP="006D6ECA">
      <w:pPr>
        <w:rPr>
          <w:b/>
          <w:lang w:val="en-US"/>
        </w:rPr>
      </w:pPr>
    </w:p>
    <w:p w:rsidR="006D6ECA" w:rsidRDefault="006D6ECA" w:rsidP="006D6ECA">
      <w:pPr>
        <w:rPr>
          <w:b/>
          <w:lang w:val="en-US"/>
        </w:rPr>
      </w:pPr>
    </w:p>
    <w:p w:rsidR="006D6ECA" w:rsidRPr="00BB2FA6" w:rsidRDefault="006D6ECA" w:rsidP="006D6ECA">
      <w:pPr>
        <w:rPr>
          <w:lang w:val="en-US"/>
        </w:rPr>
      </w:pPr>
      <w:r>
        <w:rPr>
          <w:b/>
          <w:lang w:val="en-US"/>
        </w:rPr>
        <w:br w:type="page"/>
      </w:r>
      <w:r w:rsidRPr="00BB2FA6">
        <w:t>4. Основные технико-экономические показатели</w:t>
      </w:r>
      <w:bookmarkEnd w:id="67"/>
      <w:bookmarkEnd w:id="68"/>
      <w:bookmarkEnd w:id="69"/>
      <w:bookmarkEnd w:id="70"/>
      <w:bookmarkEnd w:id="71"/>
      <w:bookmarkEnd w:id="72"/>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
        <w:gridCol w:w="2449"/>
        <w:gridCol w:w="1485"/>
        <w:gridCol w:w="1397"/>
        <w:gridCol w:w="1403"/>
        <w:gridCol w:w="1174"/>
        <w:gridCol w:w="1358"/>
      </w:tblGrid>
      <w:tr w:rsidR="006D6ECA" w:rsidRPr="00BB2FA6" w:rsidTr="00D907D3">
        <w:trPr>
          <w:trHeight w:val="835"/>
          <w:tblHeader/>
          <w:jc w:val="center"/>
        </w:trPr>
        <w:tc>
          <w:tcPr>
            <w:tcW w:w="463" w:type="pct"/>
            <w:vMerge w:val="restart"/>
            <w:vAlign w:val="center"/>
          </w:tcPr>
          <w:p w:rsidR="006D6ECA" w:rsidRPr="00BB2FA6" w:rsidRDefault="006D6ECA" w:rsidP="00D907D3">
            <w:pPr>
              <w:spacing w:line="240" w:lineRule="auto"/>
              <w:jc w:val="center"/>
              <w:rPr>
                <w:b/>
              </w:rPr>
            </w:pPr>
            <w:r w:rsidRPr="00BB2FA6">
              <w:rPr>
                <w:b/>
              </w:rPr>
              <w:t>№ п/п</w:t>
            </w:r>
          </w:p>
        </w:tc>
        <w:tc>
          <w:tcPr>
            <w:tcW w:w="1199" w:type="pct"/>
            <w:vMerge w:val="restart"/>
            <w:vAlign w:val="center"/>
          </w:tcPr>
          <w:p w:rsidR="006D6ECA" w:rsidRPr="00BB2FA6" w:rsidRDefault="006D6ECA" w:rsidP="00D907D3">
            <w:pPr>
              <w:spacing w:line="240" w:lineRule="auto"/>
              <w:jc w:val="center"/>
              <w:rPr>
                <w:b/>
              </w:rPr>
            </w:pPr>
            <w:r w:rsidRPr="00BB2FA6">
              <w:rPr>
                <w:b/>
              </w:rPr>
              <w:t>Показатель</w:t>
            </w:r>
          </w:p>
        </w:tc>
        <w:tc>
          <w:tcPr>
            <w:tcW w:w="727" w:type="pct"/>
            <w:vMerge w:val="restart"/>
            <w:vAlign w:val="center"/>
          </w:tcPr>
          <w:p w:rsidR="006D6ECA" w:rsidRPr="00BB2FA6" w:rsidRDefault="006D6ECA" w:rsidP="00D907D3">
            <w:pPr>
              <w:spacing w:line="240" w:lineRule="auto"/>
              <w:ind w:left="-142" w:right="-127"/>
              <w:jc w:val="center"/>
              <w:rPr>
                <w:b/>
              </w:rPr>
            </w:pPr>
            <w:r w:rsidRPr="00BB2FA6">
              <w:rPr>
                <w:b/>
              </w:rPr>
              <w:t>Единица</w:t>
            </w:r>
          </w:p>
          <w:p w:rsidR="006D6ECA" w:rsidRPr="00BB2FA6" w:rsidRDefault="006D6ECA" w:rsidP="00D907D3">
            <w:pPr>
              <w:spacing w:line="240" w:lineRule="auto"/>
              <w:ind w:left="-142" w:right="-127"/>
              <w:jc w:val="center"/>
              <w:rPr>
                <w:b/>
              </w:rPr>
            </w:pPr>
            <w:r w:rsidRPr="00BB2FA6">
              <w:rPr>
                <w:b/>
              </w:rPr>
              <w:t>измерения</w:t>
            </w:r>
          </w:p>
        </w:tc>
        <w:tc>
          <w:tcPr>
            <w:tcW w:w="1371" w:type="pct"/>
            <w:gridSpan w:val="2"/>
            <w:vAlign w:val="center"/>
          </w:tcPr>
          <w:p w:rsidR="006D6ECA" w:rsidRPr="006D6ECA" w:rsidRDefault="006D6ECA" w:rsidP="00D907D3">
            <w:pPr>
              <w:pStyle w:val="26"/>
              <w:ind w:left="-89" w:right="-122"/>
              <w:jc w:val="center"/>
              <w:rPr>
                <w:rFonts w:ascii="Times New Roman" w:hAnsi="Times New Roman"/>
                <w:b/>
                <w:szCs w:val="24"/>
              </w:rPr>
            </w:pPr>
            <w:r w:rsidRPr="006D6ECA">
              <w:rPr>
                <w:rFonts w:ascii="Times New Roman" w:hAnsi="Times New Roman"/>
                <w:b/>
                <w:szCs w:val="24"/>
              </w:rPr>
              <w:t>Современное состояние</w:t>
            </w:r>
          </w:p>
        </w:tc>
        <w:tc>
          <w:tcPr>
            <w:tcW w:w="575" w:type="pct"/>
            <w:vMerge w:val="restart"/>
            <w:vAlign w:val="center"/>
          </w:tcPr>
          <w:p w:rsidR="006D6ECA" w:rsidRPr="00BB2FA6" w:rsidRDefault="006D6ECA" w:rsidP="00D907D3">
            <w:pPr>
              <w:spacing w:line="240" w:lineRule="auto"/>
              <w:jc w:val="center"/>
              <w:rPr>
                <w:b/>
              </w:rPr>
            </w:pPr>
            <w:r w:rsidRPr="00BB2FA6">
              <w:rPr>
                <w:b/>
              </w:rPr>
              <w:t>Первая</w:t>
            </w:r>
          </w:p>
          <w:p w:rsidR="006D6ECA" w:rsidRPr="00BB2FA6" w:rsidRDefault="006D6ECA" w:rsidP="00D907D3">
            <w:pPr>
              <w:spacing w:line="240" w:lineRule="auto"/>
              <w:jc w:val="center"/>
              <w:rPr>
                <w:b/>
              </w:rPr>
            </w:pPr>
            <w:r w:rsidRPr="00BB2FA6">
              <w:rPr>
                <w:b/>
              </w:rPr>
              <w:t>очередь</w:t>
            </w:r>
          </w:p>
        </w:tc>
        <w:tc>
          <w:tcPr>
            <w:tcW w:w="665" w:type="pct"/>
            <w:vMerge w:val="restart"/>
            <w:vAlign w:val="center"/>
          </w:tcPr>
          <w:p w:rsidR="006D6ECA" w:rsidRPr="006D6ECA" w:rsidRDefault="006D6ECA" w:rsidP="00D907D3">
            <w:pPr>
              <w:pStyle w:val="26"/>
              <w:ind w:left="-109" w:right="-143"/>
              <w:jc w:val="center"/>
              <w:rPr>
                <w:rFonts w:ascii="Times New Roman" w:hAnsi="Times New Roman"/>
                <w:b/>
                <w:szCs w:val="24"/>
              </w:rPr>
            </w:pPr>
            <w:r w:rsidRPr="006D6ECA">
              <w:rPr>
                <w:rFonts w:ascii="Times New Roman" w:hAnsi="Times New Roman"/>
                <w:b/>
                <w:szCs w:val="24"/>
              </w:rPr>
              <w:t>Расчётный срок</w:t>
            </w:r>
          </w:p>
        </w:tc>
      </w:tr>
      <w:tr w:rsidR="006D6ECA" w:rsidRPr="00BB2FA6" w:rsidTr="00D907D3">
        <w:trPr>
          <w:trHeight w:val="515"/>
          <w:jc w:val="center"/>
        </w:trPr>
        <w:tc>
          <w:tcPr>
            <w:tcW w:w="463" w:type="pct"/>
            <w:vMerge/>
          </w:tcPr>
          <w:p w:rsidR="006D6ECA" w:rsidRPr="00BB2FA6" w:rsidRDefault="006D6ECA" w:rsidP="00D907D3">
            <w:pPr>
              <w:spacing w:line="240" w:lineRule="auto"/>
              <w:jc w:val="left"/>
              <w:rPr>
                <w:b/>
              </w:rPr>
            </w:pPr>
          </w:p>
        </w:tc>
        <w:tc>
          <w:tcPr>
            <w:tcW w:w="1199" w:type="pct"/>
            <w:vMerge/>
          </w:tcPr>
          <w:p w:rsidR="006D6ECA" w:rsidRPr="00BB2FA6" w:rsidRDefault="006D6ECA" w:rsidP="00D907D3">
            <w:pPr>
              <w:spacing w:line="240" w:lineRule="auto"/>
              <w:jc w:val="left"/>
              <w:rPr>
                <w:b/>
              </w:rPr>
            </w:pPr>
          </w:p>
        </w:tc>
        <w:tc>
          <w:tcPr>
            <w:tcW w:w="727" w:type="pct"/>
            <w:vMerge/>
            <w:vAlign w:val="center"/>
          </w:tcPr>
          <w:p w:rsidR="006D6ECA" w:rsidRPr="00BB2FA6" w:rsidRDefault="006D6ECA" w:rsidP="00D907D3">
            <w:pPr>
              <w:spacing w:line="240" w:lineRule="auto"/>
              <w:ind w:left="-142" w:right="-127"/>
              <w:jc w:val="center"/>
              <w:rPr>
                <w:b/>
              </w:rPr>
            </w:pPr>
          </w:p>
        </w:tc>
        <w:tc>
          <w:tcPr>
            <w:tcW w:w="684" w:type="pct"/>
            <w:vAlign w:val="center"/>
          </w:tcPr>
          <w:p w:rsidR="006D6ECA" w:rsidRPr="00BB2FA6" w:rsidRDefault="006D6ECA" w:rsidP="00D907D3">
            <w:pPr>
              <w:spacing w:line="240" w:lineRule="auto"/>
              <w:ind w:left="-89" w:right="-122"/>
              <w:jc w:val="center"/>
            </w:pPr>
            <w:r w:rsidRPr="00BB2FA6">
              <w:rPr>
                <w:sz w:val="22"/>
                <w:szCs w:val="22"/>
              </w:rPr>
              <w:t>В границах городской черты</w:t>
            </w:r>
            <w:r w:rsidRPr="00BB2FA6">
              <w:rPr>
                <w:rStyle w:val="ab"/>
                <w:sz w:val="22"/>
                <w:szCs w:val="22"/>
              </w:rPr>
              <w:footnoteReference w:id="1"/>
            </w:r>
          </w:p>
        </w:tc>
        <w:tc>
          <w:tcPr>
            <w:tcW w:w="687" w:type="pct"/>
            <w:vAlign w:val="center"/>
          </w:tcPr>
          <w:p w:rsidR="006D6ECA" w:rsidRPr="00BB2FA6" w:rsidRDefault="006D6ECA" w:rsidP="00D907D3">
            <w:pPr>
              <w:spacing w:line="240" w:lineRule="auto"/>
              <w:ind w:left="-89" w:right="-122"/>
              <w:jc w:val="center"/>
            </w:pPr>
            <w:r w:rsidRPr="00BB2FA6">
              <w:rPr>
                <w:sz w:val="22"/>
                <w:szCs w:val="22"/>
              </w:rPr>
              <w:t>В границах муниципального образования город Волхов</w:t>
            </w:r>
            <w:r w:rsidRPr="00BB2FA6">
              <w:rPr>
                <w:rStyle w:val="ab"/>
                <w:sz w:val="22"/>
                <w:szCs w:val="22"/>
              </w:rPr>
              <w:footnoteReference w:id="2"/>
            </w:r>
          </w:p>
        </w:tc>
        <w:tc>
          <w:tcPr>
            <w:tcW w:w="575" w:type="pct"/>
            <w:vMerge/>
            <w:vAlign w:val="center"/>
          </w:tcPr>
          <w:p w:rsidR="006D6ECA" w:rsidRPr="00BB2FA6" w:rsidRDefault="006D6ECA" w:rsidP="00D907D3">
            <w:pPr>
              <w:spacing w:line="240" w:lineRule="auto"/>
              <w:jc w:val="center"/>
            </w:pPr>
          </w:p>
        </w:tc>
        <w:tc>
          <w:tcPr>
            <w:tcW w:w="665" w:type="pct"/>
            <w:vMerge/>
            <w:vAlign w:val="center"/>
          </w:tcPr>
          <w:p w:rsidR="006D6ECA" w:rsidRPr="00BB2FA6" w:rsidRDefault="006D6ECA" w:rsidP="00D907D3">
            <w:pPr>
              <w:spacing w:line="240" w:lineRule="auto"/>
              <w:jc w:val="center"/>
              <w:rPr>
                <w:bCs/>
              </w:rPr>
            </w:pPr>
          </w:p>
        </w:tc>
      </w:tr>
      <w:tr w:rsidR="006D6ECA" w:rsidRPr="00BB2FA6" w:rsidTr="00D907D3">
        <w:trPr>
          <w:trHeight w:val="514"/>
          <w:jc w:val="center"/>
        </w:trPr>
        <w:tc>
          <w:tcPr>
            <w:tcW w:w="463" w:type="pct"/>
          </w:tcPr>
          <w:p w:rsidR="006D6ECA" w:rsidRPr="00BB2FA6" w:rsidRDefault="006D6ECA" w:rsidP="00D907D3">
            <w:pPr>
              <w:spacing w:line="240" w:lineRule="auto"/>
              <w:jc w:val="left"/>
            </w:pPr>
            <w:r w:rsidRPr="00BB2FA6">
              <w:t>1.</w:t>
            </w:r>
          </w:p>
        </w:tc>
        <w:tc>
          <w:tcPr>
            <w:tcW w:w="1199" w:type="pct"/>
          </w:tcPr>
          <w:p w:rsidR="006D6ECA" w:rsidRPr="00BB2FA6" w:rsidRDefault="006D6ECA" w:rsidP="00D907D3">
            <w:pPr>
              <w:spacing w:line="240" w:lineRule="auto"/>
              <w:jc w:val="left"/>
              <w:rPr>
                <w:b/>
              </w:rPr>
            </w:pPr>
            <w:r w:rsidRPr="00BB2FA6">
              <w:rPr>
                <w:b/>
              </w:rPr>
              <w:t>Общая площадь земель в границах муниципального образования, га</w:t>
            </w:r>
          </w:p>
        </w:tc>
        <w:tc>
          <w:tcPr>
            <w:tcW w:w="727" w:type="pct"/>
            <w:vAlign w:val="center"/>
          </w:tcPr>
          <w:p w:rsidR="006D6ECA" w:rsidRPr="00BB2FA6" w:rsidRDefault="006D6ECA" w:rsidP="00D907D3">
            <w:pPr>
              <w:spacing w:line="240" w:lineRule="auto"/>
              <w:ind w:left="-142" w:right="-127"/>
              <w:jc w:val="center"/>
              <w:rPr>
                <w:b/>
              </w:rPr>
            </w:pPr>
            <w:r w:rsidRPr="00BB2FA6">
              <w:rPr>
                <w:b/>
              </w:rPr>
              <w:t>га</w:t>
            </w:r>
          </w:p>
        </w:tc>
        <w:tc>
          <w:tcPr>
            <w:tcW w:w="684" w:type="pct"/>
            <w:vAlign w:val="center"/>
          </w:tcPr>
          <w:p w:rsidR="006D6ECA" w:rsidRPr="00BB2FA6" w:rsidRDefault="006D6ECA" w:rsidP="00D907D3">
            <w:pPr>
              <w:spacing w:line="240" w:lineRule="auto"/>
              <w:ind w:left="-89" w:right="-122"/>
              <w:jc w:val="center"/>
            </w:pPr>
            <w:r>
              <w:t>11185,5</w:t>
            </w:r>
          </w:p>
        </w:tc>
        <w:tc>
          <w:tcPr>
            <w:tcW w:w="687" w:type="pct"/>
            <w:vAlign w:val="center"/>
          </w:tcPr>
          <w:p w:rsidR="006D6ECA" w:rsidRPr="00BB2FA6" w:rsidRDefault="006D6ECA" w:rsidP="00D907D3">
            <w:pPr>
              <w:spacing w:line="240" w:lineRule="auto"/>
              <w:ind w:left="-89" w:right="-122"/>
              <w:jc w:val="center"/>
            </w:pPr>
            <w:r w:rsidRPr="00BB2FA6">
              <w:t>11185,5</w:t>
            </w:r>
          </w:p>
        </w:tc>
        <w:tc>
          <w:tcPr>
            <w:tcW w:w="575" w:type="pct"/>
            <w:vAlign w:val="center"/>
          </w:tcPr>
          <w:p w:rsidR="006D6ECA" w:rsidRPr="00BB2FA6" w:rsidRDefault="006D6ECA" w:rsidP="00D907D3">
            <w:pPr>
              <w:spacing w:line="240" w:lineRule="auto"/>
              <w:jc w:val="center"/>
            </w:pPr>
            <w:r>
              <w:t>11185,5</w:t>
            </w:r>
          </w:p>
        </w:tc>
        <w:tc>
          <w:tcPr>
            <w:tcW w:w="665" w:type="pct"/>
            <w:vAlign w:val="center"/>
          </w:tcPr>
          <w:p w:rsidR="006D6ECA" w:rsidRPr="00BB2FA6" w:rsidRDefault="006D6ECA" w:rsidP="00D907D3">
            <w:pPr>
              <w:spacing w:line="240" w:lineRule="auto"/>
              <w:jc w:val="center"/>
            </w:pPr>
            <w:r>
              <w:t>11185,5</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 xml:space="preserve">1.1 </w:t>
            </w:r>
          </w:p>
        </w:tc>
        <w:tc>
          <w:tcPr>
            <w:tcW w:w="1199" w:type="pct"/>
          </w:tcPr>
          <w:p w:rsidR="006D6ECA" w:rsidRPr="00BB2FA6" w:rsidRDefault="006D6ECA" w:rsidP="00D907D3">
            <w:pPr>
              <w:spacing w:line="240" w:lineRule="auto"/>
              <w:jc w:val="left"/>
            </w:pPr>
            <w:r w:rsidRPr="00BB2FA6">
              <w:t xml:space="preserve">Земли сельскохозяйственного назначения </w:t>
            </w:r>
          </w:p>
        </w:tc>
        <w:tc>
          <w:tcPr>
            <w:tcW w:w="727" w:type="pct"/>
            <w:vAlign w:val="center"/>
          </w:tcPr>
          <w:p w:rsidR="006D6ECA" w:rsidRPr="00BB2FA6" w:rsidRDefault="006D6ECA" w:rsidP="00D907D3">
            <w:pPr>
              <w:spacing w:line="240" w:lineRule="auto"/>
              <w:ind w:left="-142" w:right="-127"/>
              <w:jc w:val="center"/>
            </w:pPr>
            <w:r w:rsidRPr="00BB2FA6">
              <w:t>га</w:t>
            </w:r>
          </w:p>
        </w:tc>
        <w:tc>
          <w:tcPr>
            <w:tcW w:w="684" w:type="pct"/>
            <w:vAlign w:val="center"/>
          </w:tcPr>
          <w:p w:rsidR="006D6ECA" w:rsidRPr="00BB2FA6" w:rsidRDefault="006D6ECA" w:rsidP="00D907D3">
            <w:pPr>
              <w:ind w:left="-89" w:right="-122"/>
              <w:jc w:val="center"/>
            </w:pPr>
            <w:r w:rsidRPr="00BB2FA6">
              <w:t>0</w:t>
            </w:r>
          </w:p>
        </w:tc>
        <w:tc>
          <w:tcPr>
            <w:tcW w:w="687" w:type="pct"/>
            <w:vAlign w:val="center"/>
          </w:tcPr>
          <w:p w:rsidR="006D6ECA" w:rsidRPr="004A72E5" w:rsidRDefault="006D6ECA" w:rsidP="00D907D3">
            <w:pPr>
              <w:jc w:val="center"/>
            </w:pPr>
            <w:r w:rsidRPr="004A72E5">
              <w:t>2168,8</w:t>
            </w:r>
          </w:p>
        </w:tc>
        <w:tc>
          <w:tcPr>
            <w:tcW w:w="575" w:type="pct"/>
            <w:vAlign w:val="center"/>
          </w:tcPr>
          <w:p w:rsidR="006D6ECA" w:rsidRPr="004A72E5" w:rsidRDefault="006D6ECA" w:rsidP="00D907D3">
            <w:pPr>
              <w:jc w:val="center"/>
            </w:pPr>
            <w:r w:rsidRPr="004A72E5">
              <w:t>1674,3</w:t>
            </w:r>
          </w:p>
        </w:tc>
        <w:tc>
          <w:tcPr>
            <w:tcW w:w="665" w:type="pct"/>
            <w:vAlign w:val="center"/>
          </w:tcPr>
          <w:p w:rsidR="006D6ECA" w:rsidRDefault="006D6ECA" w:rsidP="00D907D3">
            <w:pPr>
              <w:jc w:val="center"/>
            </w:pPr>
            <w:r w:rsidRPr="004A72E5">
              <w:t>1674,3</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1.2</w:t>
            </w:r>
          </w:p>
        </w:tc>
        <w:tc>
          <w:tcPr>
            <w:tcW w:w="1199" w:type="pct"/>
          </w:tcPr>
          <w:p w:rsidR="006D6ECA" w:rsidRPr="00BB2FA6" w:rsidRDefault="006D6ECA" w:rsidP="00D907D3">
            <w:pPr>
              <w:spacing w:line="240" w:lineRule="auto"/>
              <w:jc w:val="left"/>
            </w:pPr>
            <w:r w:rsidRPr="00BB2FA6">
              <w:t>Земли населенных пунктов</w:t>
            </w:r>
          </w:p>
        </w:tc>
        <w:tc>
          <w:tcPr>
            <w:tcW w:w="727" w:type="pct"/>
            <w:vAlign w:val="center"/>
          </w:tcPr>
          <w:p w:rsidR="006D6ECA" w:rsidRPr="00BB2FA6" w:rsidRDefault="006D6ECA" w:rsidP="00D907D3">
            <w:pPr>
              <w:spacing w:line="240" w:lineRule="auto"/>
              <w:ind w:left="-142" w:right="-127"/>
              <w:jc w:val="center"/>
            </w:pPr>
            <w:r w:rsidRPr="00BB2FA6">
              <w:t>га</w:t>
            </w:r>
          </w:p>
        </w:tc>
        <w:tc>
          <w:tcPr>
            <w:tcW w:w="684" w:type="pct"/>
            <w:vAlign w:val="center"/>
          </w:tcPr>
          <w:p w:rsidR="006D6ECA" w:rsidRPr="006A7108" w:rsidRDefault="006D6ECA" w:rsidP="00D907D3">
            <w:pPr>
              <w:jc w:val="center"/>
            </w:pPr>
            <w:r w:rsidRPr="006A7108">
              <w:t>11185,5</w:t>
            </w:r>
          </w:p>
        </w:tc>
        <w:tc>
          <w:tcPr>
            <w:tcW w:w="687" w:type="pct"/>
            <w:vAlign w:val="center"/>
          </w:tcPr>
          <w:p w:rsidR="006D6ECA" w:rsidRPr="006A7108" w:rsidRDefault="006D6ECA" w:rsidP="00D907D3">
            <w:pPr>
              <w:jc w:val="center"/>
            </w:pPr>
            <w:r w:rsidRPr="006A7108">
              <w:t>4102,1</w:t>
            </w:r>
          </w:p>
        </w:tc>
        <w:tc>
          <w:tcPr>
            <w:tcW w:w="575" w:type="pct"/>
            <w:vAlign w:val="center"/>
          </w:tcPr>
          <w:p w:rsidR="006D6ECA" w:rsidRPr="006A7108" w:rsidRDefault="006D6ECA" w:rsidP="00D907D3">
            <w:pPr>
              <w:jc w:val="center"/>
            </w:pPr>
            <w:r w:rsidRPr="006A7108">
              <w:t>4571,0</w:t>
            </w:r>
          </w:p>
        </w:tc>
        <w:tc>
          <w:tcPr>
            <w:tcW w:w="665" w:type="pct"/>
            <w:vAlign w:val="center"/>
          </w:tcPr>
          <w:p w:rsidR="006D6ECA" w:rsidRDefault="006D6ECA" w:rsidP="00D907D3">
            <w:pPr>
              <w:jc w:val="center"/>
            </w:pPr>
            <w:r w:rsidRPr="006A7108">
              <w:t>4571,0</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1.3</w:t>
            </w:r>
          </w:p>
        </w:tc>
        <w:tc>
          <w:tcPr>
            <w:tcW w:w="1199" w:type="pct"/>
          </w:tcPr>
          <w:p w:rsidR="006D6ECA" w:rsidRPr="00BB2FA6" w:rsidRDefault="006D6ECA" w:rsidP="00D907D3">
            <w:pPr>
              <w:spacing w:line="240" w:lineRule="auto"/>
              <w:jc w:val="left"/>
            </w:pPr>
            <w:r w:rsidRPr="00BB2FA6">
              <w:t>Земли промышленности, энергетики, транспорта, связи, радиовещания, телевидения, информатики, для обеспечения космической деятельности, обороны, безопасности, специального и иного назначения</w:t>
            </w:r>
          </w:p>
        </w:tc>
        <w:tc>
          <w:tcPr>
            <w:tcW w:w="727" w:type="pct"/>
            <w:vAlign w:val="center"/>
          </w:tcPr>
          <w:p w:rsidR="006D6ECA" w:rsidRPr="00BB2FA6" w:rsidRDefault="006D6ECA" w:rsidP="00D907D3">
            <w:pPr>
              <w:spacing w:line="240" w:lineRule="auto"/>
              <w:ind w:left="-142" w:right="-127"/>
              <w:jc w:val="center"/>
            </w:pPr>
            <w:r w:rsidRPr="00BB2FA6">
              <w:t>га</w:t>
            </w:r>
          </w:p>
        </w:tc>
        <w:tc>
          <w:tcPr>
            <w:tcW w:w="684" w:type="pct"/>
            <w:vAlign w:val="center"/>
          </w:tcPr>
          <w:p w:rsidR="006D6ECA" w:rsidRPr="00BB2FA6" w:rsidRDefault="006D6ECA" w:rsidP="00D907D3">
            <w:pPr>
              <w:spacing w:line="240" w:lineRule="auto"/>
              <w:ind w:left="-89" w:right="-122"/>
              <w:jc w:val="center"/>
            </w:pPr>
            <w:r w:rsidRPr="00BB2FA6">
              <w:t>0</w:t>
            </w:r>
          </w:p>
        </w:tc>
        <w:tc>
          <w:tcPr>
            <w:tcW w:w="687" w:type="pct"/>
            <w:vAlign w:val="center"/>
          </w:tcPr>
          <w:p w:rsidR="006D6ECA" w:rsidRPr="00BB2FA6" w:rsidRDefault="006D6ECA" w:rsidP="00D907D3">
            <w:pPr>
              <w:spacing w:line="240" w:lineRule="auto"/>
              <w:ind w:left="-89" w:right="-122"/>
              <w:jc w:val="center"/>
            </w:pPr>
            <w:r w:rsidRPr="00BB2FA6">
              <w:t>0</w:t>
            </w:r>
          </w:p>
        </w:tc>
        <w:tc>
          <w:tcPr>
            <w:tcW w:w="575" w:type="pct"/>
            <w:vAlign w:val="center"/>
          </w:tcPr>
          <w:p w:rsidR="006D6ECA" w:rsidRPr="00BB2FA6" w:rsidRDefault="006D6ECA" w:rsidP="00D907D3">
            <w:pPr>
              <w:jc w:val="center"/>
            </w:pPr>
            <w:r>
              <w:t>90,9</w:t>
            </w:r>
          </w:p>
        </w:tc>
        <w:tc>
          <w:tcPr>
            <w:tcW w:w="665" w:type="pct"/>
            <w:vAlign w:val="center"/>
          </w:tcPr>
          <w:p w:rsidR="006D6ECA" w:rsidRPr="00BB2FA6" w:rsidRDefault="006D6ECA" w:rsidP="00D907D3">
            <w:pPr>
              <w:jc w:val="center"/>
            </w:pPr>
            <w:r>
              <w:t>90,9</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1.4</w:t>
            </w:r>
          </w:p>
        </w:tc>
        <w:tc>
          <w:tcPr>
            <w:tcW w:w="1199" w:type="pct"/>
          </w:tcPr>
          <w:p w:rsidR="006D6ECA" w:rsidRPr="00BB2FA6" w:rsidRDefault="006D6ECA" w:rsidP="00D907D3">
            <w:pPr>
              <w:spacing w:line="240" w:lineRule="auto"/>
              <w:jc w:val="left"/>
            </w:pPr>
            <w:r w:rsidRPr="00BB2FA6">
              <w:t>Земли особо охраняемых территорий и объектов</w:t>
            </w:r>
          </w:p>
        </w:tc>
        <w:tc>
          <w:tcPr>
            <w:tcW w:w="727" w:type="pct"/>
            <w:vAlign w:val="center"/>
          </w:tcPr>
          <w:p w:rsidR="006D6ECA" w:rsidRPr="00BB2FA6" w:rsidRDefault="006D6ECA" w:rsidP="00D907D3">
            <w:pPr>
              <w:spacing w:line="240" w:lineRule="auto"/>
              <w:ind w:left="-142" w:right="-127"/>
              <w:jc w:val="center"/>
            </w:pPr>
            <w:r w:rsidRPr="00BB2FA6">
              <w:t>га</w:t>
            </w:r>
          </w:p>
        </w:tc>
        <w:tc>
          <w:tcPr>
            <w:tcW w:w="684" w:type="pct"/>
            <w:vAlign w:val="center"/>
          </w:tcPr>
          <w:p w:rsidR="006D6ECA" w:rsidRPr="00BB2FA6" w:rsidRDefault="006D6ECA" w:rsidP="00D907D3">
            <w:pPr>
              <w:spacing w:line="240" w:lineRule="auto"/>
              <w:ind w:left="-89" w:right="-122"/>
              <w:jc w:val="center"/>
            </w:pPr>
            <w:r w:rsidRPr="00BB2FA6">
              <w:t>0</w:t>
            </w:r>
          </w:p>
        </w:tc>
        <w:tc>
          <w:tcPr>
            <w:tcW w:w="687" w:type="pct"/>
            <w:vAlign w:val="center"/>
          </w:tcPr>
          <w:p w:rsidR="006D6ECA" w:rsidRPr="00BB2FA6" w:rsidRDefault="006D6ECA" w:rsidP="00D907D3">
            <w:pPr>
              <w:spacing w:line="240" w:lineRule="auto"/>
              <w:ind w:left="-89" w:right="-122"/>
              <w:jc w:val="center"/>
            </w:pPr>
            <w:r w:rsidRPr="00BB2FA6">
              <w:t>0</w:t>
            </w:r>
          </w:p>
        </w:tc>
        <w:tc>
          <w:tcPr>
            <w:tcW w:w="575" w:type="pct"/>
            <w:vAlign w:val="center"/>
          </w:tcPr>
          <w:p w:rsidR="006D6ECA" w:rsidRPr="00BB2FA6" w:rsidRDefault="006D6ECA" w:rsidP="00D907D3">
            <w:pPr>
              <w:spacing w:line="240" w:lineRule="auto"/>
              <w:jc w:val="center"/>
            </w:pPr>
            <w:r w:rsidRPr="00BB2FA6">
              <w:t>0</w:t>
            </w:r>
          </w:p>
        </w:tc>
        <w:tc>
          <w:tcPr>
            <w:tcW w:w="665" w:type="pct"/>
            <w:vAlign w:val="center"/>
          </w:tcPr>
          <w:p w:rsidR="006D6ECA" w:rsidRPr="00BB2FA6" w:rsidRDefault="006D6ECA" w:rsidP="00D907D3">
            <w:pPr>
              <w:spacing w:line="240" w:lineRule="auto"/>
              <w:jc w:val="center"/>
            </w:pPr>
            <w:r w:rsidRPr="00BB2FA6">
              <w:t>0</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1.5</w:t>
            </w:r>
          </w:p>
        </w:tc>
        <w:tc>
          <w:tcPr>
            <w:tcW w:w="1199" w:type="pct"/>
          </w:tcPr>
          <w:p w:rsidR="006D6ECA" w:rsidRPr="00BB2FA6" w:rsidRDefault="006D6ECA" w:rsidP="00D907D3">
            <w:pPr>
              <w:spacing w:line="240" w:lineRule="auto"/>
              <w:jc w:val="left"/>
            </w:pPr>
            <w:r w:rsidRPr="00BB2FA6">
              <w:t>Земли лесного фонда</w:t>
            </w:r>
          </w:p>
        </w:tc>
        <w:tc>
          <w:tcPr>
            <w:tcW w:w="727" w:type="pct"/>
            <w:vAlign w:val="center"/>
          </w:tcPr>
          <w:p w:rsidR="006D6ECA" w:rsidRPr="00BB2FA6" w:rsidRDefault="006D6ECA" w:rsidP="00D907D3">
            <w:pPr>
              <w:spacing w:line="240" w:lineRule="auto"/>
              <w:ind w:left="-142" w:right="-127"/>
              <w:jc w:val="center"/>
            </w:pPr>
            <w:r w:rsidRPr="00BB2FA6">
              <w:t>га</w:t>
            </w:r>
          </w:p>
        </w:tc>
        <w:tc>
          <w:tcPr>
            <w:tcW w:w="684" w:type="pct"/>
            <w:vAlign w:val="center"/>
          </w:tcPr>
          <w:p w:rsidR="006D6ECA" w:rsidRPr="00BB2FA6" w:rsidRDefault="006D6ECA" w:rsidP="00D907D3">
            <w:pPr>
              <w:spacing w:line="240" w:lineRule="auto"/>
              <w:ind w:left="-89" w:right="-122"/>
              <w:jc w:val="center"/>
              <w:rPr>
                <w:lang w:eastAsia="ru-RU"/>
              </w:rPr>
            </w:pPr>
            <w:r w:rsidRPr="00BB2FA6">
              <w:t>0</w:t>
            </w:r>
          </w:p>
        </w:tc>
        <w:tc>
          <w:tcPr>
            <w:tcW w:w="687" w:type="pct"/>
            <w:vAlign w:val="center"/>
          </w:tcPr>
          <w:p w:rsidR="006D6ECA" w:rsidRPr="00325A9A" w:rsidRDefault="006D6ECA" w:rsidP="00D907D3">
            <w:pPr>
              <w:jc w:val="center"/>
            </w:pPr>
            <w:r w:rsidRPr="00325A9A">
              <w:t>4532,4</w:t>
            </w:r>
          </w:p>
        </w:tc>
        <w:tc>
          <w:tcPr>
            <w:tcW w:w="575" w:type="pct"/>
            <w:vAlign w:val="center"/>
          </w:tcPr>
          <w:p w:rsidR="006D6ECA" w:rsidRPr="00325A9A" w:rsidRDefault="006D6ECA" w:rsidP="00D907D3">
            <w:pPr>
              <w:jc w:val="center"/>
            </w:pPr>
            <w:r w:rsidRPr="00325A9A">
              <w:t>4467,1</w:t>
            </w:r>
          </w:p>
        </w:tc>
        <w:tc>
          <w:tcPr>
            <w:tcW w:w="665" w:type="pct"/>
            <w:vAlign w:val="center"/>
          </w:tcPr>
          <w:p w:rsidR="006D6ECA" w:rsidRDefault="006D6ECA" w:rsidP="00D907D3">
            <w:pPr>
              <w:jc w:val="center"/>
            </w:pPr>
            <w:r w:rsidRPr="00325A9A">
              <w:t>4467,1</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1.6</w:t>
            </w:r>
          </w:p>
        </w:tc>
        <w:tc>
          <w:tcPr>
            <w:tcW w:w="1199" w:type="pct"/>
          </w:tcPr>
          <w:p w:rsidR="006D6ECA" w:rsidRPr="00BB2FA6" w:rsidRDefault="006D6ECA" w:rsidP="00D907D3">
            <w:pPr>
              <w:spacing w:line="240" w:lineRule="auto"/>
              <w:jc w:val="left"/>
            </w:pPr>
            <w:r w:rsidRPr="00BB2FA6">
              <w:t>Земли водного фонда</w:t>
            </w:r>
          </w:p>
        </w:tc>
        <w:tc>
          <w:tcPr>
            <w:tcW w:w="727" w:type="pct"/>
            <w:vAlign w:val="center"/>
          </w:tcPr>
          <w:p w:rsidR="006D6ECA" w:rsidRPr="00BB2FA6" w:rsidRDefault="006D6ECA" w:rsidP="00D907D3">
            <w:pPr>
              <w:spacing w:line="240" w:lineRule="auto"/>
              <w:ind w:left="-142" w:right="-127"/>
              <w:jc w:val="center"/>
            </w:pPr>
            <w:r w:rsidRPr="00BB2FA6">
              <w:t>га</w:t>
            </w:r>
          </w:p>
        </w:tc>
        <w:tc>
          <w:tcPr>
            <w:tcW w:w="684" w:type="pct"/>
            <w:vAlign w:val="center"/>
          </w:tcPr>
          <w:p w:rsidR="006D6ECA" w:rsidRPr="00BB2FA6" w:rsidRDefault="006D6ECA" w:rsidP="00D907D3">
            <w:pPr>
              <w:spacing w:line="240" w:lineRule="auto"/>
              <w:ind w:left="-89" w:right="-122"/>
              <w:jc w:val="center"/>
              <w:rPr>
                <w:lang w:eastAsia="ru-RU"/>
              </w:rPr>
            </w:pPr>
            <w:r w:rsidRPr="00BB2FA6">
              <w:t>0</w:t>
            </w:r>
          </w:p>
        </w:tc>
        <w:tc>
          <w:tcPr>
            <w:tcW w:w="687" w:type="pct"/>
            <w:vAlign w:val="center"/>
          </w:tcPr>
          <w:p w:rsidR="006D6ECA" w:rsidRPr="00C16B8D" w:rsidRDefault="006D6ECA" w:rsidP="00D907D3">
            <w:pPr>
              <w:jc w:val="center"/>
            </w:pPr>
            <w:r w:rsidRPr="00C16B8D">
              <w:t>382,2</w:t>
            </w:r>
          </w:p>
        </w:tc>
        <w:tc>
          <w:tcPr>
            <w:tcW w:w="575" w:type="pct"/>
            <w:vAlign w:val="center"/>
          </w:tcPr>
          <w:p w:rsidR="006D6ECA" w:rsidRPr="00C16B8D" w:rsidRDefault="006D6ECA" w:rsidP="00D907D3">
            <w:pPr>
              <w:jc w:val="center"/>
            </w:pPr>
            <w:r w:rsidRPr="00C16B8D">
              <w:t>382,2</w:t>
            </w:r>
          </w:p>
        </w:tc>
        <w:tc>
          <w:tcPr>
            <w:tcW w:w="665" w:type="pct"/>
            <w:vAlign w:val="center"/>
          </w:tcPr>
          <w:p w:rsidR="006D6ECA" w:rsidRDefault="006D6ECA" w:rsidP="00D907D3">
            <w:pPr>
              <w:jc w:val="center"/>
            </w:pPr>
            <w:r w:rsidRPr="00C16B8D">
              <w:t>382,2</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1.7</w:t>
            </w:r>
          </w:p>
        </w:tc>
        <w:tc>
          <w:tcPr>
            <w:tcW w:w="1199" w:type="pct"/>
          </w:tcPr>
          <w:p w:rsidR="006D6ECA" w:rsidRPr="00BB2FA6" w:rsidRDefault="006D6ECA" w:rsidP="00D907D3">
            <w:pPr>
              <w:spacing w:line="240" w:lineRule="auto"/>
              <w:jc w:val="left"/>
            </w:pPr>
            <w:r w:rsidRPr="00BB2FA6">
              <w:t>Земли запаса</w:t>
            </w:r>
          </w:p>
        </w:tc>
        <w:tc>
          <w:tcPr>
            <w:tcW w:w="727" w:type="pct"/>
            <w:vAlign w:val="center"/>
          </w:tcPr>
          <w:p w:rsidR="006D6ECA" w:rsidRPr="00BB2FA6" w:rsidRDefault="006D6ECA" w:rsidP="00D907D3">
            <w:pPr>
              <w:spacing w:line="240" w:lineRule="auto"/>
              <w:ind w:left="-142" w:right="-127"/>
              <w:jc w:val="center"/>
            </w:pPr>
            <w:r w:rsidRPr="00BB2FA6">
              <w:t>га</w:t>
            </w:r>
          </w:p>
        </w:tc>
        <w:tc>
          <w:tcPr>
            <w:tcW w:w="684" w:type="pct"/>
            <w:vAlign w:val="center"/>
          </w:tcPr>
          <w:p w:rsidR="006D6ECA" w:rsidRPr="00BB2FA6" w:rsidRDefault="006D6ECA" w:rsidP="00D907D3">
            <w:pPr>
              <w:spacing w:line="240" w:lineRule="auto"/>
              <w:ind w:left="-89" w:right="-122"/>
              <w:jc w:val="center"/>
              <w:rPr>
                <w:lang w:eastAsia="ru-RU"/>
              </w:rPr>
            </w:pPr>
            <w:r w:rsidRPr="00BB2FA6">
              <w:rPr>
                <w:lang w:eastAsia="ru-RU"/>
              </w:rPr>
              <w:t>0</w:t>
            </w:r>
          </w:p>
        </w:tc>
        <w:tc>
          <w:tcPr>
            <w:tcW w:w="687" w:type="pct"/>
            <w:vAlign w:val="center"/>
          </w:tcPr>
          <w:p w:rsidR="006D6ECA" w:rsidRPr="00BB2FA6" w:rsidRDefault="006D6ECA" w:rsidP="00D907D3">
            <w:pPr>
              <w:spacing w:line="240" w:lineRule="auto"/>
              <w:ind w:left="-89" w:right="-122"/>
              <w:jc w:val="center"/>
              <w:rPr>
                <w:lang w:eastAsia="ru-RU"/>
              </w:rPr>
            </w:pPr>
            <w:r w:rsidRPr="00BB2FA6">
              <w:rPr>
                <w:lang w:eastAsia="ru-RU"/>
              </w:rPr>
              <w:t>0</w:t>
            </w:r>
          </w:p>
        </w:tc>
        <w:tc>
          <w:tcPr>
            <w:tcW w:w="575" w:type="pct"/>
            <w:vAlign w:val="center"/>
          </w:tcPr>
          <w:p w:rsidR="006D6ECA" w:rsidRPr="00BB2FA6" w:rsidRDefault="006D6ECA" w:rsidP="00D907D3">
            <w:pPr>
              <w:spacing w:line="240" w:lineRule="auto"/>
              <w:jc w:val="center"/>
              <w:rPr>
                <w:lang w:eastAsia="ru-RU"/>
              </w:rPr>
            </w:pPr>
            <w:r w:rsidRPr="00BB2FA6">
              <w:rPr>
                <w:lang w:eastAsia="ru-RU"/>
              </w:rPr>
              <w:t>0</w:t>
            </w:r>
          </w:p>
        </w:tc>
        <w:tc>
          <w:tcPr>
            <w:tcW w:w="665" w:type="pct"/>
            <w:vAlign w:val="center"/>
          </w:tcPr>
          <w:p w:rsidR="006D6ECA" w:rsidRPr="00BB2FA6" w:rsidRDefault="006D6ECA" w:rsidP="00D907D3">
            <w:pPr>
              <w:spacing w:line="240" w:lineRule="auto"/>
              <w:jc w:val="center"/>
              <w:rPr>
                <w:lang w:eastAsia="ru-RU"/>
              </w:rPr>
            </w:pPr>
            <w:r w:rsidRPr="00BB2FA6">
              <w:rPr>
                <w:lang w:eastAsia="ru-RU"/>
              </w:rPr>
              <w:t>0</w:t>
            </w:r>
          </w:p>
        </w:tc>
      </w:tr>
      <w:tr w:rsidR="006D6ECA" w:rsidRPr="00BB2FA6" w:rsidTr="00D907D3">
        <w:trPr>
          <w:trHeight w:val="231"/>
          <w:jc w:val="center"/>
        </w:trPr>
        <w:tc>
          <w:tcPr>
            <w:tcW w:w="463" w:type="pct"/>
          </w:tcPr>
          <w:p w:rsidR="006D6ECA" w:rsidRPr="00BB2FA6" w:rsidRDefault="006D6ECA" w:rsidP="00D907D3">
            <w:pPr>
              <w:spacing w:line="240" w:lineRule="auto"/>
              <w:jc w:val="left"/>
              <w:rPr>
                <w:b/>
              </w:rPr>
            </w:pPr>
            <w:r w:rsidRPr="00BB2FA6">
              <w:rPr>
                <w:b/>
              </w:rPr>
              <w:t>2</w:t>
            </w:r>
          </w:p>
        </w:tc>
        <w:tc>
          <w:tcPr>
            <w:tcW w:w="1199" w:type="pct"/>
          </w:tcPr>
          <w:p w:rsidR="006D6ECA" w:rsidRPr="00BB2FA6" w:rsidRDefault="006D6ECA" w:rsidP="00D907D3">
            <w:pPr>
              <w:spacing w:line="240" w:lineRule="auto"/>
              <w:jc w:val="left"/>
              <w:rPr>
                <w:b/>
              </w:rPr>
            </w:pPr>
            <w:r w:rsidRPr="00BB2FA6">
              <w:rPr>
                <w:b/>
              </w:rPr>
              <w:t>Число населённых пунктов</w:t>
            </w:r>
            <w:r w:rsidRPr="00BB2FA6">
              <w:rPr>
                <w:b/>
                <w:lang w:val="en-US"/>
              </w:rPr>
              <w:t>,</w:t>
            </w:r>
            <w:r w:rsidRPr="00BB2FA6">
              <w:rPr>
                <w:b/>
              </w:rPr>
              <w:t xml:space="preserve"> всего </w:t>
            </w:r>
          </w:p>
        </w:tc>
        <w:tc>
          <w:tcPr>
            <w:tcW w:w="727" w:type="pct"/>
            <w:vAlign w:val="center"/>
          </w:tcPr>
          <w:p w:rsidR="006D6ECA" w:rsidRPr="00BB2FA6" w:rsidRDefault="006D6ECA" w:rsidP="00D907D3">
            <w:pPr>
              <w:spacing w:line="240" w:lineRule="auto"/>
              <w:ind w:left="-142" w:right="-127"/>
              <w:jc w:val="center"/>
            </w:pPr>
            <w:r w:rsidRPr="00BB2FA6">
              <w:t>единиц</w:t>
            </w:r>
          </w:p>
        </w:tc>
        <w:tc>
          <w:tcPr>
            <w:tcW w:w="1371" w:type="pct"/>
            <w:gridSpan w:val="2"/>
            <w:vAlign w:val="center"/>
          </w:tcPr>
          <w:p w:rsidR="006D6ECA" w:rsidRPr="00BB2FA6" w:rsidRDefault="006D6ECA" w:rsidP="00D907D3">
            <w:pPr>
              <w:spacing w:line="240" w:lineRule="auto"/>
              <w:ind w:left="-89" w:right="-122"/>
              <w:jc w:val="center"/>
            </w:pPr>
            <w:r w:rsidRPr="00BB2FA6">
              <w:t>1</w:t>
            </w:r>
          </w:p>
        </w:tc>
        <w:tc>
          <w:tcPr>
            <w:tcW w:w="575" w:type="pct"/>
            <w:vAlign w:val="center"/>
          </w:tcPr>
          <w:p w:rsidR="006D6ECA" w:rsidRPr="00BB2FA6" w:rsidRDefault="006D6ECA" w:rsidP="00D907D3">
            <w:pPr>
              <w:spacing w:line="240" w:lineRule="auto"/>
              <w:jc w:val="center"/>
            </w:pPr>
            <w:r w:rsidRPr="00BB2FA6">
              <w:t>1</w:t>
            </w:r>
          </w:p>
        </w:tc>
        <w:tc>
          <w:tcPr>
            <w:tcW w:w="665" w:type="pct"/>
            <w:vAlign w:val="center"/>
          </w:tcPr>
          <w:p w:rsidR="006D6ECA" w:rsidRPr="00BB2FA6" w:rsidRDefault="006D6ECA" w:rsidP="00D907D3">
            <w:pPr>
              <w:spacing w:line="240" w:lineRule="auto"/>
              <w:jc w:val="center"/>
            </w:pPr>
            <w:r w:rsidRPr="00BB2FA6">
              <w:t>1</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2.1</w:t>
            </w:r>
          </w:p>
        </w:tc>
        <w:tc>
          <w:tcPr>
            <w:tcW w:w="1199" w:type="pct"/>
          </w:tcPr>
          <w:p w:rsidR="006D6ECA" w:rsidRPr="00BB2FA6" w:rsidRDefault="006D6ECA" w:rsidP="00D907D3">
            <w:pPr>
              <w:spacing w:line="240" w:lineRule="auto"/>
              <w:jc w:val="left"/>
            </w:pPr>
            <w:r w:rsidRPr="00BB2FA6">
              <w:t>Городских</w:t>
            </w:r>
          </w:p>
        </w:tc>
        <w:tc>
          <w:tcPr>
            <w:tcW w:w="727" w:type="pct"/>
            <w:vAlign w:val="center"/>
          </w:tcPr>
          <w:p w:rsidR="006D6ECA" w:rsidRPr="00BB2FA6" w:rsidRDefault="006D6ECA" w:rsidP="00D907D3">
            <w:pPr>
              <w:spacing w:line="240" w:lineRule="auto"/>
              <w:ind w:left="-142" w:right="-127"/>
              <w:jc w:val="center"/>
            </w:pPr>
            <w:r w:rsidRPr="00BB2FA6">
              <w:t>единиц</w:t>
            </w:r>
          </w:p>
        </w:tc>
        <w:tc>
          <w:tcPr>
            <w:tcW w:w="1371" w:type="pct"/>
            <w:gridSpan w:val="2"/>
          </w:tcPr>
          <w:p w:rsidR="006D6ECA" w:rsidRPr="00BB2FA6" w:rsidRDefault="006D6ECA" w:rsidP="00D907D3">
            <w:pPr>
              <w:spacing w:line="240" w:lineRule="auto"/>
              <w:ind w:left="-89" w:right="-122"/>
              <w:jc w:val="center"/>
            </w:pPr>
            <w:r w:rsidRPr="00BB2FA6">
              <w:t>1</w:t>
            </w:r>
          </w:p>
        </w:tc>
        <w:tc>
          <w:tcPr>
            <w:tcW w:w="575" w:type="pct"/>
          </w:tcPr>
          <w:p w:rsidR="006D6ECA" w:rsidRPr="00BB2FA6" w:rsidRDefault="006D6ECA" w:rsidP="00D907D3">
            <w:pPr>
              <w:spacing w:line="240" w:lineRule="auto"/>
              <w:jc w:val="center"/>
            </w:pPr>
            <w:r w:rsidRPr="00BB2FA6">
              <w:t>1</w:t>
            </w:r>
          </w:p>
        </w:tc>
        <w:tc>
          <w:tcPr>
            <w:tcW w:w="665" w:type="pct"/>
          </w:tcPr>
          <w:p w:rsidR="006D6ECA" w:rsidRPr="00BB2FA6" w:rsidRDefault="006D6ECA" w:rsidP="00D907D3">
            <w:pPr>
              <w:spacing w:line="240" w:lineRule="auto"/>
              <w:jc w:val="center"/>
            </w:pPr>
            <w:r w:rsidRPr="00BB2FA6">
              <w:t>1</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2.2</w:t>
            </w:r>
          </w:p>
        </w:tc>
        <w:tc>
          <w:tcPr>
            <w:tcW w:w="1199" w:type="pct"/>
          </w:tcPr>
          <w:p w:rsidR="006D6ECA" w:rsidRPr="00BB2FA6" w:rsidRDefault="006D6ECA" w:rsidP="00D907D3">
            <w:pPr>
              <w:spacing w:line="240" w:lineRule="auto"/>
              <w:jc w:val="left"/>
            </w:pPr>
            <w:r w:rsidRPr="00BB2FA6">
              <w:t>Сельских</w:t>
            </w:r>
          </w:p>
        </w:tc>
        <w:tc>
          <w:tcPr>
            <w:tcW w:w="727" w:type="pct"/>
            <w:vAlign w:val="center"/>
          </w:tcPr>
          <w:p w:rsidR="006D6ECA" w:rsidRPr="00BB2FA6" w:rsidRDefault="006D6ECA" w:rsidP="00D907D3">
            <w:pPr>
              <w:spacing w:line="240" w:lineRule="auto"/>
              <w:ind w:left="-142" w:right="-127"/>
              <w:jc w:val="center"/>
            </w:pPr>
            <w:r w:rsidRPr="00BB2FA6">
              <w:t>единиц</w:t>
            </w:r>
          </w:p>
        </w:tc>
        <w:tc>
          <w:tcPr>
            <w:tcW w:w="1371" w:type="pct"/>
            <w:gridSpan w:val="2"/>
          </w:tcPr>
          <w:p w:rsidR="006D6ECA" w:rsidRPr="00BB2FA6" w:rsidRDefault="006D6ECA" w:rsidP="00D907D3">
            <w:pPr>
              <w:spacing w:line="240" w:lineRule="auto"/>
              <w:ind w:left="-89" w:right="-122"/>
              <w:jc w:val="center"/>
            </w:pPr>
            <w:r w:rsidRPr="00BB2FA6">
              <w:t>0</w:t>
            </w:r>
          </w:p>
        </w:tc>
        <w:tc>
          <w:tcPr>
            <w:tcW w:w="575" w:type="pct"/>
          </w:tcPr>
          <w:p w:rsidR="006D6ECA" w:rsidRPr="00BB2FA6" w:rsidRDefault="006D6ECA" w:rsidP="00D907D3">
            <w:pPr>
              <w:spacing w:line="240" w:lineRule="auto"/>
              <w:jc w:val="center"/>
            </w:pPr>
            <w:r w:rsidRPr="00BB2FA6">
              <w:t>0</w:t>
            </w:r>
          </w:p>
        </w:tc>
        <w:tc>
          <w:tcPr>
            <w:tcW w:w="665" w:type="pct"/>
          </w:tcPr>
          <w:p w:rsidR="006D6ECA" w:rsidRPr="00BB2FA6" w:rsidRDefault="006D6ECA" w:rsidP="00D907D3">
            <w:pPr>
              <w:spacing w:line="240" w:lineRule="auto"/>
              <w:jc w:val="center"/>
            </w:pPr>
            <w:r w:rsidRPr="00BB2FA6">
              <w:t>0</w:t>
            </w:r>
          </w:p>
        </w:tc>
      </w:tr>
      <w:tr w:rsidR="006D6ECA" w:rsidRPr="00BB2FA6" w:rsidTr="00D907D3">
        <w:trPr>
          <w:trHeight w:val="163"/>
          <w:jc w:val="center"/>
        </w:trPr>
        <w:tc>
          <w:tcPr>
            <w:tcW w:w="463" w:type="pct"/>
          </w:tcPr>
          <w:p w:rsidR="006D6ECA" w:rsidRPr="00BB2FA6" w:rsidRDefault="006D6ECA" w:rsidP="00D907D3">
            <w:pPr>
              <w:spacing w:line="240" w:lineRule="auto"/>
              <w:jc w:val="left"/>
              <w:rPr>
                <w:b/>
              </w:rPr>
            </w:pPr>
            <w:r w:rsidRPr="00BB2FA6">
              <w:rPr>
                <w:b/>
              </w:rPr>
              <w:t>3</w:t>
            </w:r>
          </w:p>
        </w:tc>
        <w:tc>
          <w:tcPr>
            <w:tcW w:w="4537" w:type="pct"/>
            <w:gridSpan w:val="6"/>
          </w:tcPr>
          <w:p w:rsidR="006D6ECA" w:rsidRPr="00BB2FA6" w:rsidRDefault="006D6ECA" w:rsidP="00D907D3">
            <w:pPr>
              <w:spacing w:line="240" w:lineRule="auto"/>
              <w:ind w:right="-127"/>
              <w:jc w:val="left"/>
              <w:rPr>
                <w:b/>
              </w:rPr>
            </w:pPr>
            <w:r w:rsidRPr="00BB2FA6">
              <w:rPr>
                <w:b/>
              </w:rPr>
              <w:t>Общая площадь земель населённых пунктов</w:t>
            </w:r>
          </w:p>
        </w:tc>
      </w:tr>
      <w:tr w:rsidR="006D6ECA" w:rsidRPr="00BB2FA6" w:rsidTr="00D907D3">
        <w:trPr>
          <w:trHeight w:val="70"/>
          <w:jc w:val="center"/>
        </w:trPr>
        <w:tc>
          <w:tcPr>
            <w:tcW w:w="463" w:type="pct"/>
          </w:tcPr>
          <w:p w:rsidR="006D6ECA" w:rsidRPr="00BB2FA6" w:rsidRDefault="006D6ECA" w:rsidP="00D907D3">
            <w:pPr>
              <w:spacing w:line="240" w:lineRule="auto"/>
              <w:jc w:val="left"/>
            </w:pPr>
            <w:r w:rsidRPr="00BB2FA6">
              <w:t>3.1</w:t>
            </w:r>
          </w:p>
        </w:tc>
        <w:tc>
          <w:tcPr>
            <w:tcW w:w="1199" w:type="pct"/>
          </w:tcPr>
          <w:p w:rsidR="006D6ECA" w:rsidRPr="00BB2FA6" w:rsidRDefault="006D6ECA" w:rsidP="00D907D3">
            <w:pPr>
              <w:spacing w:line="240" w:lineRule="auto"/>
            </w:pPr>
            <w:r w:rsidRPr="00BB2FA6">
              <w:rPr>
                <w:spacing w:val="-5"/>
              </w:rPr>
              <w:t xml:space="preserve"> г. Волхов</w:t>
            </w:r>
          </w:p>
        </w:tc>
        <w:tc>
          <w:tcPr>
            <w:tcW w:w="727" w:type="pct"/>
            <w:vAlign w:val="center"/>
          </w:tcPr>
          <w:p w:rsidR="006D6ECA" w:rsidRPr="00BB2FA6" w:rsidRDefault="006D6ECA" w:rsidP="00D907D3">
            <w:pPr>
              <w:spacing w:line="240" w:lineRule="auto"/>
              <w:ind w:left="-142" w:right="-127"/>
              <w:jc w:val="center"/>
            </w:pPr>
            <w:r w:rsidRPr="00BB2FA6">
              <w:t>га</w:t>
            </w:r>
          </w:p>
        </w:tc>
        <w:tc>
          <w:tcPr>
            <w:tcW w:w="1371" w:type="pct"/>
            <w:gridSpan w:val="2"/>
            <w:vAlign w:val="center"/>
          </w:tcPr>
          <w:p w:rsidR="006D6ECA" w:rsidRPr="000A60A3" w:rsidRDefault="006D6ECA" w:rsidP="00D907D3">
            <w:pPr>
              <w:spacing w:line="240" w:lineRule="auto"/>
              <w:jc w:val="center"/>
            </w:pPr>
            <w:r>
              <w:t>4102,1</w:t>
            </w:r>
          </w:p>
        </w:tc>
        <w:tc>
          <w:tcPr>
            <w:tcW w:w="575" w:type="pct"/>
            <w:vAlign w:val="center"/>
          </w:tcPr>
          <w:p w:rsidR="006D6ECA" w:rsidRPr="000A60A3" w:rsidRDefault="006D6ECA" w:rsidP="00D907D3">
            <w:pPr>
              <w:spacing w:line="240" w:lineRule="auto"/>
              <w:ind w:left="-128" w:right="-88"/>
              <w:jc w:val="center"/>
            </w:pPr>
            <w:r>
              <w:t>4571,0</w:t>
            </w:r>
          </w:p>
        </w:tc>
        <w:tc>
          <w:tcPr>
            <w:tcW w:w="665" w:type="pct"/>
            <w:vAlign w:val="center"/>
          </w:tcPr>
          <w:p w:rsidR="006D6ECA" w:rsidRPr="000A60A3" w:rsidRDefault="006D6ECA" w:rsidP="00D907D3">
            <w:pPr>
              <w:spacing w:line="240" w:lineRule="auto"/>
              <w:jc w:val="center"/>
            </w:pPr>
            <w:r>
              <w:t>4571,0</w:t>
            </w:r>
          </w:p>
        </w:tc>
      </w:tr>
      <w:tr w:rsidR="006D6ECA" w:rsidRPr="00BB2FA6" w:rsidTr="00D907D3">
        <w:trPr>
          <w:trHeight w:val="70"/>
          <w:jc w:val="center"/>
        </w:trPr>
        <w:tc>
          <w:tcPr>
            <w:tcW w:w="463" w:type="pct"/>
          </w:tcPr>
          <w:p w:rsidR="006D6ECA" w:rsidRPr="00BB2FA6" w:rsidRDefault="006D6ECA" w:rsidP="00D907D3">
            <w:pPr>
              <w:spacing w:line="240" w:lineRule="auto"/>
              <w:jc w:val="left"/>
              <w:rPr>
                <w:b/>
              </w:rPr>
            </w:pPr>
            <w:r w:rsidRPr="00BB2FA6">
              <w:rPr>
                <w:b/>
              </w:rPr>
              <w:t>4</w:t>
            </w:r>
          </w:p>
        </w:tc>
        <w:tc>
          <w:tcPr>
            <w:tcW w:w="1199" w:type="pct"/>
          </w:tcPr>
          <w:p w:rsidR="006D6ECA" w:rsidRPr="00BB2FA6" w:rsidRDefault="006D6ECA" w:rsidP="00D907D3">
            <w:pPr>
              <w:spacing w:line="240" w:lineRule="auto"/>
              <w:jc w:val="left"/>
              <w:rPr>
                <w:b/>
              </w:rPr>
            </w:pPr>
            <w:r w:rsidRPr="00BB2FA6">
              <w:rPr>
                <w:b/>
              </w:rPr>
              <w:t xml:space="preserve">Население постоянное, всего </w:t>
            </w:r>
          </w:p>
        </w:tc>
        <w:tc>
          <w:tcPr>
            <w:tcW w:w="727" w:type="pct"/>
            <w:vAlign w:val="center"/>
          </w:tcPr>
          <w:p w:rsidR="006D6ECA" w:rsidRPr="00BB2FA6" w:rsidRDefault="006D6ECA" w:rsidP="00D907D3">
            <w:pPr>
              <w:spacing w:line="240" w:lineRule="auto"/>
              <w:ind w:left="-142" w:right="-127"/>
              <w:jc w:val="center"/>
            </w:pPr>
            <w:r w:rsidRPr="00BB2FA6">
              <w:t>тыс. чел.</w:t>
            </w:r>
          </w:p>
        </w:tc>
        <w:tc>
          <w:tcPr>
            <w:tcW w:w="1371" w:type="pct"/>
            <w:gridSpan w:val="2"/>
            <w:vAlign w:val="center"/>
          </w:tcPr>
          <w:p w:rsidR="006D6ECA" w:rsidRPr="00BB2FA6" w:rsidRDefault="006D6ECA" w:rsidP="00D907D3">
            <w:pPr>
              <w:spacing w:line="240" w:lineRule="auto"/>
              <w:ind w:left="-89" w:right="-122"/>
              <w:jc w:val="center"/>
            </w:pPr>
            <w:r w:rsidRPr="00BB2FA6">
              <w:t>47,2</w:t>
            </w:r>
          </w:p>
        </w:tc>
        <w:tc>
          <w:tcPr>
            <w:tcW w:w="575" w:type="pct"/>
            <w:vAlign w:val="center"/>
          </w:tcPr>
          <w:p w:rsidR="006D6ECA" w:rsidRPr="00BB2FA6" w:rsidRDefault="006D6ECA" w:rsidP="00D907D3">
            <w:pPr>
              <w:spacing w:line="240" w:lineRule="auto"/>
              <w:jc w:val="center"/>
            </w:pPr>
            <w:r w:rsidRPr="00BB2FA6">
              <w:t>47,7</w:t>
            </w:r>
          </w:p>
        </w:tc>
        <w:tc>
          <w:tcPr>
            <w:tcW w:w="665" w:type="pct"/>
            <w:vAlign w:val="center"/>
          </w:tcPr>
          <w:p w:rsidR="006D6ECA" w:rsidRPr="00BB2FA6" w:rsidRDefault="006D6ECA" w:rsidP="00D907D3">
            <w:pPr>
              <w:spacing w:line="240" w:lineRule="auto"/>
              <w:jc w:val="center"/>
            </w:pPr>
            <w:r w:rsidRPr="00BB2FA6">
              <w:t>49,8</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4.1</w:t>
            </w:r>
          </w:p>
        </w:tc>
        <w:tc>
          <w:tcPr>
            <w:tcW w:w="1199" w:type="pct"/>
          </w:tcPr>
          <w:p w:rsidR="006D6ECA" w:rsidRPr="00BB2FA6" w:rsidRDefault="006D6ECA" w:rsidP="00D907D3">
            <w:pPr>
              <w:spacing w:line="240" w:lineRule="auto"/>
              <w:jc w:val="left"/>
            </w:pPr>
            <w:r w:rsidRPr="00BB2FA6">
              <w:t>Возрастная структура</w:t>
            </w:r>
          </w:p>
        </w:tc>
        <w:tc>
          <w:tcPr>
            <w:tcW w:w="727" w:type="pct"/>
            <w:vAlign w:val="center"/>
          </w:tcPr>
          <w:p w:rsidR="006D6ECA" w:rsidRPr="00BB2FA6" w:rsidRDefault="006D6ECA" w:rsidP="00D907D3">
            <w:pPr>
              <w:spacing w:line="240" w:lineRule="auto"/>
              <w:ind w:left="-142" w:right="-127"/>
              <w:jc w:val="center"/>
            </w:pPr>
          </w:p>
        </w:tc>
        <w:tc>
          <w:tcPr>
            <w:tcW w:w="1371" w:type="pct"/>
            <w:gridSpan w:val="2"/>
          </w:tcPr>
          <w:p w:rsidR="006D6ECA" w:rsidRPr="00BB2FA6" w:rsidRDefault="006D6ECA" w:rsidP="00D907D3">
            <w:pPr>
              <w:spacing w:line="240" w:lineRule="auto"/>
              <w:ind w:left="-89" w:right="-122"/>
              <w:jc w:val="center"/>
            </w:pPr>
          </w:p>
        </w:tc>
        <w:tc>
          <w:tcPr>
            <w:tcW w:w="575" w:type="pct"/>
          </w:tcPr>
          <w:p w:rsidR="006D6ECA" w:rsidRPr="00BB2FA6" w:rsidRDefault="006D6ECA" w:rsidP="00D907D3">
            <w:pPr>
              <w:spacing w:line="240" w:lineRule="auto"/>
              <w:jc w:val="center"/>
            </w:pPr>
          </w:p>
        </w:tc>
        <w:tc>
          <w:tcPr>
            <w:tcW w:w="665" w:type="pct"/>
          </w:tcPr>
          <w:p w:rsidR="006D6ECA" w:rsidRPr="00BB2FA6" w:rsidRDefault="006D6ECA" w:rsidP="00D907D3">
            <w:pPr>
              <w:spacing w:line="240" w:lineRule="auto"/>
              <w:jc w:val="center"/>
            </w:pPr>
          </w:p>
        </w:tc>
      </w:tr>
      <w:tr w:rsidR="006D6ECA" w:rsidRPr="00BB2FA6" w:rsidTr="00D907D3">
        <w:trPr>
          <w:trHeight w:val="70"/>
          <w:jc w:val="center"/>
        </w:trPr>
        <w:tc>
          <w:tcPr>
            <w:tcW w:w="463" w:type="pct"/>
          </w:tcPr>
          <w:p w:rsidR="006D6ECA" w:rsidRPr="00BB2FA6" w:rsidRDefault="006D6ECA" w:rsidP="00D907D3">
            <w:pPr>
              <w:spacing w:line="240" w:lineRule="auto"/>
              <w:jc w:val="left"/>
            </w:pPr>
            <w:r w:rsidRPr="00BB2FA6">
              <w:t>4.1.1</w:t>
            </w:r>
          </w:p>
        </w:tc>
        <w:tc>
          <w:tcPr>
            <w:tcW w:w="1199" w:type="pct"/>
          </w:tcPr>
          <w:p w:rsidR="006D6ECA" w:rsidRPr="00BB2FA6" w:rsidRDefault="006D6ECA" w:rsidP="00D907D3">
            <w:pPr>
              <w:spacing w:line="240" w:lineRule="auto"/>
              <w:jc w:val="left"/>
            </w:pPr>
            <w:r w:rsidRPr="00BB2FA6">
              <w:t>Население моложе трудоспособного возраста</w:t>
            </w:r>
          </w:p>
        </w:tc>
        <w:tc>
          <w:tcPr>
            <w:tcW w:w="727" w:type="pct"/>
            <w:vAlign w:val="center"/>
          </w:tcPr>
          <w:p w:rsidR="006D6ECA" w:rsidRPr="00BB2FA6" w:rsidRDefault="006D6ECA" w:rsidP="00D907D3">
            <w:pPr>
              <w:spacing w:line="240" w:lineRule="auto"/>
              <w:ind w:left="-142" w:right="-127"/>
              <w:jc w:val="center"/>
            </w:pPr>
            <w:r w:rsidRPr="00BB2FA6">
              <w:t>% от общей численности</w:t>
            </w:r>
          </w:p>
        </w:tc>
        <w:tc>
          <w:tcPr>
            <w:tcW w:w="1371" w:type="pct"/>
            <w:gridSpan w:val="2"/>
            <w:vAlign w:val="center"/>
          </w:tcPr>
          <w:p w:rsidR="006D6ECA" w:rsidRPr="00BB2FA6" w:rsidRDefault="006D6ECA" w:rsidP="00D907D3">
            <w:pPr>
              <w:spacing w:line="240" w:lineRule="auto"/>
              <w:ind w:left="-89" w:right="-122"/>
              <w:jc w:val="center"/>
            </w:pPr>
            <w:r w:rsidRPr="00BB2FA6">
              <w:t>13,7</w:t>
            </w:r>
          </w:p>
        </w:tc>
        <w:tc>
          <w:tcPr>
            <w:tcW w:w="575" w:type="pct"/>
            <w:vAlign w:val="center"/>
          </w:tcPr>
          <w:p w:rsidR="006D6ECA" w:rsidRPr="00BB2FA6" w:rsidRDefault="006D6ECA" w:rsidP="00D907D3">
            <w:pPr>
              <w:spacing w:line="240" w:lineRule="auto"/>
              <w:jc w:val="center"/>
            </w:pPr>
            <w:r w:rsidRPr="00BB2FA6">
              <w:t>-</w:t>
            </w:r>
          </w:p>
        </w:tc>
        <w:tc>
          <w:tcPr>
            <w:tcW w:w="665" w:type="pct"/>
            <w:vAlign w:val="center"/>
          </w:tcPr>
          <w:p w:rsidR="006D6ECA" w:rsidRPr="00BB2FA6" w:rsidRDefault="006D6ECA" w:rsidP="00D907D3">
            <w:pPr>
              <w:spacing w:line="240" w:lineRule="auto"/>
              <w:jc w:val="center"/>
            </w:pPr>
            <w:r w:rsidRPr="00BB2FA6">
              <w:t>-</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4.1.2</w:t>
            </w:r>
          </w:p>
        </w:tc>
        <w:tc>
          <w:tcPr>
            <w:tcW w:w="1199" w:type="pct"/>
          </w:tcPr>
          <w:p w:rsidR="006D6ECA" w:rsidRPr="00BB2FA6" w:rsidRDefault="006D6ECA" w:rsidP="00D907D3">
            <w:pPr>
              <w:spacing w:line="240" w:lineRule="auto"/>
              <w:jc w:val="left"/>
            </w:pPr>
            <w:r w:rsidRPr="00BB2FA6">
              <w:t>Трудоспособное население</w:t>
            </w:r>
          </w:p>
        </w:tc>
        <w:tc>
          <w:tcPr>
            <w:tcW w:w="727" w:type="pct"/>
            <w:vAlign w:val="center"/>
          </w:tcPr>
          <w:p w:rsidR="006D6ECA" w:rsidRPr="00BB2FA6" w:rsidRDefault="006D6ECA" w:rsidP="00D907D3">
            <w:pPr>
              <w:spacing w:line="240" w:lineRule="auto"/>
              <w:ind w:left="-142" w:right="-127"/>
              <w:jc w:val="center"/>
            </w:pPr>
            <w:r w:rsidRPr="00BB2FA6">
              <w:t>% от общей численности</w:t>
            </w:r>
          </w:p>
        </w:tc>
        <w:tc>
          <w:tcPr>
            <w:tcW w:w="1371" w:type="pct"/>
            <w:gridSpan w:val="2"/>
            <w:vAlign w:val="center"/>
          </w:tcPr>
          <w:p w:rsidR="006D6ECA" w:rsidRPr="00BB2FA6" w:rsidRDefault="006D6ECA" w:rsidP="00D907D3">
            <w:pPr>
              <w:spacing w:line="240" w:lineRule="auto"/>
              <w:ind w:left="-89" w:right="-122"/>
              <w:jc w:val="center"/>
            </w:pPr>
            <w:r w:rsidRPr="00BB2FA6">
              <w:t>63,8</w:t>
            </w:r>
          </w:p>
        </w:tc>
        <w:tc>
          <w:tcPr>
            <w:tcW w:w="575" w:type="pct"/>
            <w:vAlign w:val="center"/>
          </w:tcPr>
          <w:p w:rsidR="006D6ECA" w:rsidRPr="00BB2FA6" w:rsidRDefault="006D6ECA" w:rsidP="00D907D3">
            <w:pPr>
              <w:spacing w:line="240" w:lineRule="auto"/>
              <w:jc w:val="center"/>
            </w:pPr>
            <w:r w:rsidRPr="00BB2FA6">
              <w:t>-</w:t>
            </w:r>
          </w:p>
        </w:tc>
        <w:tc>
          <w:tcPr>
            <w:tcW w:w="665" w:type="pct"/>
            <w:vAlign w:val="center"/>
          </w:tcPr>
          <w:p w:rsidR="006D6ECA" w:rsidRPr="00BB2FA6" w:rsidRDefault="006D6ECA" w:rsidP="00D907D3">
            <w:pPr>
              <w:spacing w:line="240" w:lineRule="auto"/>
              <w:jc w:val="center"/>
            </w:pPr>
            <w:r w:rsidRPr="00BB2FA6">
              <w:t>-</w:t>
            </w:r>
          </w:p>
        </w:tc>
      </w:tr>
      <w:tr w:rsidR="006D6ECA" w:rsidRPr="00BB2FA6" w:rsidTr="00D907D3">
        <w:trPr>
          <w:trHeight w:val="727"/>
          <w:jc w:val="center"/>
        </w:trPr>
        <w:tc>
          <w:tcPr>
            <w:tcW w:w="463" w:type="pct"/>
          </w:tcPr>
          <w:p w:rsidR="006D6ECA" w:rsidRPr="00BB2FA6" w:rsidRDefault="006D6ECA" w:rsidP="00D907D3">
            <w:pPr>
              <w:spacing w:line="240" w:lineRule="auto"/>
              <w:jc w:val="left"/>
            </w:pPr>
            <w:r w:rsidRPr="00BB2FA6">
              <w:t>4.1.3</w:t>
            </w:r>
          </w:p>
        </w:tc>
        <w:tc>
          <w:tcPr>
            <w:tcW w:w="1199" w:type="pct"/>
          </w:tcPr>
          <w:p w:rsidR="006D6ECA" w:rsidRPr="00BB2FA6" w:rsidRDefault="006D6ECA" w:rsidP="00D907D3">
            <w:pPr>
              <w:spacing w:line="240" w:lineRule="auto"/>
              <w:jc w:val="left"/>
            </w:pPr>
            <w:r w:rsidRPr="00BB2FA6">
              <w:t>Старше трудоспособного возраста</w:t>
            </w:r>
          </w:p>
        </w:tc>
        <w:tc>
          <w:tcPr>
            <w:tcW w:w="727" w:type="pct"/>
            <w:vAlign w:val="center"/>
          </w:tcPr>
          <w:p w:rsidR="006D6ECA" w:rsidRPr="00BB2FA6" w:rsidRDefault="006D6ECA" w:rsidP="00D907D3">
            <w:pPr>
              <w:spacing w:line="240" w:lineRule="auto"/>
              <w:ind w:left="-142" w:right="-127"/>
              <w:jc w:val="center"/>
            </w:pPr>
            <w:r w:rsidRPr="00BB2FA6">
              <w:t>% от общей численности</w:t>
            </w:r>
          </w:p>
        </w:tc>
        <w:tc>
          <w:tcPr>
            <w:tcW w:w="1371" w:type="pct"/>
            <w:gridSpan w:val="2"/>
            <w:vAlign w:val="center"/>
          </w:tcPr>
          <w:p w:rsidR="006D6ECA" w:rsidRPr="00BB2FA6" w:rsidRDefault="006D6ECA" w:rsidP="00D907D3">
            <w:pPr>
              <w:spacing w:line="240" w:lineRule="auto"/>
              <w:ind w:left="-89" w:right="-122"/>
              <w:jc w:val="center"/>
            </w:pPr>
            <w:r w:rsidRPr="00BB2FA6">
              <w:t>22,5</w:t>
            </w:r>
          </w:p>
        </w:tc>
        <w:tc>
          <w:tcPr>
            <w:tcW w:w="575" w:type="pct"/>
            <w:vAlign w:val="center"/>
          </w:tcPr>
          <w:p w:rsidR="006D6ECA" w:rsidRPr="00BB2FA6" w:rsidRDefault="006D6ECA" w:rsidP="00D907D3">
            <w:pPr>
              <w:spacing w:line="240" w:lineRule="auto"/>
              <w:jc w:val="center"/>
            </w:pPr>
            <w:r w:rsidRPr="00BB2FA6">
              <w:t>-</w:t>
            </w:r>
          </w:p>
        </w:tc>
        <w:tc>
          <w:tcPr>
            <w:tcW w:w="665" w:type="pct"/>
            <w:vAlign w:val="center"/>
          </w:tcPr>
          <w:p w:rsidR="006D6ECA" w:rsidRPr="00BB2FA6" w:rsidRDefault="006D6ECA" w:rsidP="00D907D3">
            <w:pPr>
              <w:spacing w:line="240" w:lineRule="auto"/>
              <w:jc w:val="center"/>
            </w:pPr>
            <w:r w:rsidRPr="00BB2FA6">
              <w:t>-</w:t>
            </w:r>
          </w:p>
        </w:tc>
      </w:tr>
      <w:tr w:rsidR="006D6ECA" w:rsidRPr="00BB2FA6" w:rsidTr="00D907D3">
        <w:trPr>
          <w:trHeight w:val="70"/>
          <w:jc w:val="center"/>
        </w:trPr>
        <w:tc>
          <w:tcPr>
            <w:tcW w:w="463" w:type="pct"/>
          </w:tcPr>
          <w:p w:rsidR="006D6ECA" w:rsidRPr="00BB2FA6" w:rsidRDefault="006D6ECA" w:rsidP="00D907D3">
            <w:pPr>
              <w:spacing w:line="240" w:lineRule="auto"/>
              <w:jc w:val="left"/>
              <w:rPr>
                <w:b/>
              </w:rPr>
            </w:pPr>
            <w:r w:rsidRPr="00BB2FA6">
              <w:rPr>
                <w:b/>
              </w:rPr>
              <w:t>5</w:t>
            </w:r>
          </w:p>
        </w:tc>
        <w:tc>
          <w:tcPr>
            <w:tcW w:w="1199" w:type="pct"/>
          </w:tcPr>
          <w:p w:rsidR="006D6ECA" w:rsidRPr="00BB2FA6" w:rsidRDefault="006D6ECA" w:rsidP="00D907D3">
            <w:pPr>
              <w:spacing w:line="240" w:lineRule="auto"/>
              <w:jc w:val="left"/>
              <w:rPr>
                <w:b/>
              </w:rPr>
            </w:pPr>
            <w:r w:rsidRPr="00BB2FA6">
              <w:rPr>
                <w:b/>
              </w:rPr>
              <w:t>Население сезонное, всего</w:t>
            </w:r>
          </w:p>
        </w:tc>
        <w:tc>
          <w:tcPr>
            <w:tcW w:w="727" w:type="pct"/>
            <w:vAlign w:val="center"/>
          </w:tcPr>
          <w:p w:rsidR="006D6ECA" w:rsidRPr="00BB2FA6" w:rsidRDefault="006D6ECA" w:rsidP="00D907D3">
            <w:pPr>
              <w:spacing w:line="240" w:lineRule="auto"/>
              <w:ind w:left="-142" w:right="-127"/>
              <w:jc w:val="center"/>
            </w:pPr>
            <w:r w:rsidRPr="00BB2FA6">
              <w:t>тыс. чел.</w:t>
            </w:r>
          </w:p>
        </w:tc>
        <w:tc>
          <w:tcPr>
            <w:tcW w:w="1371" w:type="pct"/>
            <w:gridSpan w:val="2"/>
            <w:vAlign w:val="center"/>
          </w:tcPr>
          <w:p w:rsidR="006D6ECA" w:rsidRPr="00BB2FA6" w:rsidRDefault="006D6ECA" w:rsidP="00D907D3">
            <w:pPr>
              <w:spacing w:line="240" w:lineRule="auto"/>
              <w:ind w:left="-89" w:right="-122"/>
              <w:jc w:val="center"/>
            </w:pPr>
            <w:r w:rsidRPr="00BB2FA6">
              <w:t>16,9</w:t>
            </w:r>
          </w:p>
        </w:tc>
        <w:tc>
          <w:tcPr>
            <w:tcW w:w="575" w:type="pct"/>
            <w:vAlign w:val="center"/>
          </w:tcPr>
          <w:p w:rsidR="006D6ECA" w:rsidRPr="00BB2FA6" w:rsidRDefault="006D6ECA" w:rsidP="00D907D3">
            <w:pPr>
              <w:spacing w:line="240" w:lineRule="auto"/>
              <w:jc w:val="center"/>
            </w:pPr>
            <w:r>
              <w:t>17,0</w:t>
            </w:r>
          </w:p>
        </w:tc>
        <w:tc>
          <w:tcPr>
            <w:tcW w:w="665" w:type="pct"/>
            <w:vAlign w:val="center"/>
          </w:tcPr>
          <w:p w:rsidR="006D6ECA" w:rsidRPr="00BB2FA6" w:rsidRDefault="006D6ECA" w:rsidP="00D907D3">
            <w:pPr>
              <w:spacing w:line="240" w:lineRule="auto"/>
              <w:jc w:val="center"/>
            </w:pPr>
            <w:r>
              <w:t>17,0</w:t>
            </w:r>
          </w:p>
        </w:tc>
      </w:tr>
      <w:tr w:rsidR="006D6ECA" w:rsidRPr="00BB2FA6" w:rsidTr="00D907D3">
        <w:trPr>
          <w:trHeight w:val="70"/>
          <w:jc w:val="center"/>
        </w:trPr>
        <w:tc>
          <w:tcPr>
            <w:tcW w:w="463" w:type="pct"/>
          </w:tcPr>
          <w:p w:rsidR="006D6ECA" w:rsidRPr="00BB2FA6" w:rsidRDefault="006D6ECA" w:rsidP="00D907D3">
            <w:pPr>
              <w:spacing w:line="240" w:lineRule="auto"/>
              <w:jc w:val="left"/>
              <w:rPr>
                <w:b/>
                <w:lang w:val="en-US"/>
              </w:rPr>
            </w:pPr>
            <w:r w:rsidRPr="00BB2FA6">
              <w:rPr>
                <w:b/>
                <w:lang w:val="en-US"/>
              </w:rPr>
              <w:t>6</w:t>
            </w:r>
          </w:p>
        </w:tc>
        <w:tc>
          <w:tcPr>
            <w:tcW w:w="1199" w:type="pct"/>
          </w:tcPr>
          <w:p w:rsidR="006D6ECA" w:rsidRPr="00BB2FA6" w:rsidRDefault="006D6ECA" w:rsidP="00D907D3">
            <w:pPr>
              <w:spacing w:line="240" w:lineRule="auto"/>
              <w:jc w:val="left"/>
              <w:rPr>
                <w:b/>
              </w:rPr>
            </w:pPr>
            <w:r w:rsidRPr="00BB2FA6">
              <w:rPr>
                <w:b/>
              </w:rPr>
              <w:t>Численность занятых в экономике, всего</w:t>
            </w:r>
          </w:p>
        </w:tc>
        <w:tc>
          <w:tcPr>
            <w:tcW w:w="727" w:type="pct"/>
            <w:vAlign w:val="center"/>
          </w:tcPr>
          <w:p w:rsidR="006D6ECA" w:rsidRPr="00BB2FA6" w:rsidRDefault="006D6ECA" w:rsidP="00D907D3">
            <w:pPr>
              <w:spacing w:line="240" w:lineRule="auto"/>
              <w:ind w:left="-142" w:right="-127"/>
              <w:jc w:val="center"/>
            </w:pPr>
            <w:r w:rsidRPr="00BB2FA6">
              <w:t>тыс. чел.</w:t>
            </w:r>
          </w:p>
        </w:tc>
        <w:tc>
          <w:tcPr>
            <w:tcW w:w="1371" w:type="pct"/>
            <w:gridSpan w:val="2"/>
            <w:vAlign w:val="center"/>
          </w:tcPr>
          <w:p w:rsidR="006D6ECA" w:rsidRPr="00BB2FA6" w:rsidRDefault="006D6ECA" w:rsidP="00D907D3">
            <w:pPr>
              <w:spacing w:line="240" w:lineRule="auto"/>
              <w:ind w:left="-89" w:right="-122"/>
              <w:jc w:val="center"/>
            </w:pPr>
            <w:r w:rsidRPr="00BB2FA6">
              <w:t>24,4</w:t>
            </w:r>
          </w:p>
        </w:tc>
        <w:tc>
          <w:tcPr>
            <w:tcW w:w="575" w:type="pct"/>
            <w:vAlign w:val="center"/>
          </w:tcPr>
          <w:p w:rsidR="006D6ECA" w:rsidRPr="00BB2FA6" w:rsidRDefault="006D6ECA" w:rsidP="00D907D3">
            <w:pPr>
              <w:spacing w:line="240" w:lineRule="auto"/>
              <w:jc w:val="center"/>
            </w:pPr>
            <w:r w:rsidRPr="00BB2FA6">
              <w:t>26,4</w:t>
            </w:r>
          </w:p>
        </w:tc>
        <w:tc>
          <w:tcPr>
            <w:tcW w:w="665" w:type="pct"/>
            <w:vAlign w:val="center"/>
          </w:tcPr>
          <w:p w:rsidR="006D6ECA" w:rsidRPr="00BB2FA6" w:rsidRDefault="006D6ECA" w:rsidP="00D907D3">
            <w:pPr>
              <w:spacing w:line="240" w:lineRule="auto"/>
              <w:jc w:val="center"/>
            </w:pPr>
            <w:r w:rsidRPr="00BB2FA6">
              <w:t>26,4</w:t>
            </w:r>
          </w:p>
        </w:tc>
      </w:tr>
      <w:tr w:rsidR="006D6ECA" w:rsidRPr="00BB2FA6" w:rsidTr="00D907D3">
        <w:trPr>
          <w:jc w:val="center"/>
        </w:trPr>
        <w:tc>
          <w:tcPr>
            <w:tcW w:w="463" w:type="pct"/>
          </w:tcPr>
          <w:p w:rsidR="006D6ECA" w:rsidRPr="00BB2FA6" w:rsidRDefault="006D6ECA" w:rsidP="00D907D3">
            <w:pPr>
              <w:spacing w:line="240" w:lineRule="auto"/>
              <w:jc w:val="left"/>
              <w:rPr>
                <w:b/>
              </w:rPr>
            </w:pPr>
            <w:r w:rsidRPr="00BB2FA6">
              <w:rPr>
                <w:b/>
              </w:rPr>
              <w:t>7</w:t>
            </w:r>
          </w:p>
        </w:tc>
        <w:tc>
          <w:tcPr>
            <w:tcW w:w="4537" w:type="pct"/>
            <w:gridSpan w:val="6"/>
          </w:tcPr>
          <w:p w:rsidR="006D6ECA" w:rsidRPr="00BB2FA6" w:rsidRDefault="006D6ECA" w:rsidP="00D907D3">
            <w:pPr>
              <w:spacing w:line="240" w:lineRule="auto"/>
              <w:ind w:right="-127"/>
              <w:rPr>
                <w:b/>
              </w:rPr>
            </w:pPr>
            <w:r w:rsidRPr="00BB2FA6">
              <w:rPr>
                <w:b/>
              </w:rPr>
              <w:t>Жилищный фонд</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7.1</w:t>
            </w:r>
          </w:p>
        </w:tc>
        <w:tc>
          <w:tcPr>
            <w:tcW w:w="1199" w:type="pct"/>
          </w:tcPr>
          <w:p w:rsidR="006D6ECA" w:rsidRPr="00BB2FA6" w:rsidRDefault="006D6ECA" w:rsidP="00D907D3">
            <w:pPr>
              <w:spacing w:line="240" w:lineRule="auto"/>
              <w:jc w:val="left"/>
            </w:pPr>
            <w:r w:rsidRPr="00BB2FA6">
              <w:t xml:space="preserve">Жилищный фонд, всего, </w:t>
            </w:r>
          </w:p>
          <w:p w:rsidR="006D6ECA" w:rsidRPr="00BB2FA6" w:rsidRDefault="006D6ECA" w:rsidP="00D907D3">
            <w:pPr>
              <w:spacing w:line="240" w:lineRule="auto"/>
              <w:jc w:val="left"/>
            </w:pPr>
            <w:r w:rsidRPr="00BB2FA6">
              <w:t>в т.ч.</w:t>
            </w:r>
          </w:p>
        </w:tc>
        <w:tc>
          <w:tcPr>
            <w:tcW w:w="727" w:type="pct"/>
            <w:vAlign w:val="center"/>
          </w:tcPr>
          <w:p w:rsidR="006D6ECA" w:rsidRPr="00BB2FA6" w:rsidRDefault="006D6ECA" w:rsidP="00D907D3">
            <w:pPr>
              <w:spacing w:line="240" w:lineRule="auto"/>
              <w:ind w:left="-142" w:right="-127"/>
              <w:jc w:val="center"/>
            </w:pPr>
            <w:r w:rsidRPr="00BB2FA6">
              <w:t>тыс. м</w:t>
            </w:r>
            <w:r w:rsidRPr="00BB2FA6">
              <w:rPr>
                <w:vertAlign w:val="superscript"/>
              </w:rPr>
              <w:t>2</w:t>
            </w:r>
          </w:p>
        </w:tc>
        <w:tc>
          <w:tcPr>
            <w:tcW w:w="1371" w:type="pct"/>
            <w:gridSpan w:val="2"/>
            <w:vAlign w:val="center"/>
          </w:tcPr>
          <w:p w:rsidR="006D6ECA" w:rsidRPr="00BB2FA6" w:rsidRDefault="006D6ECA" w:rsidP="00D907D3">
            <w:pPr>
              <w:spacing w:line="240" w:lineRule="auto"/>
              <w:ind w:left="-89" w:right="-122"/>
              <w:jc w:val="center"/>
            </w:pPr>
            <w:r w:rsidRPr="00BB2FA6">
              <w:t>983,00</w:t>
            </w:r>
          </w:p>
        </w:tc>
        <w:tc>
          <w:tcPr>
            <w:tcW w:w="575" w:type="pct"/>
            <w:vAlign w:val="center"/>
          </w:tcPr>
          <w:p w:rsidR="006D6ECA" w:rsidRPr="00BB2FA6" w:rsidRDefault="006D6ECA" w:rsidP="00D907D3">
            <w:pPr>
              <w:spacing w:line="240" w:lineRule="auto"/>
              <w:jc w:val="center"/>
            </w:pPr>
            <w:r w:rsidRPr="00BB2FA6">
              <w:rPr>
                <w:rFonts w:eastAsia="Times New Roman"/>
                <w:bCs/>
              </w:rPr>
              <w:t>1053,60</w:t>
            </w:r>
          </w:p>
        </w:tc>
        <w:tc>
          <w:tcPr>
            <w:tcW w:w="665" w:type="pct"/>
            <w:vAlign w:val="center"/>
          </w:tcPr>
          <w:p w:rsidR="006D6ECA" w:rsidRPr="00BB2FA6" w:rsidRDefault="006D6ECA" w:rsidP="00D907D3">
            <w:pPr>
              <w:spacing w:line="240" w:lineRule="auto"/>
              <w:jc w:val="center"/>
            </w:pPr>
            <w:r w:rsidRPr="00BB2FA6">
              <w:t>1695,26</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7.1.1</w:t>
            </w:r>
          </w:p>
        </w:tc>
        <w:tc>
          <w:tcPr>
            <w:tcW w:w="1199" w:type="pct"/>
          </w:tcPr>
          <w:p w:rsidR="006D6ECA" w:rsidRPr="00BB2FA6" w:rsidRDefault="006D6ECA" w:rsidP="00D907D3">
            <w:pPr>
              <w:spacing w:line="240" w:lineRule="auto"/>
              <w:jc w:val="left"/>
            </w:pPr>
            <w:r w:rsidRPr="00BB2FA6">
              <w:t>Многоэтажная жилая застройка</w:t>
            </w:r>
          </w:p>
          <w:p w:rsidR="006D6ECA" w:rsidRPr="00BB2FA6" w:rsidRDefault="006D6ECA" w:rsidP="00D907D3">
            <w:pPr>
              <w:spacing w:line="240" w:lineRule="auto"/>
              <w:jc w:val="left"/>
            </w:pPr>
            <w:r w:rsidRPr="00BB2FA6">
              <w:t>(9 этажей)</w:t>
            </w:r>
          </w:p>
        </w:tc>
        <w:tc>
          <w:tcPr>
            <w:tcW w:w="727" w:type="pct"/>
            <w:vAlign w:val="center"/>
          </w:tcPr>
          <w:p w:rsidR="006D6ECA" w:rsidRPr="00BB2FA6" w:rsidRDefault="006D6ECA" w:rsidP="00D907D3">
            <w:pPr>
              <w:spacing w:line="240" w:lineRule="auto"/>
              <w:ind w:left="-142" w:right="-127"/>
              <w:jc w:val="center"/>
            </w:pPr>
            <w:r w:rsidRPr="00BB2FA6">
              <w:t>тыс. м</w:t>
            </w:r>
            <w:r w:rsidRPr="00BB2FA6">
              <w:rPr>
                <w:vertAlign w:val="superscript"/>
              </w:rPr>
              <w:t>2</w:t>
            </w:r>
          </w:p>
        </w:tc>
        <w:tc>
          <w:tcPr>
            <w:tcW w:w="1371" w:type="pct"/>
            <w:gridSpan w:val="2"/>
            <w:vAlign w:val="center"/>
          </w:tcPr>
          <w:p w:rsidR="006D6ECA" w:rsidRPr="00BB2FA6" w:rsidRDefault="006D6ECA" w:rsidP="00D907D3">
            <w:pPr>
              <w:spacing w:line="240" w:lineRule="auto"/>
              <w:ind w:left="-89" w:right="-122"/>
              <w:jc w:val="center"/>
            </w:pPr>
            <w:r w:rsidRPr="00BB2FA6">
              <w:t>92,50</w:t>
            </w:r>
          </w:p>
        </w:tc>
        <w:tc>
          <w:tcPr>
            <w:tcW w:w="575" w:type="pct"/>
            <w:vAlign w:val="center"/>
          </w:tcPr>
          <w:p w:rsidR="006D6ECA" w:rsidRPr="00BB2FA6" w:rsidRDefault="006D6ECA" w:rsidP="00D907D3">
            <w:pPr>
              <w:spacing w:line="240" w:lineRule="auto"/>
              <w:jc w:val="center"/>
            </w:pPr>
            <w:r w:rsidRPr="00BB2FA6">
              <w:t>131,0</w:t>
            </w:r>
          </w:p>
        </w:tc>
        <w:tc>
          <w:tcPr>
            <w:tcW w:w="665" w:type="pct"/>
            <w:vAlign w:val="center"/>
          </w:tcPr>
          <w:p w:rsidR="006D6ECA" w:rsidRPr="00BB2FA6" w:rsidRDefault="006D6ECA" w:rsidP="00D907D3">
            <w:pPr>
              <w:spacing w:line="240" w:lineRule="auto"/>
              <w:jc w:val="center"/>
            </w:pPr>
            <w:r w:rsidRPr="00BB2FA6">
              <w:t>470,76</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7.1.2</w:t>
            </w:r>
          </w:p>
        </w:tc>
        <w:tc>
          <w:tcPr>
            <w:tcW w:w="1199" w:type="pct"/>
          </w:tcPr>
          <w:p w:rsidR="006D6ECA" w:rsidRPr="00BB2FA6" w:rsidRDefault="006D6ECA" w:rsidP="00D907D3">
            <w:pPr>
              <w:spacing w:line="240" w:lineRule="auto"/>
              <w:jc w:val="left"/>
            </w:pPr>
            <w:r w:rsidRPr="00BB2FA6">
              <w:t>Среднеэтажная застройка (5-8 этажей)</w:t>
            </w:r>
          </w:p>
        </w:tc>
        <w:tc>
          <w:tcPr>
            <w:tcW w:w="727" w:type="pct"/>
            <w:vAlign w:val="center"/>
          </w:tcPr>
          <w:p w:rsidR="006D6ECA" w:rsidRPr="00BB2FA6" w:rsidRDefault="006D6ECA" w:rsidP="00D907D3">
            <w:pPr>
              <w:spacing w:line="240" w:lineRule="auto"/>
              <w:ind w:left="-142" w:right="-127"/>
              <w:jc w:val="center"/>
            </w:pPr>
            <w:r w:rsidRPr="00BB2FA6">
              <w:t>тыс. м</w:t>
            </w:r>
            <w:r w:rsidRPr="00BB2FA6">
              <w:rPr>
                <w:vertAlign w:val="superscript"/>
              </w:rPr>
              <w:t>2</w:t>
            </w:r>
          </w:p>
        </w:tc>
        <w:tc>
          <w:tcPr>
            <w:tcW w:w="1371" w:type="pct"/>
            <w:gridSpan w:val="2"/>
            <w:vAlign w:val="center"/>
          </w:tcPr>
          <w:p w:rsidR="006D6ECA" w:rsidRPr="00BB2FA6" w:rsidRDefault="006D6ECA" w:rsidP="00D907D3">
            <w:pPr>
              <w:spacing w:line="240" w:lineRule="auto"/>
              <w:ind w:left="-89" w:right="-122"/>
              <w:jc w:val="center"/>
            </w:pPr>
            <w:r w:rsidRPr="00BB2FA6">
              <w:t>441,80</w:t>
            </w:r>
          </w:p>
        </w:tc>
        <w:tc>
          <w:tcPr>
            <w:tcW w:w="575" w:type="pct"/>
            <w:vAlign w:val="center"/>
          </w:tcPr>
          <w:p w:rsidR="006D6ECA" w:rsidRPr="00BB2FA6" w:rsidRDefault="006D6ECA" w:rsidP="00D907D3">
            <w:pPr>
              <w:spacing w:line="240" w:lineRule="auto"/>
              <w:jc w:val="center"/>
            </w:pPr>
            <w:r w:rsidRPr="00BB2FA6">
              <w:t>441,80</w:t>
            </w:r>
          </w:p>
        </w:tc>
        <w:tc>
          <w:tcPr>
            <w:tcW w:w="665" w:type="pct"/>
            <w:vAlign w:val="center"/>
          </w:tcPr>
          <w:p w:rsidR="006D6ECA" w:rsidRPr="00BB2FA6" w:rsidRDefault="006D6ECA" w:rsidP="00D907D3">
            <w:pPr>
              <w:spacing w:line="240" w:lineRule="auto"/>
              <w:jc w:val="center"/>
            </w:pPr>
            <w:r w:rsidRPr="00BB2FA6">
              <w:t>441,80</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7.1.3</w:t>
            </w:r>
          </w:p>
        </w:tc>
        <w:tc>
          <w:tcPr>
            <w:tcW w:w="1199" w:type="pct"/>
          </w:tcPr>
          <w:p w:rsidR="006D6ECA" w:rsidRPr="00BB2FA6" w:rsidRDefault="006D6ECA" w:rsidP="00D907D3">
            <w:pPr>
              <w:spacing w:line="240" w:lineRule="auto"/>
              <w:jc w:val="left"/>
            </w:pPr>
            <w:r w:rsidRPr="00BB2FA6">
              <w:t>Малоэтажная застройка: секционная (до 4 этажей), блокированная застройка (до 3 этажей)</w:t>
            </w:r>
          </w:p>
        </w:tc>
        <w:tc>
          <w:tcPr>
            <w:tcW w:w="727" w:type="pct"/>
            <w:vAlign w:val="center"/>
          </w:tcPr>
          <w:p w:rsidR="006D6ECA" w:rsidRPr="00BB2FA6" w:rsidRDefault="006D6ECA" w:rsidP="00D907D3">
            <w:pPr>
              <w:spacing w:line="240" w:lineRule="auto"/>
              <w:ind w:left="-142" w:right="-127"/>
              <w:jc w:val="center"/>
            </w:pPr>
            <w:r w:rsidRPr="00BB2FA6">
              <w:t>тыс. м</w:t>
            </w:r>
            <w:r w:rsidRPr="00BB2FA6">
              <w:rPr>
                <w:vertAlign w:val="superscript"/>
              </w:rPr>
              <w:t>2</w:t>
            </w:r>
          </w:p>
        </w:tc>
        <w:tc>
          <w:tcPr>
            <w:tcW w:w="1371" w:type="pct"/>
            <w:gridSpan w:val="2"/>
            <w:vAlign w:val="center"/>
          </w:tcPr>
          <w:p w:rsidR="006D6ECA" w:rsidRPr="00BB2FA6" w:rsidRDefault="006D6ECA" w:rsidP="00D907D3">
            <w:pPr>
              <w:spacing w:line="240" w:lineRule="auto"/>
              <w:ind w:left="-89" w:right="-122"/>
              <w:jc w:val="center"/>
            </w:pPr>
            <w:r w:rsidRPr="00BB2FA6">
              <w:t>378,90</w:t>
            </w:r>
          </w:p>
        </w:tc>
        <w:tc>
          <w:tcPr>
            <w:tcW w:w="575" w:type="pct"/>
            <w:vAlign w:val="center"/>
          </w:tcPr>
          <w:p w:rsidR="006D6ECA" w:rsidRPr="00BB2FA6" w:rsidRDefault="006D6ECA" w:rsidP="00D907D3">
            <w:pPr>
              <w:spacing w:line="240" w:lineRule="auto"/>
              <w:jc w:val="center"/>
            </w:pPr>
            <w:r w:rsidRPr="00BB2FA6">
              <w:t>387,70</w:t>
            </w:r>
          </w:p>
        </w:tc>
        <w:tc>
          <w:tcPr>
            <w:tcW w:w="665" w:type="pct"/>
            <w:vAlign w:val="center"/>
          </w:tcPr>
          <w:p w:rsidR="006D6ECA" w:rsidRPr="00BB2FA6" w:rsidRDefault="006D6ECA" w:rsidP="00D907D3">
            <w:pPr>
              <w:spacing w:line="240" w:lineRule="auto"/>
              <w:jc w:val="center"/>
            </w:pPr>
            <w:r w:rsidRPr="00BB2FA6">
              <w:t>409,70</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7.1.4</w:t>
            </w:r>
          </w:p>
        </w:tc>
        <w:tc>
          <w:tcPr>
            <w:tcW w:w="1199" w:type="pct"/>
          </w:tcPr>
          <w:p w:rsidR="006D6ECA" w:rsidRPr="00BB2FA6" w:rsidRDefault="006D6ECA" w:rsidP="00D907D3">
            <w:pPr>
              <w:spacing w:line="240" w:lineRule="auto"/>
              <w:jc w:val="left"/>
            </w:pPr>
            <w:r w:rsidRPr="00BB2FA6">
              <w:t>Индивидуальная усадебная застройка</w:t>
            </w:r>
          </w:p>
        </w:tc>
        <w:tc>
          <w:tcPr>
            <w:tcW w:w="727" w:type="pct"/>
            <w:vAlign w:val="center"/>
          </w:tcPr>
          <w:p w:rsidR="006D6ECA" w:rsidRPr="00BB2FA6" w:rsidRDefault="006D6ECA" w:rsidP="00D907D3">
            <w:pPr>
              <w:spacing w:line="240" w:lineRule="auto"/>
              <w:ind w:left="-142" w:right="-127"/>
              <w:jc w:val="center"/>
            </w:pPr>
            <w:r w:rsidRPr="00BB2FA6">
              <w:t>м</w:t>
            </w:r>
            <w:r w:rsidRPr="00BB2FA6">
              <w:rPr>
                <w:vertAlign w:val="superscript"/>
              </w:rPr>
              <w:t>2</w:t>
            </w:r>
            <w:r w:rsidRPr="00BB2FA6">
              <w:t xml:space="preserve"> общей площади</w:t>
            </w:r>
          </w:p>
          <w:p w:rsidR="006D6ECA" w:rsidRPr="00BB2FA6" w:rsidRDefault="006D6ECA" w:rsidP="00D907D3">
            <w:pPr>
              <w:spacing w:line="240" w:lineRule="auto"/>
              <w:ind w:left="-142" w:right="-127"/>
              <w:jc w:val="center"/>
            </w:pPr>
            <w:r w:rsidRPr="00BB2FA6">
              <w:t>на 1 чел.</w:t>
            </w:r>
          </w:p>
        </w:tc>
        <w:tc>
          <w:tcPr>
            <w:tcW w:w="1371" w:type="pct"/>
            <w:gridSpan w:val="2"/>
            <w:vAlign w:val="center"/>
          </w:tcPr>
          <w:p w:rsidR="006D6ECA" w:rsidRPr="00BB2FA6" w:rsidRDefault="006D6ECA" w:rsidP="00D907D3">
            <w:pPr>
              <w:spacing w:line="240" w:lineRule="auto"/>
              <w:ind w:left="-89" w:right="-122"/>
              <w:jc w:val="center"/>
            </w:pPr>
            <w:r w:rsidRPr="00BB2FA6">
              <w:t>69,80</w:t>
            </w:r>
          </w:p>
        </w:tc>
        <w:tc>
          <w:tcPr>
            <w:tcW w:w="575" w:type="pct"/>
            <w:vAlign w:val="center"/>
          </w:tcPr>
          <w:p w:rsidR="006D6ECA" w:rsidRPr="00BB2FA6" w:rsidRDefault="006D6ECA" w:rsidP="00D907D3">
            <w:pPr>
              <w:spacing w:line="240" w:lineRule="auto"/>
              <w:jc w:val="center"/>
            </w:pPr>
            <w:r w:rsidRPr="00BB2FA6">
              <w:t>93,10</w:t>
            </w:r>
          </w:p>
        </w:tc>
        <w:tc>
          <w:tcPr>
            <w:tcW w:w="665" w:type="pct"/>
            <w:vAlign w:val="center"/>
          </w:tcPr>
          <w:p w:rsidR="006D6ECA" w:rsidRPr="00BB2FA6" w:rsidRDefault="006D6ECA" w:rsidP="00D907D3">
            <w:pPr>
              <w:spacing w:line="240" w:lineRule="auto"/>
              <w:jc w:val="center"/>
            </w:pPr>
            <w:r w:rsidRPr="00BB2FA6">
              <w:t>373,00</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7.1.5</w:t>
            </w:r>
          </w:p>
        </w:tc>
        <w:tc>
          <w:tcPr>
            <w:tcW w:w="1199" w:type="pct"/>
          </w:tcPr>
          <w:p w:rsidR="006D6ECA" w:rsidRPr="00BB2FA6" w:rsidRDefault="006D6ECA" w:rsidP="00D907D3">
            <w:pPr>
              <w:spacing w:line="240" w:lineRule="auto"/>
              <w:jc w:val="left"/>
            </w:pPr>
            <w:r w:rsidRPr="00BB2FA6">
              <w:t>Ветхий и аварийный жилой фонд</w:t>
            </w:r>
          </w:p>
        </w:tc>
        <w:tc>
          <w:tcPr>
            <w:tcW w:w="727" w:type="pct"/>
            <w:vAlign w:val="center"/>
          </w:tcPr>
          <w:p w:rsidR="006D6ECA" w:rsidRPr="00BB2FA6" w:rsidRDefault="006D6ECA" w:rsidP="00D907D3">
            <w:pPr>
              <w:spacing w:line="240" w:lineRule="auto"/>
              <w:ind w:left="-142" w:right="-127"/>
              <w:jc w:val="center"/>
            </w:pPr>
            <w:r w:rsidRPr="00BB2FA6">
              <w:t>тыс. м</w:t>
            </w:r>
            <w:r w:rsidRPr="00BB2FA6">
              <w:rPr>
                <w:vertAlign w:val="superscript"/>
              </w:rPr>
              <w:t>2</w:t>
            </w:r>
          </w:p>
        </w:tc>
        <w:tc>
          <w:tcPr>
            <w:tcW w:w="1371" w:type="pct"/>
            <w:gridSpan w:val="2"/>
            <w:vAlign w:val="center"/>
          </w:tcPr>
          <w:p w:rsidR="006D6ECA" w:rsidRPr="00BB2FA6" w:rsidRDefault="006D6ECA" w:rsidP="00D907D3">
            <w:pPr>
              <w:spacing w:line="240" w:lineRule="auto"/>
              <w:ind w:left="-89" w:right="-122"/>
              <w:jc w:val="center"/>
            </w:pPr>
            <w:r w:rsidRPr="00BB2FA6">
              <w:t>12,9</w:t>
            </w:r>
          </w:p>
        </w:tc>
        <w:tc>
          <w:tcPr>
            <w:tcW w:w="575" w:type="pct"/>
            <w:vAlign w:val="center"/>
          </w:tcPr>
          <w:p w:rsidR="006D6ECA" w:rsidRPr="00BB2FA6" w:rsidRDefault="006D6ECA" w:rsidP="00D907D3">
            <w:pPr>
              <w:spacing w:line="240" w:lineRule="auto"/>
              <w:jc w:val="center"/>
            </w:pPr>
            <w:r w:rsidRPr="00BB2FA6">
              <w:t>0</w:t>
            </w:r>
          </w:p>
        </w:tc>
        <w:tc>
          <w:tcPr>
            <w:tcW w:w="665" w:type="pct"/>
            <w:vAlign w:val="center"/>
          </w:tcPr>
          <w:p w:rsidR="006D6ECA" w:rsidRPr="00BB2FA6" w:rsidRDefault="006D6ECA" w:rsidP="00D907D3">
            <w:pPr>
              <w:spacing w:line="240" w:lineRule="auto"/>
              <w:jc w:val="center"/>
            </w:pPr>
            <w:r w:rsidRPr="00BB2FA6">
              <w:t>0</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7.1.6</w:t>
            </w:r>
          </w:p>
        </w:tc>
        <w:tc>
          <w:tcPr>
            <w:tcW w:w="1199" w:type="pct"/>
          </w:tcPr>
          <w:p w:rsidR="006D6ECA" w:rsidRPr="00BB2FA6" w:rsidRDefault="006D6ECA" w:rsidP="00D907D3">
            <w:pPr>
              <w:spacing w:line="240" w:lineRule="auto"/>
              <w:jc w:val="left"/>
            </w:pPr>
            <w:r w:rsidRPr="00BB2FA6">
              <w:t>Объем нового жилищного строительства</w:t>
            </w:r>
          </w:p>
        </w:tc>
        <w:tc>
          <w:tcPr>
            <w:tcW w:w="727" w:type="pct"/>
            <w:vAlign w:val="center"/>
          </w:tcPr>
          <w:p w:rsidR="006D6ECA" w:rsidRPr="00BB2FA6" w:rsidRDefault="006D6ECA" w:rsidP="00D907D3">
            <w:pPr>
              <w:spacing w:line="240" w:lineRule="auto"/>
              <w:ind w:left="-142" w:right="-127"/>
              <w:jc w:val="center"/>
            </w:pPr>
            <w:r w:rsidRPr="00BB2FA6">
              <w:t>тыс. м</w:t>
            </w:r>
            <w:r w:rsidRPr="00BB2FA6">
              <w:rPr>
                <w:vertAlign w:val="superscript"/>
              </w:rPr>
              <w:t>2</w:t>
            </w:r>
          </w:p>
        </w:tc>
        <w:tc>
          <w:tcPr>
            <w:tcW w:w="1371" w:type="pct"/>
            <w:gridSpan w:val="2"/>
            <w:vAlign w:val="center"/>
          </w:tcPr>
          <w:p w:rsidR="006D6ECA" w:rsidRPr="00BB2FA6" w:rsidRDefault="006D6ECA" w:rsidP="00D907D3">
            <w:pPr>
              <w:spacing w:line="240" w:lineRule="auto"/>
              <w:ind w:left="-89" w:right="-122"/>
              <w:jc w:val="center"/>
            </w:pPr>
            <w:r w:rsidRPr="00BB2FA6">
              <w:t>-</w:t>
            </w:r>
          </w:p>
        </w:tc>
        <w:tc>
          <w:tcPr>
            <w:tcW w:w="575" w:type="pct"/>
            <w:vAlign w:val="center"/>
          </w:tcPr>
          <w:p w:rsidR="006D6ECA" w:rsidRPr="00BB2FA6" w:rsidRDefault="006D6ECA" w:rsidP="00D907D3">
            <w:pPr>
              <w:spacing w:line="240" w:lineRule="auto"/>
              <w:jc w:val="center"/>
            </w:pPr>
            <w:r w:rsidRPr="00BB2FA6">
              <w:rPr>
                <w:rFonts w:eastAsia="Times New Roman"/>
                <w:bCs/>
              </w:rPr>
              <w:t>108,90</w:t>
            </w:r>
          </w:p>
        </w:tc>
        <w:tc>
          <w:tcPr>
            <w:tcW w:w="665" w:type="pct"/>
            <w:vAlign w:val="center"/>
          </w:tcPr>
          <w:p w:rsidR="006D6ECA" w:rsidRPr="00BB2FA6" w:rsidRDefault="006D6ECA" w:rsidP="00D907D3">
            <w:pPr>
              <w:spacing w:line="240" w:lineRule="auto"/>
              <w:jc w:val="center"/>
            </w:pPr>
            <w:r w:rsidRPr="00BB2FA6">
              <w:rPr>
                <w:rFonts w:eastAsia="Times New Roman"/>
                <w:bCs/>
              </w:rPr>
              <w:t>799,70</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7.1.7</w:t>
            </w:r>
          </w:p>
        </w:tc>
        <w:tc>
          <w:tcPr>
            <w:tcW w:w="1199" w:type="pct"/>
          </w:tcPr>
          <w:p w:rsidR="006D6ECA" w:rsidRPr="00BB2FA6" w:rsidRDefault="006D6ECA" w:rsidP="00D907D3">
            <w:pPr>
              <w:spacing w:line="240" w:lineRule="auto"/>
              <w:jc w:val="left"/>
            </w:pPr>
            <w:r w:rsidRPr="00BB2FA6">
              <w:t>Жилищная обеспеченность</w:t>
            </w:r>
          </w:p>
        </w:tc>
        <w:tc>
          <w:tcPr>
            <w:tcW w:w="727" w:type="pct"/>
            <w:vAlign w:val="center"/>
          </w:tcPr>
          <w:p w:rsidR="006D6ECA" w:rsidRPr="00BB2FA6" w:rsidRDefault="006D6ECA" w:rsidP="00D907D3">
            <w:pPr>
              <w:spacing w:line="240" w:lineRule="auto"/>
              <w:ind w:left="-142" w:right="-127"/>
              <w:jc w:val="center"/>
              <w:rPr>
                <w:vertAlign w:val="superscript"/>
              </w:rPr>
            </w:pPr>
            <w:r w:rsidRPr="00BB2FA6">
              <w:t>м</w:t>
            </w:r>
            <w:r w:rsidRPr="00BB2FA6">
              <w:rPr>
                <w:vertAlign w:val="superscript"/>
              </w:rPr>
              <w:t>2</w:t>
            </w:r>
          </w:p>
        </w:tc>
        <w:tc>
          <w:tcPr>
            <w:tcW w:w="1371" w:type="pct"/>
            <w:gridSpan w:val="2"/>
            <w:vAlign w:val="center"/>
          </w:tcPr>
          <w:p w:rsidR="006D6ECA" w:rsidRPr="00BB2FA6" w:rsidRDefault="006D6ECA" w:rsidP="00D907D3">
            <w:pPr>
              <w:spacing w:line="240" w:lineRule="auto"/>
              <w:ind w:left="-89" w:right="-122"/>
              <w:jc w:val="center"/>
            </w:pPr>
            <w:r w:rsidRPr="00BB2FA6">
              <w:t>21</w:t>
            </w:r>
          </w:p>
        </w:tc>
        <w:tc>
          <w:tcPr>
            <w:tcW w:w="575" w:type="pct"/>
            <w:vAlign w:val="center"/>
          </w:tcPr>
          <w:p w:rsidR="006D6ECA" w:rsidRPr="00BB2FA6" w:rsidRDefault="006D6ECA" w:rsidP="00D907D3">
            <w:pPr>
              <w:spacing w:line="240" w:lineRule="auto"/>
              <w:jc w:val="center"/>
              <w:rPr>
                <w:rFonts w:eastAsia="Times New Roman"/>
                <w:bCs/>
              </w:rPr>
            </w:pPr>
            <w:r w:rsidRPr="00BB2FA6">
              <w:rPr>
                <w:rFonts w:eastAsia="Times New Roman"/>
                <w:bCs/>
              </w:rPr>
              <w:t>22</w:t>
            </w:r>
          </w:p>
        </w:tc>
        <w:tc>
          <w:tcPr>
            <w:tcW w:w="665" w:type="pct"/>
            <w:vAlign w:val="center"/>
          </w:tcPr>
          <w:p w:rsidR="006D6ECA" w:rsidRPr="00BB2FA6" w:rsidRDefault="006D6ECA" w:rsidP="00D907D3">
            <w:pPr>
              <w:spacing w:line="240" w:lineRule="auto"/>
              <w:jc w:val="center"/>
              <w:rPr>
                <w:rFonts w:eastAsia="Times New Roman"/>
                <w:bCs/>
              </w:rPr>
            </w:pPr>
            <w:r w:rsidRPr="00BB2FA6">
              <w:rPr>
                <w:rFonts w:eastAsia="Times New Roman"/>
                <w:bCs/>
              </w:rPr>
              <w:t>34</w:t>
            </w:r>
          </w:p>
        </w:tc>
      </w:tr>
      <w:tr w:rsidR="006D6ECA" w:rsidRPr="00BB2FA6" w:rsidTr="00D907D3">
        <w:trPr>
          <w:trHeight w:val="70"/>
          <w:jc w:val="center"/>
        </w:trPr>
        <w:tc>
          <w:tcPr>
            <w:tcW w:w="463" w:type="pct"/>
          </w:tcPr>
          <w:p w:rsidR="006D6ECA" w:rsidRPr="00BB2FA6" w:rsidRDefault="006D6ECA" w:rsidP="00D907D3">
            <w:pPr>
              <w:spacing w:line="240" w:lineRule="auto"/>
              <w:jc w:val="left"/>
              <w:rPr>
                <w:b/>
              </w:rPr>
            </w:pPr>
            <w:r w:rsidRPr="00BB2FA6">
              <w:rPr>
                <w:b/>
              </w:rPr>
              <w:t>8</w:t>
            </w:r>
          </w:p>
        </w:tc>
        <w:tc>
          <w:tcPr>
            <w:tcW w:w="4537" w:type="pct"/>
            <w:gridSpan w:val="6"/>
          </w:tcPr>
          <w:p w:rsidR="006D6ECA" w:rsidRPr="00BB2FA6" w:rsidRDefault="006D6ECA" w:rsidP="00D907D3">
            <w:pPr>
              <w:spacing w:line="240" w:lineRule="auto"/>
              <w:ind w:right="-127"/>
              <w:jc w:val="left"/>
            </w:pPr>
            <w:r w:rsidRPr="00BB2FA6">
              <w:rPr>
                <w:b/>
              </w:rPr>
              <w:t>Объекты социальной инфраструктуры</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8.1</w:t>
            </w:r>
          </w:p>
        </w:tc>
        <w:tc>
          <w:tcPr>
            <w:tcW w:w="4537" w:type="pct"/>
            <w:gridSpan w:val="6"/>
          </w:tcPr>
          <w:p w:rsidR="006D6ECA" w:rsidRPr="00BB2FA6" w:rsidRDefault="006D6ECA" w:rsidP="00D907D3">
            <w:pPr>
              <w:spacing w:line="240" w:lineRule="auto"/>
              <w:ind w:right="-127"/>
              <w:jc w:val="left"/>
              <w:rPr>
                <w:bCs/>
              </w:rPr>
            </w:pPr>
            <w:r w:rsidRPr="00BB2FA6">
              <w:t>Образование</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8.1.1</w:t>
            </w:r>
          </w:p>
        </w:tc>
        <w:tc>
          <w:tcPr>
            <w:tcW w:w="1199" w:type="pct"/>
          </w:tcPr>
          <w:p w:rsidR="006D6ECA" w:rsidRPr="00BB2FA6" w:rsidRDefault="006D6ECA" w:rsidP="00D907D3">
            <w:pPr>
              <w:spacing w:line="240" w:lineRule="auto"/>
              <w:jc w:val="left"/>
            </w:pPr>
            <w:r w:rsidRPr="00BB2FA6">
              <w:t>Дошкольные учреждения</w:t>
            </w:r>
          </w:p>
        </w:tc>
        <w:tc>
          <w:tcPr>
            <w:tcW w:w="727" w:type="pct"/>
            <w:vAlign w:val="center"/>
          </w:tcPr>
          <w:p w:rsidR="006D6ECA" w:rsidRPr="00BB2FA6" w:rsidRDefault="006D6ECA" w:rsidP="00D907D3">
            <w:pPr>
              <w:spacing w:line="240" w:lineRule="auto"/>
              <w:ind w:left="-142" w:right="-127"/>
              <w:jc w:val="center"/>
            </w:pPr>
            <w:r w:rsidRPr="00BB2FA6">
              <w:t>мест</w:t>
            </w:r>
          </w:p>
        </w:tc>
        <w:tc>
          <w:tcPr>
            <w:tcW w:w="1371" w:type="pct"/>
            <w:gridSpan w:val="2"/>
            <w:vAlign w:val="center"/>
          </w:tcPr>
          <w:p w:rsidR="006D6ECA" w:rsidRPr="00BB2FA6" w:rsidRDefault="006D6ECA" w:rsidP="00D907D3">
            <w:pPr>
              <w:spacing w:line="240" w:lineRule="auto"/>
              <w:ind w:left="-89" w:right="-122"/>
              <w:jc w:val="center"/>
            </w:pPr>
            <w:r w:rsidRPr="00BB2FA6">
              <w:t>1766</w:t>
            </w:r>
          </w:p>
        </w:tc>
        <w:tc>
          <w:tcPr>
            <w:tcW w:w="575" w:type="pct"/>
            <w:vAlign w:val="center"/>
          </w:tcPr>
          <w:p w:rsidR="006D6ECA" w:rsidRPr="00BB2FA6" w:rsidRDefault="006D6ECA" w:rsidP="00D907D3">
            <w:pPr>
              <w:spacing w:line="240" w:lineRule="auto"/>
              <w:jc w:val="center"/>
            </w:pPr>
            <w:r w:rsidRPr="00BB2FA6">
              <w:t>1921</w:t>
            </w:r>
          </w:p>
        </w:tc>
        <w:tc>
          <w:tcPr>
            <w:tcW w:w="665" w:type="pct"/>
            <w:vAlign w:val="center"/>
          </w:tcPr>
          <w:p w:rsidR="006D6ECA" w:rsidRPr="00BB2FA6" w:rsidRDefault="006D6ECA" w:rsidP="00D907D3">
            <w:pPr>
              <w:spacing w:line="240" w:lineRule="auto"/>
              <w:jc w:val="center"/>
            </w:pPr>
            <w:r w:rsidRPr="00BB2FA6">
              <w:t>3161</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8.1.2</w:t>
            </w:r>
          </w:p>
        </w:tc>
        <w:tc>
          <w:tcPr>
            <w:tcW w:w="1199" w:type="pct"/>
          </w:tcPr>
          <w:p w:rsidR="006D6ECA" w:rsidRPr="00BB2FA6" w:rsidRDefault="006D6ECA" w:rsidP="00D907D3">
            <w:pPr>
              <w:spacing w:line="240" w:lineRule="auto"/>
              <w:jc w:val="left"/>
            </w:pPr>
            <w:r w:rsidRPr="00BB2FA6">
              <w:t>Школы общеобразовательные</w:t>
            </w:r>
          </w:p>
        </w:tc>
        <w:tc>
          <w:tcPr>
            <w:tcW w:w="727" w:type="pct"/>
            <w:vAlign w:val="center"/>
          </w:tcPr>
          <w:p w:rsidR="006D6ECA" w:rsidRPr="00BB2FA6" w:rsidRDefault="006D6ECA" w:rsidP="00D907D3">
            <w:pPr>
              <w:spacing w:line="240" w:lineRule="auto"/>
              <w:ind w:left="-142" w:right="-127"/>
              <w:jc w:val="center"/>
            </w:pPr>
            <w:r w:rsidRPr="00BB2FA6">
              <w:t>мест</w:t>
            </w:r>
          </w:p>
        </w:tc>
        <w:tc>
          <w:tcPr>
            <w:tcW w:w="1371" w:type="pct"/>
            <w:gridSpan w:val="2"/>
            <w:vAlign w:val="center"/>
          </w:tcPr>
          <w:p w:rsidR="006D6ECA" w:rsidRPr="00BB2FA6" w:rsidRDefault="006D6ECA" w:rsidP="00D907D3">
            <w:pPr>
              <w:spacing w:line="240" w:lineRule="auto"/>
              <w:ind w:left="-89" w:right="-122"/>
              <w:jc w:val="center"/>
            </w:pPr>
            <w:r w:rsidRPr="00BB2FA6">
              <w:t>5347</w:t>
            </w:r>
          </w:p>
        </w:tc>
        <w:tc>
          <w:tcPr>
            <w:tcW w:w="575" w:type="pct"/>
            <w:vAlign w:val="center"/>
          </w:tcPr>
          <w:p w:rsidR="006D6ECA" w:rsidRPr="00BB2FA6" w:rsidRDefault="006D6ECA" w:rsidP="00D907D3">
            <w:pPr>
              <w:spacing w:line="240" w:lineRule="auto"/>
              <w:jc w:val="center"/>
              <w:rPr>
                <w:bCs/>
              </w:rPr>
            </w:pPr>
            <w:r w:rsidRPr="00BB2FA6">
              <w:rPr>
                <w:bCs/>
              </w:rPr>
              <w:t>6397</w:t>
            </w:r>
          </w:p>
        </w:tc>
        <w:tc>
          <w:tcPr>
            <w:tcW w:w="665" w:type="pct"/>
            <w:vAlign w:val="center"/>
          </w:tcPr>
          <w:p w:rsidR="006D6ECA" w:rsidRPr="00BB2FA6" w:rsidRDefault="006D6ECA" w:rsidP="00D907D3">
            <w:pPr>
              <w:spacing w:line="240" w:lineRule="auto"/>
              <w:jc w:val="center"/>
              <w:rPr>
                <w:bCs/>
              </w:rPr>
            </w:pPr>
            <w:r w:rsidRPr="00BB2FA6">
              <w:rPr>
                <w:bCs/>
              </w:rPr>
              <w:t>7097</w:t>
            </w:r>
          </w:p>
        </w:tc>
      </w:tr>
      <w:tr w:rsidR="006D6ECA" w:rsidRPr="00BB2FA6" w:rsidTr="00D907D3">
        <w:trPr>
          <w:jc w:val="center"/>
        </w:trPr>
        <w:tc>
          <w:tcPr>
            <w:tcW w:w="463" w:type="pct"/>
          </w:tcPr>
          <w:p w:rsidR="006D6ECA" w:rsidRPr="00BB2FA6" w:rsidRDefault="006D6ECA" w:rsidP="00D907D3">
            <w:pPr>
              <w:spacing w:line="240" w:lineRule="auto"/>
              <w:jc w:val="left"/>
              <w:rPr>
                <w:b/>
              </w:rPr>
            </w:pPr>
            <w:r w:rsidRPr="00BB2FA6">
              <w:rPr>
                <w:b/>
              </w:rPr>
              <w:t>8.2</w:t>
            </w:r>
          </w:p>
        </w:tc>
        <w:tc>
          <w:tcPr>
            <w:tcW w:w="4537" w:type="pct"/>
            <w:gridSpan w:val="6"/>
          </w:tcPr>
          <w:p w:rsidR="006D6ECA" w:rsidRPr="00BB2FA6" w:rsidRDefault="006D6ECA" w:rsidP="00D907D3">
            <w:pPr>
              <w:spacing w:line="240" w:lineRule="auto"/>
              <w:ind w:right="-127"/>
              <w:jc w:val="left"/>
              <w:rPr>
                <w:b/>
                <w:bCs/>
              </w:rPr>
            </w:pPr>
            <w:r w:rsidRPr="00BB2FA6">
              <w:rPr>
                <w:b/>
                <w:bCs/>
              </w:rPr>
              <w:t>Учреждения дополнительного детского образования</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8.2.1</w:t>
            </w:r>
          </w:p>
        </w:tc>
        <w:tc>
          <w:tcPr>
            <w:tcW w:w="1199" w:type="pct"/>
          </w:tcPr>
          <w:p w:rsidR="006D6ECA" w:rsidRPr="00BB2FA6" w:rsidRDefault="006D6ECA" w:rsidP="00D907D3">
            <w:pPr>
              <w:spacing w:line="240" w:lineRule="auto"/>
              <w:jc w:val="left"/>
            </w:pPr>
            <w:r w:rsidRPr="00BB2FA6">
              <w:t>Детско-юношеская спортивная школа</w:t>
            </w:r>
          </w:p>
        </w:tc>
        <w:tc>
          <w:tcPr>
            <w:tcW w:w="727" w:type="pct"/>
            <w:vAlign w:val="center"/>
          </w:tcPr>
          <w:p w:rsidR="006D6ECA" w:rsidRPr="00BB2FA6" w:rsidRDefault="006D6ECA" w:rsidP="00D907D3">
            <w:pPr>
              <w:spacing w:line="240" w:lineRule="auto"/>
              <w:ind w:left="-142" w:right="-127"/>
              <w:jc w:val="center"/>
            </w:pPr>
            <w:r w:rsidRPr="00BB2FA6">
              <w:t>мест</w:t>
            </w:r>
          </w:p>
        </w:tc>
        <w:tc>
          <w:tcPr>
            <w:tcW w:w="1371" w:type="pct"/>
            <w:gridSpan w:val="2"/>
            <w:vAlign w:val="center"/>
          </w:tcPr>
          <w:p w:rsidR="006D6ECA" w:rsidRPr="00BB2FA6" w:rsidRDefault="006D6ECA" w:rsidP="00D907D3">
            <w:pPr>
              <w:spacing w:line="240" w:lineRule="auto"/>
              <w:ind w:left="-89" w:right="-122"/>
              <w:jc w:val="center"/>
            </w:pPr>
            <w:r w:rsidRPr="00BB2FA6">
              <w:t>1000</w:t>
            </w:r>
          </w:p>
        </w:tc>
        <w:tc>
          <w:tcPr>
            <w:tcW w:w="575" w:type="pct"/>
            <w:vAlign w:val="center"/>
          </w:tcPr>
          <w:p w:rsidR="006D6ECA" w:rsidRPr="00BB2FA6" w:rsidRDefault="006D6ECA" w:rsidP="00D907D3">
            <w:pPr>
              <w:spacing w:line="240" w:lineRule="auto"/>
              <w:jc w:val="center"/>
            </w:pPr>
            <w:r w:rsidRPr="00BB2FA6">
              <w:t>1000</w:t>
            </w:r>
          </w:p>
        </w:tc>
        <w:tc>
          <w:tcPr>
            <w:tcW w:w="665" w:type="pct"/>
            <w:vAlign w:val="center"/>
          </w:tcPr>
          <w:p w:rsidR="006D6ECA" w:rsidRPr="00BB2FA6" w:rsidRDefault="006D6ECA" w:rsidP="00D907D3">
            <w:pPr>
              <w:spacing w:line="240" w:lineRule="auto"/>
              <w:jc w:val="center"/>
            </w:pPr>
            <w:r w:rsidRPr="00BB2FA6">
              <w:t>1000</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8.2.2</w:t>
            </w:r>
          </w:p>
        </w:tc>
        <w:tc>
          <w:tcPr>
            <w:tcW w:w="1199" w:type="pct"/>
          </w:tcPr>
          <w:p w:rsidR="006D6ECA" w:rsidRPr="00BB2FA6" w:rsidRDefault="006D6ECA" w:rsidP="00D907D3">
            <w:pPr>
              <w:spacing w:line="240" w:lineRule="auto"/>
              <w:jc w:val="left"/>
            </w:pPr>
            <w:r w:rsidRPr="00BB2FA6">
              <w:t>Дом детского творчества</w:t>
            </w:r>
          </w:p>
        </w:tc>
        <w:tc>
          <w:tcPr>
            <w:tcW w:w="727" w:type="pct"/>
            <w:vAlign w:val="center"/>
          </w:tcPr>
          <w:p w:rsidR="006D6ECA" w:rsidRPr="00BB2FA6" w:rsidRDefault="006D6ECA" w:rsidP="00D907D3">
            <w:pPr>
              <w:spacing w:line="240" w:lineRule="auto"/>
              <w:ind w:left="-142" w:right="-127"/>
              <w:jc w:val="center"/>
            </w:pPr>
            <w:r w:rsidRPr="00BB2FA6">
              <w:t>мест</w:t>
            </w:r>
          </w:p>
        </w:tc>
        <w:tc>
          <w:tcPr>
            <w:tcW w:w="1371" w:type="pct"/>
            <w:gridSpan w:val="2"/>
            <w:vAlign w:val="center"/>
          </w:tcPr>
          <w:p w:rsidR="006D6ECA" w:rsidRPr="00BB2FA6" w:rsidRDefault="006D6ECA" w:rsidP="00D907D3">
            <w:pPr>
              <w:spacing w:line="240" w:lineRule="auto"/>
              <w:ind w:left="-89" w:right="-122"/>
              <w:jc w:val="center"/>
            </w:pPr>
            <w:r w:rsidRPr="00BB2FA6">
              <w:t>2272</w:t>
            </w:r>
          </w:p>
        </w:tc>
        <w:tc>
          <w:tcPr>
            <w:tcW w:w="575" w:type="pct"/>
            <w:vAlign w:val="center"/>
          </w:tcPr>
          <w:p w:rsidR="006D6ECA" w:rsidRPr="00BB2FA6" w:rsidRDefault="006D6ECA" w:rsidP="00D907D3">
            <w:pPr>
              <w:spacing w:line="240" w:lineRule="auto"/>
              <w:jc w:val="center"/>
            </w:pPr>
            <w:r w:rsidRPr="00BB2FA6">
              <w:t>2272</w:t>
            </w:r>
          </w:p>
        </w:tc>
        <w:tc>
          <w:tcPr>
            <w:tcW w:w="665" w:type="pct"/>
            <w:vAlign w:val="center"/>
          </w:tcPr>
          <w:p w:rsidR="006D6ECA" w:rsidRPr="00BB2FA6" w:rsidRDefault="006D6ECA" w:rsidP="00D907D3">
            <w:pPr>
              <w:spacing w:line="240" w:lineRule="auto"/>
              <w:jc w:val="center"/>
            </w:pPr>
            <w:r w:rsidRPr="00BB2FA6">
              <w:t>2272</w:t>
            </w:r>
          </w:p>
        </w:tc>
      </w:tr>
      <w:tr w:rsidR="006D6ECA" w:rsidRPr="00BB2FA6" w:rsidTr="00D907D3">
        <w:trPr>
          <w:jc w:val="center"/>
        </w:trPr>
        <w:tc>
          <w:tcPr>
            <w:tcW w:w="463" w:type="pct"/>
          </w:tcPr>
          <w:p w:rsidR="006D6ECA" w:rsidRPr="00BB2FA6" w:rsidRDefault="006D6ECA" w:rsidP="00D907D3">
            <w:pPr>
              <w:spacing w:line="240" w:lineRule="auto"/>
              <w:jc w:val="left"/>
              <w:rPr>
                <w:b/>
              </w:rPr>
            </w:pPr>
            <w:r w:rsidRPr="00BB2FA6">
              <w:rPr>
                <w:b/>
              </w:rPr>
              <w:t>8.3</w:t>
            </w:r>
          </w:p>
        </w:tc>
        <w:tc>
          <w:tcPr>
            <w:tcW w:w="4537" w:type="pct"/>
            <w:gridSpan w:val="6"/>
          </w:tcPr>
          <w:p w:rsidR="006D6ECA" w:rsidRPr="00BB2FA6" w:rsidRDefault="006D6ECA" w:rsidP="00D907D3">
            <w:pPr>
              <w:spacing w:line="240" w:lineRule="auto"/>
              <w:ind w:right="-127"/>
              <w:jc w:val="left"/>
            </w:pPr>
            <w:r w:rsidRPr="00BB2FA6">
              <w:rPr>
                <w:b/>
              </w:rPr>
              <w:t>Здравоохранение</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8.3.1</w:t>
            </w:r>
          </w:p>
        </w:tc>
        <w:tc>
          <w:tcPr>
            <w:tcW w:w="1199" w:type="pct"/>
          </w:tcPr>
          <w:p w:rsidR="006D6ECA" w:rsidRPr="00BB2FA6" w:rsidRDefault="006D6ECA" w:rsidP="00D907D3">
            <w:pPr>
              <w:spacing w:line="240" w:lineRule="auto"/>
              <w:jc w:val="left"/>
            </w:pPr>
            <w:r w:rsidRPr="00BB2FA6">
              <w:t>Больницы</w:t>
            </w:r>
          </w:p>
        </w:tc>
        <w:tc>
          <w:tcPr>
            <w:tcW w:w="727" w:type="pct"/>
            <w:vAlign w:val="center"/>
          </w:tcPr>
          <w:p w:rsidR="006D6ECA" w:rsidRPr="00BB2FA6" w:rsidRDefault="006D6ECA" w:rsidP="00D907D3">
            <w:pPr>
              <w:spacing w:line="240" w:lineRule="auto"/>
              <w:ind w:left="-142" w:right="-127"/>
              <w:jc w:val="center"/>
            </w:pPr>
            <w:r w:rsidRPr="00BB2FA6">
              <w:t>коек</w:t>
            </w:r>
          </w:p>
        </w:tc>
        <w:tc>
          <w:tcPr>
            <w:tcW w:w="1371" w:type="pct"/>
            <w:gridSpan w:val="2"/>
            <w:vAlign w:val="center"/>
          </w:tcPr>
          <w:p w:rsidR="006D6ECA" w:rsidRPr="00BB2FA6" w:rsidRDefault="006D6ECA" w:rsidP="00D907D3">
            <w:pPr>
              <w:spacing w:line="240" w:lineRule="auto"/>
              <w:ind w:left="-89" w:right="-122"/>
              <w:jc w:val="center"/>
            </w:pPr>
            <w:r w:rsidRPr="00BB2FA6">
              <w:t>351</w:t>
            </w:r>
          </w:p>
        </w:tc>
        <w:tc>
          <w:tcPr>
            <w:tcW w:w="575" w:type="pct"/>
            <w:vAlign w:val="center"/>
          </w:tcPr>
          <w:p w:rsidR="006D6ECA" w:rsidRPr="00BB2FA6" w:rsidRDefault="006D6ECA" w:rsidP="00D907D3">
            <w:pPr>
              <w:spacing w:line="240" w:lineRule="auto"/>
              <w:jc w:val="center"/>
            </w:pPr>
            <w:r w:rsidRPr="00BB2FA6">
              <w:t>351</w:t>
            </w:r>
          </w:p>
        </w:tc>
        <w:tc>
          <w:tcPr>
            <w:tcW w:w="665" w:type="pct"/>
            <w:vAlign w:val="center"/>
          </w:tcPr>
          <w:p w:rsidR="006D6ECA" w:rsidRPr="00BB2FA6" w:rsidRDefault="006D6ECA" w:rsidP="00D907D3">
            <w:pPr>
              <w:spacing w:line="240" w:lineRule="auto"/>
              <w:jc w:val="center"/>
            </w:pPr>
            <w:r w:rsidRPr="00BB2FA6">
              <w:t>351</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8.3.2</w:t>
            </w:r>
          </w:p>
        </w:tc>
        <w:tc>
          <w:tcPr>
            <w:tcW w:w="1199" w:type="pct"/>
          </w:tcPr>
          <w:p w:rsidR="006D6ECA" w:rsidRPr="00BB2FA6" w:rsidRDefault="006D6ECA" w:rsidP="00D907D3">
            <w:pPr>
              <w:spacing w:line="240" w:lineRule="auto"/>
              <w:jc w:val="left"/>
            </w:pPr>
            <w:r w:rsidRPr="00BB2FA6">
              <w:rPr>
                <w:iCs/>
              </w:rPr>
              <w:t>Амбулаторно-поликлинические учреждения</w:t>
            </w:r>
          </w:p>
        </w:tc>
        <w:tc>
          <w:tcPr>
            <w:tcW w:w="727" w:type="pct"/>
            <w:vAlign w:val="center"/>
          </w:tcPr>
          <w:p w:rsidR="006D6ECA" w:rsidRPr="00BB2FA6" w:rsidRDefault="006D6ECA" w:rsidP="00D907D3">
            <w:pPr>
              <w:spacing w:line="240" w:lineRule="auto"/>
              <w:ind w:left="-142" w:right="-127"/>
              <w:jc w:val="center"/>
            </w:pPr>
            <w:r w:rsidRPr="00BB2FA6">
              <w:t>посещений в одну смену</w:t>
            </w:r>
          </w:p>
        </w:tc>
        <w:tc>
          <w:tcPr>
            <w:tcW w:w="1371" w:type="pct"/>
            <w:gridSpan w:val="2"/>
            <w:vAlign w:val="center"/>
          </w:tcPr>
          <w:p w:rsidR="006D6ECA" w:rsidRPr="00BB2FA6" w:rsidRDefault="006D6ECA" w:rsidP="00D907D3">
            <w:pPr>
              <w:spacing w:line="240" w:lineRule="auto"/>
              <w:ind w:left="-89" w:right="-122"/>
              <w:jc w:val="center"/>
            </w:pPr>
            <w:r w:rsidRPr="00BB2FA6">
              <w:t>1050</w:t>
            </w:r>
          </w:p>
        </w:tc>
        <w:tc>
          <w:tcPr>
            <w:tcW w:w="575" w:type="pct"/>
            <w:vAlign w:val="center"/>
          </w:tcPr>
          <w:p w:rsidR="006D6ECA" w:rsidRPr="00BB2FA6" w:rsidRDefault="006D6ECA" w:rsidP="00D907D3">
            <w:pPr>
              <w:spacing w:line="240" w:lineRule="auto"/>
              <w:jc w:val="center"/>
            </w:pPr>
            <w:r w:rsidRPr="00BB2FA6">
              <w:t>1050</w:t>
            </w:r>
          </w:p>
        </w:tc>
        <w:tc>
          <w:tcPr>
            <w:tcW w:w="665" w:type="pct"/>
            <w:vAlign w:val="center"/>
          </w:tcPr>
          <w:p w:rsidR="006D6ECA" w:rsidRPr="00BB2FA6" w:rsidRDefault="006D6ECA" w:rsidP="00D907D3">
            <w:pPr>
              <w:spacing w:line="240" w:lineRule="auto"/>
              <w:jc w:val="center"/>
            </w:pPr>
            <w:r w:rsidRPr="00BB2FA6">
              <w:t>1050</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8.3.3</w:t>
            </w:r>
          </w:p>
        </w:tc>
        <w:tc>
          <w:tcPr>
            <w:tcW w:w="1199" w:type="pct"/>
          </w:tcPr>
          <w:p w:rsidR="006D6ECA" w:rsidRPr="00BB2FA6" w:rsidRDefault="006D6ECA" w:rsidP="00D907D3">
            <w:pPr>
              <w:spacing w:line="240" w:lineRule="auto"/>
              <w:jc w:val="left"/>
              <w:rPr>
                <w:iCs/>
              </w:rPr>
            </w:pPr>
            <w:r w:rsidRPr="00BB2FA6">
              <w:rPr>
                <w:iCs/>
              </w:rPr>
              <w:t>ФАП</w:t>
            </w:r>
          </w:p>
        </w:tc>
        <w:tc>
          <w:tcPr>
            <w:tcW w:w="727" w:type="pct"/>
            <w:vAlign w:val="center"/>
          </w:tcPr>
          <w:p w:rsidR="006D6ECA" w:rsidRPr="00BB2FA6" w:rsidRDefault="006D6ECA" w:rsidP="00D907D3">
            <w:pPr>
              <w:spacing w:line="240" w:lineRule="auto"/>
              <w:ind w:left="-142" w:right="-127"/>
              <w:jc w:val="center"/>
            </w:pPr>
            <w:r w:rsidRPr="00BB2FA6">
              <w:t>объект</w:t>
            </w:r>
          </w:p>
        </w:tc>
        <w:tc>
          <w:tcPr>
            <w:tcW w:w="1371" w:type="pct"/>
            <w:gridSpan w:val="2"/>
            <w:vAlign w:val="center"/>
          </w:tcPr>
          <w:p w:rsidR="006D6ECA" w:rsidRPr="00BB2FA6" w:rsidRDefault="006D6ECA" w:rsidP="00D907D3">
            <w:pPr>
              <w:spacing w:line="240" w:lineRule="auto"/>
              <w:ind w:left="-89" w:right="-122"/>
              <w:jc w:val="center"/>
            </w:pPr>
            <w:r w:rsidRPr="00BB2FA6">
              <w:t>0</w:t>
            </w:r>
          </w:p>
        </w:tc>
        <w:tc>
          <w:tcPr>
            <w:tcW w:w="575" w:type="pct"/>
            <w:vAlign w:val="center"/>
          </w:tcPr>
          <w:p w:rsidR="006D6ECA" w:rsidRPr="00BB2FA6" w:rsidRDefault="006D6ECA" w:rsidP="00D907D3">
            <w:pPr>
              <w:spacing w:line="240" w:lineRule="auto"/>
              <w:jc w:val="center"/>
            </w:pPr>
            <w:r w:rsidRPr="00BB2FA6">
              <w:t>0</w:t>
            </w:r>
          </w:p>
        </w:tc>
        <w:tc>
          <w:tcPr>
            <w:tcW w:w="665" w:type="pct"/>
            <w:vAlign w:val="center"/>
          </w:tcPr>
          <w:p w:rsidR="006D6ECA" w:rsidRPr="00BB2FA6" w:rsidRDefault="006D6ECA" w:rsidP="00D907D3">
            <w:pPr>
              <w:spacing w:line="240" w:lineRule="auto"/>
              <w:jc w:val="center"/>
            </w:pPr>
            <w:r w:rsidRPr="00BB2FA6">
              <w:t>0</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8.3.4</w:t>
            </w:r>
          </w:p>
        </w:tc>
        <w:tc>
          <w:tcPr>
            <w:tcW w:w="1199" w:type="pct"/>
          </w:tcPr>
          <w:p w:rsidR="006D6ECA" w:rsidRPr="00BB2FA6" w:rsidRDefault="006D6ECA" w:rsidP="00D907D3">
            <w:pPr>
              <w:spacing w:line="240" w:lineRule="auto"/>
              <w:jc w:val="left"/>
              <w:rPr>
                <w:iCs/>
              </w:rPr>
            </w:pPr>
            <w:r w:rsidRPr="00BB2FA6">
              <w:rPr>
                <w:iCs/>
              </w:rPr>
              <w:t>Аптеки</w:t>
            </w:r>
          </w:p>
        </w:tc>
        <w:tc>
          <w:tcPr>
            <w:tcW w:w="727" w:type="pct"/>
            <w:vAlign w:val="center"/>
          </w:tcPr>
          <w:p w:rsidR="006D6ECA" w:rsidRPr="00BB2FA6" w:rsidRDefault="006D6ECA" w:rsidP="00D907D3">
            <w:pPr>
              <w:spacing w:line="240" w:lineRule="auto"/>
              <w:ind w:left="-142" w:right="-127"/>
              <w:jc w:val="center"/>
            </w:pPr>
            <w:r w:rsidRPr="00BB2FA6">
              <w:t>объект</w:t>
            </w:r>
          </w:p>
        </w:tc>
        <w:tc>
          <w:tcPr>
            <w:tcW w:w="1371" w:type="pct"/>
            <w:gridSpan w:val="2"/>
            <w:vAlign w:val="center"/>
          </w:tcPr>
          <w:p w:rsidR="006D6ECA" w:rsidRPr="00BB2FA6" w:rsidRDefault="006D6ECA" w:rsidP="00D907D3">
            <w:pPr>
              <w:spacing w:line="240" w:lineRule="auto"/>
              <w:ind w:left="-89" w:right="-122"/>
              <w:jc w:val="center"/>
            </w:pPr>
            <w:r w:rsidRPr="00BB2FA6">
              <w:t>19</w:t>
            </w:r>
          </w:p>
        </w:tc>
        <w:tc>
          <w:tcPr>
            <w:tcW w:w="575" w:type="pct"/>
            <w:vAlign w:val="center"/>
          </w:tcPr>
          <w:p w:rsidR="006D6ECA" w:rsidRPr="00BB2FA6" w:rsidRDefault="006D6ECA" w:rsidP="00D907D3">
            <w:pPr>
              <w:spacing w:line="240" w:lineRule="auto"/>
              <w:jc w:val="center"/>
            </w:pPr>
            <w:r w:rsidRPr="00BB2FA6">
              <w:t>19</w:t>
            </w:r>
          </w:p>
        </w:tc>
        <w:tc>
          <w:tcPr>
            <w:tcW w:w="665" w:type="pct"/>
            <w:vAlign w:val="center"/>
          </w:tcPr>
          <w:p w:rsidR="006D6ECA" w:rsidRPr="00BB2FA6" w:rsidRDefault="006D6ECA" w:rsidP="00D907D3">
            <w:pPr>
              <w:spacing w:line="240" w:lineRule="auto"/>
              <w:jc w:val="center"/>
            </w:pPr>
            <w:r w:rsidRPr="00BB2FA6">
              <w:t>19</w:t>
            </w:r>
          </w:p>
        </w:tc>
      </w:tr>
      <w:tr w:rsidR="006D6ECA" w:rsidRPr="00BB2FA6" w:rsidTr="00D907D3">
        <w:trPr>
          <w:trHeight w:val="70"/>
          <w:jc w:val="center"/>
        </w:trPr>
        <w:tc>
          <w:tcPr>
            <w:tcW w:w="463" w:type="pct"/>
          </w:tcPr>
          <w:p w:rsidR="006D6ECA" w:rsidRPr="00BB2FA6" w:rsidRDefault="006D6ECA" w:rsidP="00D907D3">
            <w:pPr>
              <w:spacing w:line="240" w:lineRule="auto"/>
              <w:jc w:val="left"/>
              <w:rPr>
                <w:b/>
              </w:rPr>
            </w:pPr>
            <w:r w:rsidRPr="00BB2FA6">
              <w:rPr>
                <w:b/>
              </w:rPr>
              <w:t>8.4</w:t>
            </w:r>
          </w:p>
        </w:tc>
        <w:tc>
          <w:tcPr>
            <w:tcW w:w="4537" w:type="pct"/>
            <w:gridSpan w:val="6"/>
          </w:tcPr>
          <w:p w:rsidR="006D6ECA" w:rsidRPr="00BB2FA6" w:rsidRDefault="006D6ECA" w:rsidP="00D907D3">
            <w:pPr>
              <w:spacing w:line="240" w:lineRule="auto"/>
              <w:ind w:right="-127"/>
              <w:jc w:val="left"/>
            </w:pPr>
            <w:r w:rsidRPr="00BB2FA6">
              <w:rPr>
                <w:b/>
              </w:rPr>
              <w:t>Культура и досуг</w:t>
            </w:r>
          </w:p>
        </w:tc>
      </w:tr>
      <w:tr w:rsidR="006D6ECA" w:rsidRPr="00BB2FA6" w:rsidTr="00D907D3">
        <w:trPr>
          <w:trHeight w:val="70"/>
          <w:jc w:val="center"/>
        </w:trPr>
        <w:tc>
          <w:tcPr>
            <w:tcW w:w="463" w:type="pct"/>
          </w:tcPr>
          <w:p w:rsidR="006D6ECA" w:rsidRPr="00BB2FA6" w:rsidRDefault="006D6ECA" w:rsidP="00D907D3">
            <w:pPr>
              <w:spacing w:line="240" w:lineRule="auto"/>
              <w:jc w:val="left"/>
            </w:pPr>
            <w:r w:rsidRPr="00BB2FA6">
              <w:t>8.4.1</w:t>
            </w:r>
          </w:p>
        </w:tc>
        <w:tc>
          <w:tcPr>
            <w:tcW w:w="1199" w:type="pct"/>
          </w:tcPr>
          <w:p w:rsidR="006D6ECA" w:rsidRPr="00BB2FA6" w:rsidRDefault="006D6ECA" w:rsidP="00D907D3">
            <w:pPr>
              <w:spacing w:line="240" w:lineRule="auto"/>
              <w:jc w:val="left"/>
            </w:pPr>
            <w:r w:rsidRPr="00BB2FA6">
              <w:t>Клубы, дома культуры</w:t>
            </w:r>
          </w:p>
        </w:tc>
        <w:tc>
          <w:tcPr>
            <w:tcW w:w="727" w:type="pct"/>
            <w:vAlign w:val="center"/>
          </w:tcPr>
          <w:p w:rsidR="006D6ECA" w:rsidRPr="00BB2FA6" w:rsidRDefault="006D6ECA" w:rsidP="00D907D3">
            <w:pPr>
              <w:spacing w:line="240" w:lineRule="auto"/>
              <w:ind w:left="-142" w:right="-127"/>
              <w:jc w:val="center"/>
            </w:pPr>
            <w:r w:rsidRPr="00BB2FA6">
              <w:t>мест</w:t>
            </w:r>
          </w:p>
        </w:tc>
        <w:tc>
          <w:tcPr>
            <w:tcW w:w="1371" w:type="pct"/>
            <w:gridSpan w:val="2"/>
            <w:vAlign w:val="center"/>
          </w:tcPr>
          <w:p w:rsidR="006D6ECA" w:rsidRPr="00BB2FA6" w:rsidRDefault="006D6ECA" w:rsidP="00D907D3">
            <w:pPr>
              <w:spacing w:line="240" w:lineRule="auto"/>
              <w:ind w:left="-89" w:right="-122"/>
              <w:jc w:val="center"/>
            </w:pPr>
            <w:r w:rsidRPr="00BB2FA6">
              <w:t>1688</w:t>
            </w:r>
          </w:p>
        </w:tc>
        <w:tc>
          <w:tcPr>
            <w:tcW w:w="575" w:type="pct"/>
            <w:vAlign w:val="center"/>
          </w:tcPr>
          <w:p w:rsidR="006D6ECA" w:rsidRPr="00BB2FA6" w:rsidRDefault="006D6ECA" w:rsidP="00D907D3">
            <w:pPr>
              <w:spacing w:line="240" w:lineRule="auto"/>
              <w:jc w:val="center"/>
            </w:pPr>
            <w:r w:rsidRPr="00BB2FA6">
              <w:t>2688</w:t>
            </w:r>
          </w:p>
        </w:tc>
        <w:tc>
          <w:tcPr>
            <w:tcW w:w="665" w:type="pct"/>
            <w:vAlign w:val="center"/>
          </w:tcPr>
          <w:p w:rsidR="006D6ECA" w:rsidRPr="00BB2FA6" w:rsidRDefault="006D6ECA" w:rsidP="00D907D3">
            <w:pPr>
              <w:spacing w:line="240" w:lineRule="auto"/>
              <w:jc w:val="center"/>
            </w:pPr>
            <w:r w:rsidRPr="00BB2FA6">
              <w:t>2688</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8.4.2</w:t>
            </w:r>
          </w:p>
        </w:tc>
        <w:tc>
          <w:tcPr>
            <w:tcW w:w="1199" w:type="pct"/>
          </w:tcPr>
          <w:p w:rsidR="006D6ECA" w:rsidRPr="00BB2FA6" w:rsidRDefault="006D6ECA" w:rsidP="00D907D3">
            <w:pPr>
              <w:spacing w:line="240" w:lineRule="auto"/>
              <w:jc w:val="left"/>
            </w:pPr>
            <w:r w:rsidRPr="00BB2FA6">
              <w:t>Библиотеки</w:t>
            </w:r>
          </w:p>
        </w:tc>
        <w:tc>
          <w:tcPr>
            <w:tcW w:w="727" w:type="pct"/>
            <w:vAlign w:val="center"/>
          </w:tcPr>
          <w:p w:rsidR="006D6ECA" w:rsidRPr="00BB2FA6" w:rsidRDefault="006D6ECA" w:rsidP="00D907D3">
            <w:pPr>
              <w:spacing w:line="240" w:lineRule="auto"/>
              <w:ind w:left="-142" w:right="-127"/>
              <w:jc w:val="center"/>
            </w:pPr>
            <w:r w:rsidRPr="00BB2FA6">
              <w:t>тыс. томов</w:t>
            </w:r>
          </w:p>
        </w:tc>
        <w:tc>
          <w:tcPr>
            <w:tcW w:w="1371" w:type="pct"/>
            <w:gridSpan w:val="2"/>
            <w:vAlign w:val="center"/>
          </w:tcPr>
          <w:p w:rsidR="006D6ECA" w:rsidRPr="00BB2FA6" w:rsidRDefault="006D6ECA" w:rsidP="00D907D3">
            <w:pPr>
              <w:spacing w:line="240" w:lineRule="auto"/>
              <w:ind w:left="-89" w:right="-122"/>
              <w:jc w:val="center"/>
            </w:pPr>
            <w:r w:rsidRPr="00BB2FA6">
              <w:t>301,4</w:t>
            </w:r>
          </w:p>
        </w:tc>
        <w:tc>
          <w:tcPr>
            <w:tcW w:w="575" w:type="pct"/>
            <w:vAlign w:val="center"/>
          </w:tcPr>
          <w:p w:rsidR="006D6ECA" w:rsidRPr="00BB2FA6" w:rsidRDefault="006D6ECA" w:rsidP="00D907D3">
            <w:pPr>
              <w:spacing w:line="240" w:lineRule="auto"/>
              <w:jc w:val="center"/>
            </w:pPr>
            <w:r w:rsidRPr="00BB2FA6">
              <w:t>301,4</w:t>
            </w:r>
          </w:p>
        </w:tc>
        <w:tc>
          <w:tcPr>
            <w:tcW w:w="665" w:type="pct"/>
            <w:vAlign w:val="center"/>
          </w:tcPr>
          <w:p w:rsidR="006D6ECA" w:rsidRPr="00BB2FA6" w:rsidRDefault="006D6ECA" w:rsidP="00D907D3">
            <w:pPr>
              <w:spacing w:line="240" w:lineRule="auto"/>
              <w:jc w:val="center"/>
            </w:pPr>
            <w:r w:rsidRPr="00BB2FA6">
              <w:t>301,4</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8.4.3</w:t>
            </w:r>
          </w:p>
        </w:tc>
        <w:tc>
          <w:tcPr>
            <w:tcW w:w="1199" w:type="pct"/>
          </w:tcPr>
          <w:p w:rsidR="006D6ECA" w:rsidRPr="00BB2FA6" w:rsidRDefault="006D6ECA" w:rsidP="00D907D3">
            <w:pPr>
              <w:spacing w:line="240" w:lineRule="auto"/>
              <w:jc w:val="left"/>
            </w:pPr>
            <w:r w:rsidRPr="00BB2FA6">
              <w:t>Кинотеатр</w:t>
            </w:r>
          </w:p>
        </w:tc>
        <w:tc>
          <w:tcPr>
            <w:tcW w:w="727" w:type="pct"/>
            <w:vAlign w:val="center"/>
          </w:tcPr>
          <w:p w:rsidR="006D6ECA" w:rsidRPr="00BB2FA6" w:rsidRDefault="006D6ECA" w:rsidP="00D907D3">
            <w:pPr>
              <w:spacing w:line="240" w:lineRule="auto"/>
              <w:ind w:left="-142" w:right="-127"/>
              <w:jc w:val="center"/>
            </w:pPr>
            <w:r w:rsidRPr="00BB2FA6">
              <w:t>мест</w:t>
            </w:r>
          </w:p>
        </w:tc>
        <w:tc>
          <w:tcPr>
            <w:tcW w:w="1371" w:type="pct"/>
            <w:gridSpan w:val="2"/>
            <w:vAlign w:val="center"/>
          </w:tcPr>
          <w:p w:rsidR="006D6ECA" w:rsidRPr="00BB2FA6" w:rsidRDefault="006D6ECA" w:rsidP="00D907D3">
            <w:pPr>
              <w:spacing w:line="240" w:lineRule="auto"/>
              <w:ind w:left="-89" w:right="-122"/>
              <w:jc w:val="center"/>
            </w:pPr>
            <w:r w:rsidRPr="00BB2FA6">
              <w:t>400</w:t>
            </w:r>
          </w:p>
        </w:tc>
        <w:tc>
          <w:tcPr>
            <w:tcW w:w="575" w:type="pct"/>
            <w:vAlign w:val="center"/>
          </w:tcPr>
          <w:p w:rsidR="006D6ECA" w:rsidRPr="00BB2FA6" w:rsidRDefault="006D6ECA" w:rsidP="00D907D3">
            <w:pPr>
              <w:spacing w:line="240" w:lineRule="auto"/>
              <w:jc w:val="center"/>
            </w:pPr>
            <w:r w:rsidRPr="00BB2FA6">
              <w:t>400</w:t>
            </w:r>
          </w:p>
        </w:tc>
        <w:tc>
          <w:tcPr>
            <w:tcW w:w="665" w:type="pct"/>
            <w:vAlign w:val="center"/>
          </w:tcPr>
          <w:p w:rsidR="006D6ECA" w:rsidRPr="00BB2FA6" w:rsidRDefault="006D6ECA" w:rsidP="00D907D3">
            <w:pPr>
              <w:spacing w:line="240" w:lineRule="auto"/>
              <w:jc w:val="center"/>
            </w:pPr>
            <w:r w:rsidRPr="00BB2FA6">
              <w:t>1200</w:t>
            </w:r>
          </w:p>
        </w:tc>
      </w:tr>
      <w:tr w:rsidR="006D6ECA" w:rsidRPr="00BB2FA6" w:rsidTr="00D907D3">
        <w:trPr>
          <w:trHeight w:val="180"/>
          <w:jc w:val="center"/>
        </w:trPr>
        <w:tc>
          <w:tcPr>
            <w:tcW w:w="463" w:type="pct"/>
          </w:tcPr>
          <w:p w:rsidR="006D6ECA" w:rsidRPr="00BB2FA6" w:rsidRDefault="006D6ECA" w:rsidP="00D907D3">
            <w:pPr>
              <w:spacing w:line="240" w:lineRule="auto"/>
              <w:jc w:val="left"/>
              <w:rPr>
                <w:b/>
              </w:rPr>
            </w:pPr>
            <w:r w:rsidRPr="00BB2FA6">
              <w:rPr>
                <w:b/>
              </w:rPr>
              <w:t>8.5</w:t>
            </w:r>
          </w:p>
        </w:tc>
        <w:tc>
          <w:tcPr>
            <w:tcW w:w="4537" w:type="pct"/>
            <w:gridSpan w:val="6"/>
          </w:tcPr>
          <w:p w:rsidR="006D6ECA" w:rsidRPr="00BB2FA6" w:rsidRDefault="006D6ECA" w:rsidP="00D907D3">
            <w:pPr>
              <w:spacing w:line="240" w:lineRule="auto"/>
              <w:ind w:right="-127"/>
              <w:jc w:val="left"/>
            </w:pPr>
            <w:r w:rsidRPr="00BB2FA6">
              <w:rPr>
                <w:b/>
                <w:bCs/>
              </w:rPr>
              <w:t>Физическая культура и спорт</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8.5.2</w:t>
            </w:r>
          </w:p>
        </w:tc>
        <w:tc>
          <w:tcPr>
            <w:tcW w:w="1199" w:type="pct"/>
          </w:tcPr>
          <w:p w:rsidR="006D6ECA" w:rsidRPr="00BB2FA6" w:rsidRDefault="006D6ECA" w:rsidP="00D907D3">
            <w:pPr>
              <w:spacing w:line="240" w:lineRule="auto"/>
              <w:jc w:val="left"/>
            </w:pPr>
            <w:r w:rsidRPr="00BB2FA6">
              <w:t>Спортзалы</w:t>
            </w:r>
          </w:p>
        </w:tc>
        <w:tc>
          <w:tcPr>
            <w:tcW w:w="727" w:type="pct"/>
            <w:vAlign w:val="center"/>
          </w:tcPr>
          <w:p w:rsidR="006D6ECA" w:rsidRPr="00BB2FA6" w:rsidRDefault="006D6ECA" w:rsidP="00D907D3">
            <w:pPr>
              <w:spacing w:line="240" w:lineRule="auto"/>
              <w:ind w:left="-142" w:right="-127"/>
              <w:jc w:val="center"/>
            </w:pPr>
            <w:r w:rsidRPr="00BB2FA6">
              <w:t>объект</w:t>
            </w:r>
          </w:p>
        </w:tc>
        <w:tc>
          <w:tcPr>
            <w:tcW w:w="1371" w:type="pct"/>
            <w:gridSpan w:val="2"/>
            <w:vAlign w:val="center"/>
          </w:tcPr>
          <w:p w:rsidR="006D6ECA" w:rsidRPr="00BB2FA6" w:rsidRDefault="006D6ECA" w:rsidP="00D907D3">
            <w:pPr>
              <w:spacing w:line="240" w:lineRule="auto"/>
              <w:ind w:left="-89" w:right="-122"/>
              <w:jc w:val="center"/>
            </w:pPr>
            <w:r w:rsidRPr="00BB2FA6">
              <w:t>28</w:t>
            </w:r>
          </w:p>
        </w:tc>
        <w:tc>
          <w:tcPr>
            <w:tcW w:w="575" w:type="pct"/>
            <w:vAlign w:val="center"/>
          </w:tcPr>
          <w:p w:rsidR="006D6ECA" w:rsidRPr="00BB2FA6" w:rsidRDefault="006D6ECA" w:rsidP="00D907D3">
            <w:pPr>
              <w:spacing w:line="240" w:lineRule="auto"/>
              <w:jc w:val="center"/>
            </w:pPr>
            <w:r w:rsidRPr="00BB2FA6">
              <w:t>31</w:t>
            </w:r>
          </w:p>
        </w:tc>
        <w:tc>
          <w:tcPr>
            <w:tcW w:w="665" w:type="pct"/>
            <w:vAlign w:val="center"/>
          </w:tcPr>
          <w:p w:rsidR="006D6ECA" w:rsidRPr="00BB2FA6" w:rsidRDefault="006D6ECA" w:rsidP="00D907D3">
            <w:pPr>
              <w:spacing w:line="240" w:lineRule="auto"/>
              <w:jc w:val="center"/>
            </w:pPr>
            <w:r w:rsidRPr="00BB2FA6">
              <w:t>33</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8.5.3</w:t>
            </w:r>
          </w:p>
        </w:tc>
        <w:tc>
          <w:tcPr>
            <w:tcW w:w="1199" w:type="pct"/>
          </w:tcPr>
          <w:p w:rsidR="006D6ECA" w:rsidRPr="00BB2FA6" w:rsidRDefault="006D6ECA" w:rsidP="00D907D3">
            <w:pPr>
              <w:spacing w:line="240" w:lineRule="auto"/>
              <w:jc w:val="left"/>
            </w:pPr>
            <w:r w:rsidRPr="00BB2FA6">
              <w:t>Плоскостные спортивные сооружения</w:t>
            </w:r>
          </w:p>
        </w:tc>
        <w:tc>
          <w:tcPr>
            <w:tcW w:w="727" w:type="pct"/>
            <w:vAlign w:val="center"/>
          </w:tcPr>
          <w:p w:rsidR="006D6ECA" w:rsidRPr="00BB2FA6" w:rsidRDefault="006D6ECA" w:rsidP="00D907D3">
            <w:pPr>
              <w:spacing w:line="240" w:lineRule="auto"/>
              <w:ind w:left="-142" w:right="-127"/>
              <w:jc w:val="center"/>
            </w:pPr>
            <w:r w:rsidRPr="00BB2FA6">
              <w:t>объект</w:t>
            </w:r>
          </w:p>
        </w:tc>
        <w:tc>
          <w:tcPr>
            <w:tcW w:w="1371" w:type="pct"/>
            <w:gridSpan w:val="2"/>
            <w:vAlign w:val="center"/>
          </w:tcPr>
          <w:p w:rsidR="006D6ECA" w:rsidRPr="00BB2FA6" w:rsidRDefault="006D6ECA" w:rsidP="00D907D3">
            <w:pPr>
              <w:spacing w:line="240" w:lineRule="auto"/>
              <w:ind w:left="-89" w:right="-122"/>
              <w:jc w:val="center"/>
            </w:pPr>
            <w:r w:rsidRPr="00BB2FA6">
              <w:t>24</w:t>
            </w:r>
          </w:p>
        </w:tc>
        <w:tc>
          <w:tcPr>
            <w:tcW w:w="575" w:type="pct"/>
            <w:vAlign w:val="center"/>
          </w:tcPr>
          <w:p w:rsidR="006D6ECA" w:rsidRPr="00BB2FA6" w:rsidRDefault="006D6ECA" w:rsidP="00D907D3">
            <w:pPr>
              <w:spacing w:line="240" w:lineRule="auto"/>
              <w:jc w:val="center"/>
              <w:rPr>
                <w:lang w:val="en-US"/>
              </w:rPr>
            </w:pPr>
            <w:r w:rsidRPr="00BB2FA6">
              <w:rPr>
                <w:lang w:val="en-US"/>
              </w:rPr>
              <w:t>43</w:t>
            </w:r>
          </w:p>
        </w:tc>
        <w:tc>
          <w:tcPr>
            <w:tcW w:w="665" w:type="pct"/>
            <w:vAlign w:val="center"/>
          </w:tcPr>
          <w:p w:rsidR="006D6ECA" w:rsidRPr="00BB2FA6" w:rsidRDefault="006D6ECA" w:rsidP="00D907D3">
            <w:pPr>
              <w:spacing w:line="240" w:lineRule="auto"/>
              <w:jc w:val="center"/>
              <w:rPr>
                <w:lang w:val="en-US"/>
              </w:rPr>
            </w:pPr>
            <w:r w:rsidRPr="00BB2FA6">
              <w:rPr>
                <w:lang w:val="en-US"/>
              </w:rPr>
              <w:t>58</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8.5.4</w:t>
            </w:r>
          </w:p>
        </w:tc>
        <w:tc>
          <w:tcPr>
            <w:tcW w:w="1199" w:type="pct"/>
          </w:tcPr>
          <w:p w:rsidR="006D6ECA" w:rsidRPr="00BB2FA6" w:rsidRDefault="006D6ECA" w:rsidP="00D907D3">
            <w:pPr>
              <w:spacing w:line="240" w:lineRule="auto"/>
              <w:jc w:val="left"/>
            </w:pPr>
            <w:r w:rsidRPr="00BB2FA6">
              <w:t xml:space="preserve">Бассейны </w:t>
            </w:r>
          </w:p>
        </w:tc>
        <w:tc>
          <w:tcPr>
            <w:tcW w:w="727" w:type="pct"/>
            <w:vAlign w:val="center"/>
          </w:tcPr>
          <w:p w:rsidR="006D6ECA" w:rsidRPr="00BB2FA6" w:rsidRDefault="006D6ECA" w:rsidP="00D907D3">
            <w:pPr>
              <w:spacing w:line="240" w:lineRule="auto"/>
              <w:ind w:left="-142" w:right="-127"/>
              <w:jc w:val="center"/>
            </w:pPr>
            <w:r w:rsidRPr="00BB2FA6">
              <w:t>объект</w:t>
            </w:r>
          </w:p>
        </w:tc>
        <w:tc>
          <w:tcPr>
            <w:tcW w:w="1371" w:type="pct"/>
            <w:gridSpan w:val="2"/>
            <w:vAlign w:val="center"/>
          </w:tcPr>
          <w:p w:rsidR="006D6ECA" w:rsidRPr="00BB2FA6" w:rsidRDefault="006D6ECA" w:rsidP="00D907D3">
            <w:pPr>
              <w:spacing w:line="240" w:lineRule="auto"/>
              <w:ind w:left="-89" w:right="-122"/>
              <w:jc w:val="center"/>
            </w:pPr>
            <w:r w:rsidRPr="00BB2FA6">
              <w:t>1</w:t>
            </w:r>
          </w:p>
        </w:tc>
        <w:tc>
          <w:tcPr>
            <w:tcW w:w="575" w:type="pct"/>
            <w:vAlign w:val="center"/>
          </w:tcPr>
          <w:p w:rsidR="006D6ECA" w:rsidRPr="00BB2FA6" w:rsidRDefault="006D6ECA" w:rsidP="00D907D3">
            <w:pPr>
              <w:spacing w:line="240" w:lineRule="auto"/>
              <w:jc w:val="center"/>
              <w:rPr>
                <w:lang w:val="en-US"/>
              </w:rPr>
            </w:pPr>
            <w:r w:rsidRPr="00BB2FA6">
              <w:rPr>
                <w:lang w:val="en-US"/>
              </w:rPr>
              <w:t>1</w:t>
            </w:r>
          </w:p>
        </w:tc>
        <w:tc>
          <w:tcPr>
            <w:tcW w:w="665" w:type="pct"/>
            <w:vAlign w:val="center"/>
          </w:tcPr>
          <w:p w:rsidR="006D6ECA" w:rsidRPr="00BB2FA6" w:rsidRDefault="006D6ECA" w:rsidP="00D907D3">
            <w:pPr>
              <w:spacing w:line="240" w:lineRule="auto"/>
              <w:jc w:val="center"/>
              <w:rPr>
                <w:lang w:val="en-US"/>
              </w:rPr>
            </w:pPr>
            <w:r w:rsidRPr="00BB2FA6">
              <w:rPr>
                <w:lang w:val="en-US"/>
              </w:rPr>
              <w:t>3</w:t>
            </w:r>
          </w:p>
        </w:tc>
      </w:tr>
      <w:tr w:rsidR="006D6ECA" w:rsidRPr="00BB2FA6" w:rsidTr="00D907D3">
        <w:trPr>
          <w:trHeight w:val="70"/>
          <w:jc w:val="center"/>
        </w:trPr>
        <w:tc>
          <w:tcPr>
            <w:tcW w:w="463" w:type="pct"/>
          </w:tcPr>
          <w:p w:rsidR="006D6ECA" w:rsidRPr="00BB2FA6" w:rsidRDefault="006D6ECA" w:rsidP="00D907D3">
            <w:pPr>
              <w:spacing w:line="240" w:lineRule="auto"/>
              <w:jc w:val="left"/>
              <w:rPr>
                <w:b/>
              </w:rPr>
            </w:pPr>
            <w:r w:rsidRPr="00BB2FA6">
              <w:rPr>
                <w:b/>
              </w:rPr>
              <w:t>8.6</w:t>
            </w:r>
          </w:p>
        </w:tc>
        <w:tc>
          <w:tcPr>
            <w:tcW w:w="4537" w:type="pct"/>
            <w:gridSpan w:val="6"/>
          </w:tcPr>
          <w:p w:rsidR="006D6ECA" w:rsidRPr="00BB2FA6" w:rsidRDefault="006D6ECA" w:rsidP="00D907D3">
            <w:pPr>
              <w:spacing w:line="240" w:lineRule="auto"/>
              <w:ind w:right="-127"/>
              <w:jc w:val="left"/>
              <w:rPr>
                <w:b/>
              </w:rPr>
            </w:pPr>
            <w:r w:rsidRPr="00BB2FA6">
              <w:rPr>
                <w:b/>
              </w:rPr>
              <w:t>Молодежная политика</w:t>
            </w:r>
          </w:p>
        </w:tc>
      </w:tr>
      <w:tr w:rsidR="006D6ECA" w:rsidRPr="00BB2FA6" w:rsidTr="00D907D3">
        <w:trPr>
          <w:trHeight w:val="150"/>
          <w:jc w:val="center"/>
        </w:trPr>
        <w:tc>
          <w:tcPr>
            <w:tcW w:w="463" w:type="pct"/>
          </w:tcPr>
          <w:p w:rsidR="006D6ECA" w:rsidRPr="00BB2FA6" w:rsidRDefault="006D6ECA" w:rsidP="00D907D3">
            <w:pPr>
              <w:spacing w:line="240" w:lineRule="auto"/>
              <w:jc w:val="left"/>
              <w:rPr>
                <w:bCs/>
              </w:rPr>
            </w:pPr>
            <w:r w:rsidRPr="00BB2FA6">
              <w:rPr>
                <w:bCs/>
              </w:rPr>
              <w:t>8.6.1</w:t>
            </w:r>
          </w:p>
        </w:tc>
        <w:tc>
          <w:tcPr>
            <w:tcW w:w="1199" w:type="pct"/>
          </w:tcPr>
          <w:p w:rsidR="006D6ECA" w:rsidRPr="00BB2FA6" w:rsidRDefault="006D6ECA" w:rsidP="00D907D3">
            <w:pPr>
              <w:spacing w:line="240" w:lineRule="auto"/>
              <w:jc w:val="left"/>
              <w:rPr>
                <w:bCs/>
              </w:rPr>
            </w:pPr>
            <w:r w:rsidRPr="00BB2FA6">
              <w:rPr>
                <w:bCs/>
              </w:rPr>
              <w:t>Объекты молодежной политики</w:t>
            </w:r>
          </w:p>
        </w:tc>
        <w:tc>
          <w:tcPr>
            <w:tcW w:w="727" w:type="pct"/>
            <w:vAlign w:val="center"/>
          </w:tcPr>
          <w:p w:rsidR="006D6ECA" w:rsidRPr="00BB2FA6" w:rsidRDefault="006D6ECA" w:rsidP="00D907D3">
            <w:pPr>
              <w:spacing w:line="240" w:lineRule="auto"/>
              <w:ind w:left="-142" w:right="-127"/>
              <w:jc w:val="center"/>
              <w:rPr>
                <w:lang w:val="en-US"/>
              </w:rPr>
            </w:pPr>
            <w:r w:rsidRPr="00BB2FA6">
              <w:t>м</w:t>
            </w:r>
            <w:r w:rsidRPr="00BB2FA6">
              <w:rPr>
                <w:vertAlign w:val="superscript"/>
              </w:rPr>
              <w:t>2</w:t>
            </w:r>
            <w:r w:rsidRPr="00BB2FA6">
              <w:rPr>
                <w:vertAlign w:val="superscript"/>
                <w:lang w:val="en-US"/>
              </w:rPr>
              <w:t xml:space="preserve"> </w:t>
            </w:r>
            <w:r w:rsidRPr="00BB2FA6">
              <w:t>общей площади</w:t>
            </w:r>
          </w:p>
        </w:tc>
        <w:tc>
          <w:tcPr>
            <w:tcW w:w="1371" w:type="pct"/>
            <w:gridSpan w:val="2"/>
            <w:vAlign w:val="center"/>
          </w:tcPr>
          <w:p w:rsidR="006D6ECA" w:rsidRPr="00BB2FA6" w:rsidRDefault="006D6ECA" w:rsidP="00D907D3">
            <w:pPr>
              <w:spacing w:line="240" w:lineRule="auto"/>
              <w:ind w:left="-89" w:right="-122"/>
              <w:jc w:val="center"/>
            </w:pPr>
            <w:r w:rsidRPr="00BB2FA6">
              <w:t>240</w:t>
            </w:r>
          </w:p>
        </w:tc>
        <w:tc>
          <w:tcPr>
            <w:tcW w:w="575" w:type="pct"/>
            <w:vAlign w:val="center"/>
          </w:tcPr>
          <w:p w:rsidR="006D6ECA" w:rsidRPr="00BB2FA6" w:rsidRDefault="006D6ECA" w:rsidP="00D907D3">
            <w:pPr>
              <w:autoSpaceDE w:val="0"/>
              <w:autoSpaceDN w:val="0"/>
              <w:adjustRightInd w:val="0"/>
              <w:spacing w:line="240" w:lineRule="auto"/>
              <w:jc w:val="center"/>
            </w:pPr>
            <w:r w:rsidRPr="00BB2FA6">
              <w:t>1245</w:t>
            </w:r>
          </w:p>
        </w:tc>
        <w:tc>
          <w:tcPr>
            <w:tcW w:w="665" w:type="pct"/>
            <w:vAlign w:val="center"/>
          </w:tcPr>
          <w:p w:rsidR="006D6ECA" w:rsidRPr="00BB2FA6" w:rsidRDefault="006D6ECA" w:rsidP="00D907D3">
            <w:pPr>
              <w:autoSpaceDE w:val="0"/>
              <w:autoSpaceDN w:val="0"/>
              <w:adjustRightInd w:val="0"/>
              <w:spacing w:line="240" w:lineRule="auto"/>
              <w:jc w:val="center"/>
            </w:pPr>
            <w:r w:rsidRPr="00BB2FA6">
              <w:t>1245</w:t>
            </w:r>
          </w:p>
        </w:tc>
      </w:tr>
      <w:tr w:rsidR="006D6ECA" w:rsidRPr="00BB2FA6" w:rsidTr="00D907D3">
        <w:trPr>
          <w:jc w:val="center"/>
        </w:trPr>
        <w:tc>
          <w:tcPr>
            <w:tcW w:w="463" w:type="pct"/>
          </w:tcPr>
          <w:p w:rsidR="006D6ECA" w:rsidRPr="00BB2FA6" w:rsidRDefault="006D6ECA" w:rsidP="00D907D3">
            <w:pPr>
              <w:spacing w:line="240" w:lineRule="auto"/>
              <w:jc w:val="left"/>
              <w:rPr>
                <w:b/>
              </w:rPr>
            </w:pPr>
            <w:r w:rsidRPr="00BB2FA6">
              <w:rPr>
                <w:b/>
              </w:rPr>
              <w:t>8.7</w:t>
            </w:r>
          </w:p>
        </w:tc>
        <w:tc>
          <w:tcPr>
            <w:tcW w:w="4537" w:type="pct"/>
            <w:gridSpan w:val="6"/>
          </w:tcPr>
          <w:p w:rsidR="006D6ECA" w:rsidRPr="00BB2FA6" w:rsidRDefault="006D6ECA" w:rsidP="00D907D3">
            <w:pPr>
              <w:spacing w:line="240" w:lineRule="auto"/>
              <w:ind w:right="-127"/>
              <w:jc w:val="left"/>
            </w:pPr>
            <w:r w:rsidRPr="00BB2FA6">
              <w:rPr>
                <w:b/>
              </w:rPr>
              <w:t>Объекты торговли</w:t>
            </w:r>
          </w:p>
        </w:tc>
      </w:tr>
      <w:tr w:rsidR="006D6ECA" w:rsidRPr="00BB2FA6" w:rsidTr="00D907D3">
        <w:trPr>
          <w:trHeight w:val="70"/>
          <w:jc w:val="center"/>
        </w:trPr>
        <w:tc>
          <w:tcPr>
            <w:tcW w:w="463" w:type="pct"/>
          </w:tcPr>
          <w:p w:rsidR="006D6ECA" w:rsidRPr="00BB2FA6" w:rsidRDefault="006D6ECA" w:rsidP="00D907D3">
            <w:pPr>
              <w:spacing w:line="240" w:lineRule="auto"/>
              <w:jc w:val="left"/>
            </w:pPr>
            <w:r w:rsidRPr="00BB2FA6">
              <w:t>8.7.1</w:t>
            </w:r>
          </w:p>
        </w:tc>
        <w:tc>
          <w:tcPr>
            <w:tcW w:w="1199" w:type="pct"/>
          </w:tcPr>
          <w:p w:rsidR="006D6ECA" w:rsidRPr="00BB2FA6" w:rsidRDefault="006D6ECA" w:rsidP="00D907D3">
            <w:pPr>
              <w:spacing w:line="240" w:lineRule="auto"/>
              <w:jc w:val="left"/>
            </w:pPr>
            <w:r w:rsidRPr="00BB2FA6">
              <w:t>Магазины продовольственные и непродовольственные</w:t>
            </w:r>
          </w:p>
        </w:tc>
        <w:tc>
          <w:tcPr>
            <w:tcW w:w="727" w:type="pct"/>
            <w:vAlign w:val="center"/>
          </w:tcPr>
          <w:p w:rsidR="006D6ECA" w:rsidRPr="00BB2FA6" w:rsidRDefault="006D6ECA" w:rsidP="00D907D3">
            <w:pPr>
              <w:spacing w:line="240" w:lineRule="auto"/>
              <w:ind w:left="-142" w:right="-127"/>
              <w:jc w:val="center"/>
            </w:pPr>
            <w:r w:rsidRPr="00BB2FA6">
              <w:t>м</w:t>
            </w:r>
            <w:r w:rsidRPr="00BB2FA6">
              <w:rPr>
                <w:vertAlign w:val="superscript"/>
              </w:rPr>
              <w:t xml:space="preserve">2 </w:t>
            </w:r>
            <w:r w:rsidRPr="00BB2FA6">
              <w:t>торговой площади</w:t>
            </w:r>
          </w:p>
        </w:tc>
        <w:tc>
          <w:tcPr>
            <w:tcW w:w="1371" w:type="pct"/>
            <w:gridSpan w:val="2"/>
            <w:vAlign w:val="center"/>
          </w:tcPr>
          <w:p w:rsidR="006D6ECA" w:rsidRPr="00BB2FA6" w:rsidRDefault="006D6ECA" w:rsidP="00D907D3">
            <w:pPr>
              <w:spacing w:line="240" w:lineRule="auto"/>
              <w:ind w:left="-89" w:right="-122"/>
              <w:jc w:val="center"/>
            </w:pPr>
            <w:r w:rsidRPr="00BB2FA6">
              <w:t>35232</w:t>
            </w:r>
          </w:p>
        </w:tc>
        <w:tc>
          <w:tcPr>
            <w:tcW w:w="575" w:type="pct"/>
            <w:vAlign w:val="center"/>
          </w:tcPr>
          <w:p w:rsidR="006D6ECA" w:rsidRPr="00BB2FA6" w:rsidRDefault="006D6ECA" w:rsidP="00D907D3">
            <w:pPr>
              <w:spacing w:line="240" w:lineRule="auto"/>
              <w:jc w:val="center"/>
            </w:pPr>
            <w:r w:rsidRPr="00BB2FA6">
              <w:t>36132</w:t>
            </w:r>
          </w:p>
        </w:tc>
        <w:tc>
          <w:tcPr>
            <w:tcW w:w="665" w:type="pct"/>
            <w:vAlign w:val="center"/>
          </w:tcPr>
          <w:p w:rsidR="006D6ECA" w:rsidRPr="00BB2FA6" w:rsidRDefault="006D6ECA" w:rsidP="00D907D3">
            <w:pPr>
              <w:spacing w:line="240" w:lineRule="auto"/>
              <w:jc w:val="center"/>
              <w:rPr>
                <w:lang w:val="en-US"/>
              </w:rPr>
            </w:pPr>
            <w:r w:rsidRPr="00BB2FA6">
              <w:t>36</w:t>
            </w:r>
            <w:r w:rsidRPr="00BB2FA6">
              <w:rPr>
                <w:lang w:val="en-US"/>
              </w:rPr>
              <w:t>132</w:t>
            </w:r>
          </w:p>
        </w:tc>
      </w:tr>
      <w:tr w:rsidR="006D6ECA" w:rsidRPr="00BB2FA6" w:rsidTr="00D907D3">
        <w:trPr>
          <w:trHeight w:val="244"/>
          <w:jc w:val="center"/>
        </w:trPr>
        <w:tc>
          <w:tcPr>
            <w:tcW w:w="463" w:type="pct"/>
          </w:tcPr>
          <w:p w:rsidR="006D6ECA" w:rsidRPr="00BB2FA6" w:rsidRDefault="006D6ECA" w:rsidP="00D907D3">
            <w:pPr>
              <w:spacing w:line="240" w:lineRule="auto"/>
              <w:jc w:val="left"/>
            </w:pPr>
            <w:r w:rsidRPr="00BB2FA6">
              <w:t>8.7.2</w:t>
            </w:r>
          </w:p>
        </w:tc>
        <w:tc>
          <w:tcPr>
            <w:tcW w:w="1199" w:type="pct"/>
          </w:tcPr>
          <w:p w:rsidR="006D6ECA" w:rsidRPr="00BB2FA6" w:rsidRDefault="006D6ECA" w:rsidP="00D907D3">
            <w:pPr>
              <w:spacing w:line="240" w:lineRule="auto"/>
              <w:jc w:val="left"/>
            </w:pPr>
            <w:r w:rsidRPr="00BB2FA6">
              <w:t>Объекты общественного питания (рестораны, бары, кафе и пр.)</w:t>
            </w:r>
          </w:p>
        </w:tc>
        <w:tc>
          <w:tcPr>
            <w:tcW w:w="727" w:type="pct"/>
            <w:vAlign w:val="center"/>
          </w:tcPr>
          <w:p w:rsidR="006D6ECA" w:rsidRPr="00BB2FA6" w:rsidRDefault="006D6ECA" w:rsidP="00D907D3">
            <w:pPr>
              <w:spacing w:line="240" w:lineRule="auto"/>
              <w:ind w:left="-142" w:right="-127"/>
              <w:jc w:val="center"/>
            </w:pPr>
            <w:r w:rsidRPr="00BB2FA6">
              <w:t>мест</w:t>
            </w:r>
          </w:p>
        </w:tc>
        <w:tc>
          <w:tcPr>
            <w:tcW w:w="1371" w:type="pct"/>
            <w:gridSpan w:val="2"/>
            <w:vAlign w:val="center"/>
          </w:tcPr>
          <w:p w:rsidR="006D6ECA" w:rsidRPr="00BB2FA6" w:rsidRDefault="006D6ECA" w:rsidP="00D907D3">
            <w:pPr>
              <w:spacing w:line="240" w:lineRule="auto"/>
              <w:ind w:left="-89" w:right="-122"/>
              <w:jc w:val="center"/>
            </w:pPr>
            <w:r w:rsidRPr="00BB2FA6">
              <w:t>1624</w:t>
            </w:r>
          </w:p>
        </w:tc>
        <w:tc>
          <w:tcPr>
            <w:tcW w:w="575" w:type="pct"/>
            <w:vAlign w:val="center"/>
          </w:tcPr>
          <w:p w:rsidR="006D6ECA" w:rsidRPr="00BB2FA6" w:rsidRDefault="006D6ECA" w:rsidP="00D907D3">
            <w:pPr>
              <w:spacing w:line="240" w:lineRule="auto"/>
              <w:jc w:val="center"/>
            </w:pPr>
            <w:r w:rsidRPr="00BB2FA6">
              <w:t>1756</w:t>
            </w:r>
          </w:p>
        </w:tc>
        <w:tc>
          <w:tcPr>
            <w:tcW w:w="665" w:type="pct"/>
            <w:vAlign w:val="center"/>
          </w:tcPr>
          <w:p w:rsidR="006D6ECA" w:rsidRPr="00BB2FA6" w:rsidRDefault="006D6ECA" w:rsidP="00D907D3">
            <w:pPr>
              <w:spacing w:line="240" w:lineRule="auto"/>
              <w:jc w:val="center"/>
            </w:pPr>
            <w:r w:rsidRPr="00BB2FA6">
              <w:t>2044</w:t>
            </w:r>
          </w:p>
        </w:tc>
      </w:tr>
      <w:tr w:rsidR="006D6ECA" w:rsidRPr="00BB2FA6" w:rsidTr="00D907D3">
        <w:trPr>
          <w:trHeight w:val="70"/>
          <w:jc w:val="center"/>
        </w:trPr>
        <w:tc>
          <w:tcPr>
            <w:tcW w:w="463" w:type="pct"/>
          </w:tcPr>
          <w:p w:rsidR="006D6ECA" w:rsidRPr="00BB2FA6" w:rsidRDefault="006D6ECA" w:rsidP="00D907D3">
            <w:pPr>
              <w:spacing w:line="240" w:lineRule="auto"/>
              <w:jc w:val="left"/>
            </w:pPr>
            <w:r w:rsidRPr="00BB2FA6">
              <w:t>8.7.3</w:t>
            </w:r>
          </w:p>
        </w:tc>
        <w:tc>
          <w:tcPr>
            <w:tcW w:w="1199" w:type="pct"/>
          </w:tcPr>
          <w:p w:rsidR="006D6ECA" w:rsidRPr="00BB2FA6" w:rsidRDefault="006D6ECA" w:rsidP="00D907D3">
            <w:pPr>
              <w:spacing w:line="240" w:lineRule="auto"/>
              <w:jc w:val="left"/>
            </w:pPr>
            <w:r w:rsidRPr="00BB2FA6">
              <w:t>Рыночный комплекс</w:t>
            </w:r>
          </w:p>
        </w:tc>
        <w:tc>
          <w:tcPr>
            <w:tcW w:w="727" w:type="pct"/>
            <w:vAlign w:val="center"/>
          </w:tcPr>
          <w:p w:rsidR="006D6ECA" w:rsidRPr="00BB2FA6" w:rsidRDefault="006D6ECA" w:rsidP="00D907D3">
            <w:pPr>
              <w:spacing w:line="240" w:lineRule="auto"/>
              <w:ind w:left="-142" w:right="-127"/>
              <w:jc w:val="center"/>
            </w:pPr>
            <w:r w:rsidRPr="00BB2FA6">
              <w:t>м² торговой площади</w:t>
            </w:r>
          </w:p>
        </w:tc>
        <w:tc>
          <w:tcPr>
            <w:tcW w:w="1371" w:type="pct"/>
            <w:gridSpan w:val="2"/>
            <w:vAlign w:val="center"/>
          </w:tcPr>
          <w:p w:rsidR="006D6ECA" w:rsidRPr="00BB2FA6" w:rsidRDefault="006D6ECA" w:rsidP="00D907D3">
            <w:pPr>
              <w:spacing w:line="240" w:lineRule="auto"/>
              <w:ind w:left="-89" w:right="-122"/>
              <w:jc w:val="center"/>
            </w:pPr>
            <w:r w:rsidRPr="00BB2FA6">
              <w:t>6000</w:t>
            </w:r>
          </w:p>
        </w:tc>
        <w:tc>
          <w:tcPr>
            <w:tcW w:w="575" w:type="pct"/>
            <w:vAlign w:val="center"/>
          </w:tcPr>
          <w:p w:rsidR="006D6ECA" w:rsidRPr="00BB2FA6" w:rsidRDefault="006D6ECA" w:rsidP="00D907D3">
            <w:pPr>
              <w:spacing w:line="240" w:lineRule="auto"/>
              <w:jc w:val="center"/>
            </w:pPr>
            <w:r w:rsidRPr="00BB2FA6">
              <w:t>8000</w:t>
            </w:r>
          </w:p>
        </w:tc>
        <w:tc>
          <w:tcPr>
            <w:tcW w:w="665" w:type="pct"/>
            <w:vAlign w:val="center"/>
          </w:tcPr>
          <w:p w:rsidR="006D6ECA" w:rsidRPr="00BB2FA6" w:rsidRDefault="006D6ECA" w:rsidP="00D907D3">
            <w:pPr>
              <w:spacing w:line="240" w:lineRule="auto"/>
              <w:jc w:val="center"/>
            </w:pPr>
            <w:r w:rsidRPr="00BB2FA6">
              <w:t>8000</w:t>
            </w:r>
          </w:p>
        </w:tc>
      </w:tr>
      <w:tr w:rsidR="006D6ECA" w:rsidRPr="00BB2FA6" w:rsidTr="00D907D3">
        <w:trPr>
          <w:trHeight w:val="70"/>
          <w:jc w:val="center"/>
        </w:trPr>
        <w:tc>
          <w:tcPr>
            <w:tcW w:w="463" w:type="pct"/>
          </w:tcPr>
          <w:p w:rsidR="006D6ECA" w:rsidRPr="00BB2FA6" w:rsidRDefault="006D6ECA" w:rsidP="00D907D3">
            <w:pPr>
              <w:spacing w:line="240" w:lineRule="auto"/>
              <w:jc w:val="left"/>
              <w:rPr>
                <w:b/>
              </w:rPr>
            </w:pPr>
            <w:r w:rsidRPr="00BB2FA6">
              <w:rPr>
                <w:b/>
              </w:rPr>
              <w:t>8.8</w:t>
            </w:r>
          </w:p>
        </w:tc>
        <w:tc>
          <w:tcPr>
            <w:tcW w:w="4537" w:type="pct"/>
            <w:gridSpan w:val="6"/>
          </w:tcPr>
          <w:p w:rsidR="006D6ECA" w:rsidRPr="00BB2FA6" w:rsidRDefault="006D6ECA" w:rsidP="00D907D3">
            <w:pPr>
              <w:spacing w:line="240" w:lineRule="auto"/>
              <w:ind w:right="-127"/>
              <w:jc w:val="left"/>
            </w:pPr>
            <w:r w:rsidRPr="00BB2FA6">
              <w:rPr>
                <w:b/>
              </w:rPr>
              <w:t>Коммунальное обслуживание</w:t>
            </w:r>
          </w:p>
        </w:tc>
      </w:tr>
      <w:tr w:rsidR="006D6ECA" w:rsidRPr="00BB2FA6" w:rsidTr="00D907D3">
        <w:trPr>
          <w:trHeight w:val="174"/>
          <w:jc w:val="center"/>
        </w:trPr>
        <w:tc>
          <w:tcPr>
            <w:tcW w:w="463" w:type="pct"/>
          </w:tcPr>
          <w:p w:rsidR="006D6ECA" w:rsidRPr="00BB2FA6" w:rsidRDefault="006D6ECA" w:rsidP="00D907D3">
            <w:pPr>
              <w:spacing w:line="240" w:lineRule="auto"/>
              <w:jc w:val="left"/>
            </w:pPr>
            <w:r w:rsidRPr="00BB2FA6">
              <w:t>8.8.1</w:t>
            </w:r>
          </w:p>
        </w:tc>
        <w:tc>
          <w:tcPr>
            <w:tcW w:w="1199" w:type="pct"/>
          </w:tcPr>
          <w:p w:rsidR="006D6ECA" w:rsidRPr="00BB2FA6" w:rsidRDefault="006D6ECA" w:rsidP="00D907D3">
            <w:pPr>
              <w:spacing w:line="240" w:lineRule="auto"/>
              <w:jc w:val="left"/>
            </w:pPr>
            <w:r w:rsidRPr="00BB2FA6">
              <w:t>Банно-оздоровительный комплекс</w:t>
            </w:r>
          </w:p>
        </w:tc>
        <w:tc>
          <w:tcPr>
            <w:tcW w:w="727" w:type="pct"/>
            <w:vAlign w:val="center"/>
          </w:tcPr>
          <w:p w:rsidR="006D6ECA" w:rsidRPr="00BB2FA6" w:rsidRDefault="006D6ECA" w:rsidP="00D907D3">
            <w:pPr>
              <w:spacing w:line="240" w:lineRule="auto"/>
              <w:ind w:left="-142" w:right="-127"/>
              <w:jc w:val="center"/>
            </w:pPr>
            <w:r w:rsidRPr="00BB2FA6">
              <w:t>помывочное место</w:t>
            </w:r>
          </w:p>
        </w:tc>
        <w:tc>
          <w:tcPr>
            <w:tcW w:w="1371" w:type="pct"/>
            <w:gridSpan w:val="2"/>
            <w:vAlign w:val="center"/>
          </w:tcPr>
          <w:p w:rsidR="006D6ECA" w:rsidRPr="00BB2FA6" w:rsidRDefault="006D6ECA" w:rsidP="00D907D3">
            <w:pPr>
              <w:spacing w:line="240" w:lineRule="auto"/>
              <w:ind w:left="-89" w:right="-122"/>
              <w:jc w:val="center"/>
            </w:pPr>
            <w:r w:rsidRPr="00BB2FA6">
              <w:t>102</w:t>
            </w:r>
          </w:p>
        </w:tc>
        <w:tc>
          <w:tcPr>
            <w:tcW w:w="575" w:type="pct"/>
            <w:vAlign w:val="center"/>
          </w:tcPr>
          <w:p w:rsidR="006D6ECA" w:rsidRPr="00BB2FA6" w:rsidRDefault="006D6ECA" w:rsidP="00D907D3">
            <w:pPr>
              <w:spacing w:line="240" w:lineRule="auto"/>
              <w:jc w:val="center"/>
            </w:pPr>
            <w:r w:rsidRPr="00BB2FA6">
              <w:t>242</w:t>
            </w:r>
          </w:p>
        </w:tc>
        <w:tc>
          <w:tcPr>
            <w:tcW w:w="665" w:type="pct"/>
            <w:vAlign w:val="center"/>
          </w:tcPr>
          <w:p w:rsidR="006D6ECA" w:rsidRPr="00BB2FA6" w:rsidRDefault="006D6ECA" w:rsidP="00D907D3">
            <w:pPr>
              <w:spacing w:line="240" w:lineRule="auto"/>
              <w:jc w:val="center"/>
            </w:pPr>
            <w:r w:rsidRPr="00BB2FA6">
              <w:t>242</w:t>
            </w:r>
          </w:p>
        </w:tc>
      </w:tr>
      <w:tr w:rsidR="006D6ECA" w:rsidRPr="00BB2FA6" w:rsidTr="00D907D3">
        <w:trPr>
          <w:trHeight w:val="70"/>
          <w:jc w:val="center"/>
        </w:trPr>
        <w:tc>
          <w:tcPr>
            <w:tcW w:w="463" w:type="pct"/>
          </w:tcPr>
          <w:p w:rsidR="006D6ECA" w:rsidRPr="00BB2FA6" w:rsidRDefault="006D6ECA" w:rsidP="00D907D3">
            <w:pPr>
              <w:spacing w:line="240" w:lineRule="auto"/>
              <w:jc w:val="left"/>
            </w:pPr>
            <w:r w:rsidRPr="00BB2FA6">
              <w:t>8.8.2</w:t>
            </w:r>
          </w:p>
        </w:tc>
        <w:tc>
          <w:tcPr>
            <w:tcW w:w="1199" w:type="pct"/>
          </w:tcPr>
          <w:p w:rsidR="006D6ECA" w:rsidRPr="00BB2FA6" w:rsidRDefault="006D6ECA" w:rsidP="00D907D3">
            <w:pPr>
              <w:spacing w:line="240" w:lineRule="auto"/>
              <w:jc w:val="left"/>
            </w:pPr>
            <w:r w:rsidRPr="00BB2FA6">
              <w:t xml:space="preserve">Предприятия бытового обслуживания </w:t>
            </w:r>
          </w:p>
        </w:tc>
        <w:tc>
          <w:tcPr>
            <w:tcW w:w="727" w:type="pct"/>
            <w:vAlign w:val="center"/>
          </w:tcPr>
          <w:p w:rsidR="006D6ECA" w:rsidRPr="00BB2FA6" w:rsidRDefault="006D6ECA" w:rsidP="00D907D3">
            <w:pPr>
              <w:spacing w:line="240" w:lineRule="auto"/>
              <w:ind w:left="-142" w:right="-127"/>
              <w:jc w:val="center"/>
            </w:pPr>
            <w:r w:rsidRPr="00BB2FA6">
              <w:t>рабочее место</w:t>
            </w:r>
          </w:p>
        </w:tc>
        <w:tc>
          <w:tcPr>
            <w:tcW w:w="1371" w:type="pct"/>
            <w:gridSpan w:val="2"/>
            <w:vAlign w:val="center"/>
          </w:tcPr>
          <w:p w:rsidR="006D6ECA" w:rsidRPr="00BB2FA6" w:rsidRDefault="006D6ECA" w:rsidP="00D907D3">
            <w:pPr>
              <w:spacing w:line="240" w:lineRule="auto"/>
              <w:ind w:left="-89" w:right="-122"/>
              <w:jc w:val="center"/>
            </w:pPr>
            <w:r w:rsidRPr="00BB2FA6">
              <w:t>104</w:t>
            </w:r>
          </w:p>
        </w:tc>
        <w:tc>
          <w:tcPr>
            <w:tcW w:w="575" w:type="pct"/>
            <w:vAlign w:val="center"/>
          </w:tcPr>
          <w:p w:rsidR="006D6ECA" w:rsidRPr="00BB2FA6" w:rsidRDefault="006D6ECA" w:rsidP="00D907D3">
            <w:pPr>
              <w:spacing w:line="240" w:lineRule="auto"/>
              <w:jc w:val="center"/>
            </w:pPr>
            <w:r w:rsidRPr="00BB2FA6">
              <w:t>139</w:t>
            </w:r>
          </w:p>
        </w:tc>
        <w:tc>
          <w:tcPr>
            <w:tcW w:w="665" w:type="pct"/>
            <w:vAlign w:val="center"/>
          </w:tcPr>
          <w:p w:rsidR="006D6ECA" w:rsidRPr="00BB2FA6" w:rsidRDefault="006D6ECA" w:rsidP="00D907D3">
            <w:pPr>
              <w:spacing w:line="240" w:lineRule="auto"/>
              <w:jc w:val="center"/>
            </w:pPr>
            <w:r w:rsidRPr="00BB2FA6">
              <w:t>224</w:t>
            </w:r>
          </w:p>
        </w:tc>
      </w:tr>
      <w:tr w:rsidR="006D6ECA" w:rsidRPr="00BB2FA6" w:rsidTr="00D907D3">
        <w:trPr>
          <w:trHeight w:val="70"/>
          <w:jc w:val="center"/>
        </w:trPr>
        <w:tc>
          <w:tcPr>
            <w:tcW w:w="463" w:type="pct"/>
          </w:tcPr>
          <w:p w:rsidR="006D6ECA" w:rsidRPr="00BB2FA6" w:rsidRDefault="006D6ECA" w:rsidP="00D907D3">
            <w:pPr>
              <w:spacing w:line="240" w:lineRule="auto"/>
              <w:jc w:val="left"/>
            </w:pPr>
            <w:r w:rsidRPr="00BB2FA6">
              <w:t>8.8.3</w:t>
            </w:r>
          </w:p>
        </w:tc>
        <w:tc>
          <w:tcPr>
            <w:tcW w:w="1199" w:type="pct"/>
          </w:tcPr>
          <w:p w:rsidR="006D6ECA" w:rsidRPr="00BB2FA6" w:rsidRDefault="006D6ECA" w:rsidP="00D907D3">
            <w:pPr>
              <w:spacing w:line="240" w:lineRule="auto"/>
              <w:jc w:val="left"/>
            </w:pPr>
            <w:r w:rsidRPr="00BB2FA6">
              <w:t>Предприятие по стирке белья (фабрика-прачечная)</w:t>
            </w:r>
          </w:p>
        </w:tc>
        <w:tc>
          <w:tcPr>
            <w:tcW w:w="727" w:type="pct"/>
            <w:vAlign w:val="center"/>
          </w:tcPr>
          <w:p w:rsidR="006D6ECA" w:rsidRPr="00BB2FA6" w:rsidRDefault="006D6ECA" w:rsidP="00D907D3">
            <w:pPr>
              <w:spacing w:line="240" w:lineRule="auto"/>
              <w:ind w:left="-142" w:right="-127"/>
              <w:jc w:val="center"/>
            </w:pPr>
            <w:r w:rsidRPr="00BB2FA6">
              <w:t>110</w:t>
            </w:r>
          </w:p>
        </w:tc>
        <w:tc>
          <w:tcPr>
            <w:tcW w:w="1371" w:type="pct"/>
            <w:gridSpan w:val="2"/>
            <w:vAlign w:val="center"/>
          </w:tcPr>
          <w:p w:rsidR="006D6ECA" w:rsidRPr="00BB2FA6" w:rsidRDefault="006D6ECA" w:rsidP="00D907D3">
            <w:pPr>
              <w:spacing w:line="240" w:lineRule="auto"/>
              <w:ind w:left="-89" w:right="-122"/>
              <w:jc w:val="center"/>
            </w:pPr>
            <w:r w:rsidRPr="00BB2FA6">
              <w:t>460</w:t>
            </w:r>
          </w:p>
        </w:tc>
        <w:tc>
          <w:tcPr>
            <w:tcW w:w="575" w:type="pct"/>
            <w:vAlign w:val="center"/>
          </w:tcPr>
          <w:p w:rsidR="006D6ECA" w:rsidRPr="00BB2FA6" w:rsidRDefault="006D6ECA" w:rsidP="00D907D3">
            <w:pPr>
              <w:spacing w:line="240" w:lineRule="auto"/>
              <w:jc w:val="center"/>
            </w:pPr>
            <w:r w:rsidRPr="00BB2FA6">
              <w:t>1060</w:t>
            </w:r>
          </w:p>
        </w:tc>
        <w:tc>
          <w:tcPr>
            <w:tcW w:w="665" w:type="pct"/>
            <w:vAlign w:val="center"/>
          </w:tcPr>
          <w:p w:rsidR="006D6ECA" w:rsidRPr="00BB2FA6" w:rsidRDefault="006D6ECA" w:rsidP="00D907D3">
            <w:pPr>
              <w:spacing w:line="240" w:lineRule="auto"/>
              <w:jc w:val="center"/>
            </w:pPr>
            <w:r w:rsidRPr="00BB2FA6">
              <w:t>2860</w:t>
            </w:r>
          </w:p>
        </w:tc>
      </w:tr>
      <w:tr w:rsidR="006D6ECA" w:rsidRPr="00BB2FA6" w:rsidTr="00D907D3">
        <w:trPr>
          <w:trHeight w:val="70"/>
          <w:jc w:val="center"/>
        </w:trPr>
        <w:tc>
          <w:tcPr>
            <w:tcW w:w="463" w:type="pct"/>
          </w:tcPr>
          <w:p w:rsidR="006D6ECA" w:rsidRPr="00BB2FA6" w:rsidRDefault="006D6ECA" w:rsidP="00D907D3">
            <w:pPr>
              <w:spacing w:line="240" w:lineRule="auto"/>
              <w:jc w:val="left"/>
            </w:pPr>
            <w:r w:rsidRPr="00BB2FA6">
              <w:t>8.8.4</w:t>
            </w:r>
          </w:p>
        </w:tc>
        <w:tc>
          <w:tcPr>
            <w:tcW w:w="1199" w:type="pct"/>
          </w:tcPr>
          <w:p w:rsidR="006D6ECA" w:rsidRPr="00BB2FA6" w:rsidRDefault="006D6ECA" w:rsidP="00D907D3">
            <w:pPr>
              <w:spacing w:line="240" w:lineRule="auto"/>
              <w:jc w:val="left"/>
            </w:pPr>
            <w:r w:rsidRPr="00BB2FA6">
              <w:t>Предприятие по химчистке</w:t>
            </w:r>
          </w:p>
        </w:tc>
        <w:tc>
          <w:tcPr>
            <w:tcW w:w="727" w:type="pct"/>
            <w:vAlign w:val="center"/>
          </w:tcPr>
          <w:p w:rsidR="006D6ECA" w:rsidRPr="00BB2FA6" w:rsidRDefault="006D6ECA" w:rsidP="00D907D3">
            <w:pPr>
              <w:spacing w:line="240" w:lineRule="auto"/>
              <w:ind w:left="-142" w:right="-127"/>
              <w:jc w:val="center"/>
            </w:pPr>
            <w:r w:rsidRPr="00BB2FA6">
              <w:t>кг вещей в смену</w:t>
            </w:r>
          </w:p>
        </w:tc>
        <w:tc>
          <w:tcPr>
            <w:tcW w:w="1371" w:type="pct"/>
            <w:gridSpan w:val="2"/>
            <w:vAlign w:val="center"/>
          </w:tcPr>
          <w:p w:rsidR="006D6ECA" w:rsidRPr="00BB2FA6" w:rsidRDefault="006D6ECA" w:rsidP="00D907D3">
            <w:pPr>
              <w:spacing w:line="240" w:lineRule="auto"/>
              <w:ind w:left="-89" w:right="-122"/>
              <w:jc w:val="center"/>
            </w:pPr>
            <w:r w:rsidRPr="00BB2FA6">
              <w:t>250</w:t>
            </w:r>
          </w:p>
        </w:tc>
        <w:tc>
          <w:tcPr>
            <w:tcW w:w="575" w:type="pct"/>
            <w:vAlign w:val="center"/>
          </w:tcPr>
          <w:p w:rsidR="006D6ECA" w:rsidRPr="00BB2FA6" w:rsidRDefault="006D6ECA" w:rsidP="00D907D3">
            <w:pPr>
              <w:spacing w:line="240" w:lineRule="auto"/>
              <w:jc w:val="center"/>
            </w:pPr>
            <w:r w:rsidRPr="00BB2FA6">
              <w:t>490</w:t>
            </w:r>
          </w:p>
        </w:tc>
        <w:tc>
          <w:tcPr>
            <w:tcW w:w="665" w:type="pct"/>
            <w:vAlign w:val="center"/>
          </w:tcPr>
          <w:p w:rsidR="006D6ECA" w:rsidRPr="00BB2FA6" w:rsidRDefault="006D6ECA" w:rsidP="00D907D3">
            <w:pPr>
              <w:spacing w:line="240" w:lineRule="auto"/>
              <w:jc w:val="center"/>
            </w:pPr>
            <w:r w:rsidRPr="00BB2FA6">
              <w:t>490</w:t>
            </w:r>
          </w:p>
        </w:tc>
      </w:tr>
      <w:tr w:rsidR="006D6ECA" w:rsidRPr="00BB2FA6" w:rsidTr="00D907D3">
        <w:trPr>
          <w:trHeight w:val="70"/>
          <w:jc w:val="center"/>
        </w:trPr>
        <w:tc>
          <w:tcPr>
            <w:tcW w:w="463" w:type="pct"/>
          </w:tcPr>
          <w:p w:rsidR="006D6ECA" w:rsidRPr="00BB2FA6" w:rsidRDefault="006D6ECA" w:rsidP="00D907D3">
            <w:pPr>
              <w:spacing w:line="240" w:lineRule="auto"/>
              <w:jc w:val="left"/>
            </w:pPr>
            <w:r w:rsidRPr="00BB2FA6">
              <w:t>8.8.5</w:t>
            </w:r>
          </w:p>
        </w:tc>
        <w:tc>
          <w:tcPr>
            <w:tcW w:w="1199" w:type="pct"/>
          </w:tcPr>
          <w:p w:rsidR="006D6ECA" w:rsidRPr="00BB2FA6" w:rsidRDefault="006D6ECA" w:rsidP="00D907D3">
            <w:pPr>
              <w:spacing w:line="240" w:lineRule="auto"/>
            </w:pPr>
            <w:r w:rsidRPr="00BB2FA6">
              <w:t>Гостиницы</w:t>
            </w:r>
          </w:p>
        </w:tc>
        <w:tc>
          <w:tcPr>
            <w:tcW w:w="727" w:type="pct"/>
            <w:vAlign w:val="center"/>
          </w:tcPr>
          <w:p w:rsidR="006D6ECA" w:rsidRPr="00BB2FA6" w:rsidRDefault="006D6ECA" w:rsidP="00D907D3">
            <w:pPr>
              <w:spacing w:line="240" w:lineRule="auto"/>
              <w:ind w:left="-142" w:right="-127"/>
              <w:jc w:val="center"/>
            </w:pPr>
            <w:r w:rsidRPr="00BB2FA6">
              <w:t>мест</w:t>
            </w:r>
          </w:p>
        </w:tc>
        <w:tc>
          <w:tcPr>
            <w:tcW w:w="1371" w:type="pct"/>
            <w:gridSpan w:val="2"/>
            <w:vAlign w:val="center"/>
          </w:tcPr>
          <w:p w:rsidR="006D6ECA" w:rsidRPr="00BB2FA6" w:rsidRDefault="006D6ECA" w:rsidP="00D907D3">
            <w:pPr>
              <w:spacing w:line="240" w:lineRule="auto"/>
              <w:ind w:left="-89" w:right="-122"/>
              <w:jc w:val="center"/>
            </w:pPr>
            <w:r w:rsidRPr="00BB2FA6">
              <w:t>219</w:t>
            </w:r>
          </w:p>
        </w:tc>
        <w:tc>
          <w:tcPr>
            <w:tcW w:w="575" w:type="pct"/>
            <w:vAlign w:val="center"/>
          </w:tcPr>
          <w:p w:rsidR="006D6ECA" w:rsidRPr="00BB2FA6" w:rsidRDefault="006D6ECA" w:rsidP="00D907D3">
            <w:pPr>
              <w:spacing w:line="240" w:lineRule="auto"/>
              <w:jc w:val="center"/>
            </w:pPr>
            <w:r w:rsidRPr="00BB2FA6">
              <w:t>369</w:t>
            </w:r>
          </w:p>
        </w:tc>
        <w:tc>
          <w:tcPr>
            <w:tcW w:w="665" w:type="pct"/>
            <w:vAlign w:val="center"/>
          </w:tcPr>
          <w:p w:rsidR="006D6ECA" w:rsidRPr="00BB2FA6" w:rsidRDefault="006D6ECA" w:rsidP="00D907D3">
            <w:pPr>
              <w:spacing w:line="240" w:lineRule="auto"/>
              <w:jc w:val="center"/>
            </w:pPr>
            <w:r w:rsidRPr="00BB2FA6">
              <w:t>369</w:t>
            </w:r>
          </w:p>
        </w:tc>
      </w:tr>
      <w:tr w:rsidR="006D6ECA" w:rsidRPr="00BB2FA6" w:rsidTr="00D907D3">
        <w:trPr>
          <w:trHeight w:val="70"/>
          <w:jc w:val="center"/>
        </w:trPr>
        <w:tc>
          <w:tcPr>
            <w:tcW w:w="463" w:type="pct"/>
          </w:tcPr>
          <w:p w:rsidR="006D6ECA" w:rsidRPr="00BB2FA6" w:rsidRDefault="006D6ECA" w:rsidP="00D907D3">
            <w:pPr>
              <w:spacing w:line="240" w:lineRule="auto"/>
              <w:jc w:val="left"/>
            </w:pPr>
            <w:r w:rsidRPr="00BB2FA6">
              <w:t>8.8.6</w:t>
            </w:r>
          </w:p>
        </w:tc>
        <w:tc>
          <w:tcPr>
            <w:tcW w:w="1199" w:type="pct"/>
          </w:tcPr>
          <w:p w:rsidR="006D6ECA" w:rsidRPr="00BB2FA6" w:rsidRDefault="006D6ECA" w:rsidP="00D907D3">
            <w:pPr>
              <w:spacing w:line="240" w:lineRule="auto"/>
            </w:pPr>
            <w:r w:rsidRPr="00BB2FA6">
              <w:t>Пожарное депо</w:t>
            </w:r>
          </w:p>
        </w:tc>
        <w:tc>
          <w:tcPr>
            <w:tcW w:w="727" w:type="pct"/>
            <w:vAlign w:val="center"/>
          </w:tcPr>
          <w:p w:rsidR="006D6ECA" w:rsidRPr="00BB2FA6" w:rsidRDefault="006D6ECA" w:rsidP="00D907D3">
            <w:pPr>
              <w:spacing w:line="240" w:lineRule="auto"/>
              <w:ind w:left="-142" w:right="-127"/>
              <w:jc w:val="center"/>
            </w:pPr>
            <w:r w:rsidRPr="00BB2FA6">
              <w:t>объект</w:t>
            </w:r>
          </w:p>
        </w:tc>
        <w:tc>
          <w:tcPr>
            <w:tcW w:w="1371" w:type="pct"/>
            <w:gridSpan w:val="2"/>
            <w:vAlign w:val="center"/>
          </w:tcPr>
          <w:p w:rsidR="006D6ECA" w:rsidRPr="00BB2FA6" w:rsidRDefault="006D6ECA" w:rsidP="00D907D3">
            <w:pPr>
              <w:spacing w:line="240" w:lineRule="auto"/>
              <w:ind w:left="-89" w:right="-122"/>
              <w:jc w:val="center"/>
            </w:pPr>
            <w:r w:rsidRPr="00BB2FA6">
              <w:t>2</w:t>
            </w:r>
          </w:p>
        </w:tc>
        <w:tc>
          <w:tcPr>
            <w:tcW w:w="575" w:type="pct"/>
            <w:vAlign w:val="center"/>
          </w:tcPr>
          <w:p w:rsidR="006D6ECA" w:rsidRPr="00BB2FA6" w:rsidRDefault="006D6ECA" w:rsidP="00D907D3">
            <w:pPr>
              <w:spacing w:line="240" w:lineRule="auto"/>
              <w:jc w:val="center"/>
            </w:pPr>
            <w:r w:rsidRPr="00BB2FA6">
              <w:t>4</w:t>
            </w:r>
          </w:p>
        </w:tc>
        <w:tc>
          <w:tcPr>
            <w:tcW w:w="665" w:type="pct"/>
            <w:vAlign w:val="center"/>
          </w:tcPr>
          <w:p w:rsidR="006D6ECA" w:rsidRPr="00BB2FA6" w:rsidRDefault="006D6ECA" w:rsidP="00D907D3">
            <w:pPr>
              <w:spacing w:line="240" w:lineRule="auto"/>
              <w:jc w:val="center"/>
            </w:pPr>
            <w:r w:rsidRPr="00BB2FA6">
              <w:t>5</w:t>
            </w:r>
          </w:p>
        </w:tc>
      </w:tr>
      <w:tr w:rsidR="006D6ECA" w:rsidRPr="00BB2FA6" w:rsidTr="00D907D3">
        <w:trPr>
          <w:trHeight w:val="70"/>
          <w:jc w:val="center"/>
        </w:trPr>
        <w:tc>
          <w:tcPr>
            <w:tcW w:w="463" w:type="pct"/>
          </w:tcPr>
          <w:p w:rsidR="006D6ECA" w:rsidRPr="00BB2FA6" w:rsidRDefault="006D6ECA" w:rsidP="00D907D3">
            <w:pPr>
              <w:spacing w:line="240" w:lineRule="auto"/>
              <w:jc w:val="left"/>
              <w:rPr>
                <w:b/>
              </w:rPr>
            </w:pPr>
            <w:r w:rsidRPr="00BB2FA6">
              <w:rPr>
                <w:b/>
              </w:rPr>
              <w:t>9.</w:t>
            </w:r>
          </w:p>
        </w:tc>
        <w:tc>
          <w:tcPr>
            <w:tcW w:w="4537" w:type="pct"/>
            <w:gridSpan w:val="6"/>
          </w:tcPr>
          <w:p w:rsidR="006D6ECA" w:rsidRPr="00BB2FA6" w:rsidRDefault="006D6ECA" w:rsidP="00D907D3">
            <w:pPr>
              <w:spacing w:line="240" w:lineRule="auto"/>
              <w:ind w:right="-127"/>
              <w:jc w:val="left"/>
            </w:pPr>
            <w:r w:rsidRPr="00BB2FA6">
              <w:rPr>
                <w:b/>
              </w:rPr>
              <w:t>Транспортная инфраструктура</w:t>
            </w:r>
          </w:p>
        </w:tc>
      </w:tr>
      <w:tr w:rsidR="006D6ECA" w:rsidRPr="00BB2FA6" w:rsidTr="00D907D3">
        <w:trPr>
          <w:jc w:val="center"/>
        </w:trPr>
        <w:tc>
          <w:tcPr>
            <w:tcW w:w="463" w:type="pct"/>
          </w:tcPr>
          <w:p w:rsidR="006D6ECA" w:rsidRPr="00BB2FA6" w:rsidRDefault="006D6ECA" w:rsidP="00D907D3">
            <w:pPr>
              <w:spacing w:line="240" w:lineRule="auto"/>
              <w:jc w:val="left"/>
              <w:rPr>
                <w:b/>
              </w:rPr>
            </w:pPr>
            <w:r w:rsidRPr="00BB2FA6">
              <w:rPr>
                <w:b/>
              </w:rPr>
              <w:t>9.1</w:t>
            </w:r>
          </w:p>
        </w:tc>
        <w:tc>
          <w:tcPr>
            <w:tcW w:w="4537" w:type="pct"/>
            <w:gridSpan w:val="6"/>
          </w:tcPr>
          <w:p w:rsidR="006D6ECA" w:rsidRPr="00BB2FA6" w:rsidRDefault="006D6ECA" w:rsidP="00D907D3">
            <w:pPr>
              <w:spacing w:line="240" w:lineRule="auto"/>
              <w:ind w:right="-127"/>
              <w:jc w:val="left"/>
            </w:pPr>
            <w:r w:rsidRPr="00BB2FA6">
              <w:rPr>
                <w:b/>
              </w:rPr>
              <w:t>Авиатранспорт</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9.1.1</w:t>
            </w:r>
          </w:p>
        </w:tc>
        <w:tc>
          <w:tcPr>
            <w:tcW w:w="1199" w:type="pct"/>
          </w:tcPr>
          <w:p w:rsidR="006D6ECA" w:rsidRPr="00BB2FA6" w:rsidRDefault="006D6ECA" w:rsidP="00D907D3">
            <w:pPr>
              <w:spacing w:line="240" w:lineRule="auto"/>
              <w:jc w:val="left"/>
            </w:pPr>
            <w:r w:rsidRPr="00BB2FA6">
              <w:t>Аэродром</w:t>
            </w:r>
          </w:p>
        </w:tc>
        <w:tc>
          <w:tcPr>
            <w:tcW w:w="727" w:type="pct"/>
            <w:vAlign w:val="center"/>
          </w:tcPr>
          <w:p w:rsidR="006D6ECA" w:rsidRPr="00BB2FA6" w:rsidRDefault="006D6ECA" w:rsidP="00D907D3">
            <w:pPr>
              <w:spacing w:line="240" w:lineRule="auto"/>
              <w:ind w:left="-142" w:right="-127"/>
              <w:jc w:val="center"/>
            </w:pPr>
            <w:r w:rsidRPr="00BB2FA6">
              <w:t>единиц</w:t>
            </w:r>
          </w:p>
        </w:tc>
        <w:tc>
          <w:tcPr>
            <w:tcW w:w="1371" w:type="pct"/>
            <w:gridSpan w:val="2"/>
            <w:vAlign w:val="center"/>
          </w:tcPr>
          <w:p w:rsidR="006D6ECA" w:rsidRPr="00BB2FA6" w:rsidRDefault="006D6ECA" w:rsidP="00D907D3">
            <w:pPr>
              <w:spacing w:line="240" w:lineRule="auto"/>
              <w:ind w:left="-89" w:right="-122"/>
              <w:jc w:val="center"/>
            </w:pPr>
            <w:r w:rsidRPr="00BB2FA6">
              <w:t>0</w:t>
            </w:r>
          </w:p>
        </w:tc>
        <w:tc>
          <w:tcPr>
            <w:tcW w:w="575" w:type="pct"/>
            <w:vAlign w:val="center"/>
          </w:tcPr>
          <w:p w:rsidR="006D6ECA" w:rsidRPr="00BB2FA6" w:rsidRDefault="006D6ECA" w:rsidP="00D907D3">
            <w:pPr>
              <w:spacing w:line="240" w:lineRule="auto"/>
              <w:jc w:val="center"/>
            </w:pPr>
            <w:r w:rsidRPr="00BB2FA6">
              <w:t>0</w:t>
            </w:r>
          </w:p>
        </w:tc>
        <w:tc>
          <w:tcPr>
            <w:tcW w:w="665" w:type="pct"/>
            <w:vAlign w:val="center"/>
          </w:tcPr>
          <w:p w:rsidR="006D6ECA" w:rsidRPr="00BB2FA6" w:rsidRDefault="006D6ECA" w:rsidP="00D907D3">
            <w:pPr>
              <w:spacing w:line="240" w:lineRule="auto"/>
              <w:jc w:val="center"/>
            </w:pPr>
            <w:r w:rsidRPr="00BB2FA6">
              <w:t>0</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9.1.2</w:t>
            </w:r>
          </w:p>
        </w:tc>
        <w:tc>
          <w:tcPr>
            <w:tcW w:w="1199" w:type="pct"/>
          </w:tcPr>
          <w:p w:rsidR="006D6ECA" w:rsidRPr="00BB2FA6" w:rsidRDefault="006D6ECA" w:rsidP="00D907D3">
            <w:pPr>
              <w:spacing w:line="240" w:lineRule="auto"/>
              <w:jc w:val="left"/>
            </w:pPr>
            <w:r w:rsidRPr="00BB2FA6">
              <w:t>Взлётно-посадочные площадки</w:t>
            </w:r>
          </w:p>
        </w:tc>
        <w:tc>
          <w:tcPr>
            <w:tcW w:w="727" w:type="pct"/>
            <w:vAlign w:val="center"/>
          </w:tcPr>
          <w:p w:rsidR="006D6ECA" w:rsidRPr="00BB2FA6" w:rsidRDefault="006D6ECA" w:rsidP="00D907D3">
            <w:pPr>
              <w:spacing w:line="240" w:lineRule="auto"/>
              <w:ind w:left="-142" w:right="-127"/>
              <w:jc w:val="center"/>
            </w:pPr>
            <w:r w:rsidRPr="00BB2FA6">
              <w:t>единиц</w:t>
            </w:r>
          </w:p>
        </w:tc>
        <w:tc>
          <w:tcPr>
            <w:tcW w:w="1371" w:type="pct"/>
            <w:gridSpan w:val="2"/>
            <w:vAlign w:val="center"/>
          </w:tcPr>
          <w:p w:rsidR="006D6ECA" w:rsidRPr="00BB2FA6" w:rsidRDefault="006D6ECA" w:rsidP="00D907D3">
            <w:pPr>
              <w:spacing w:line="240" w:lineRule="auto"/>
              <w:ind w:left="-89" w:right="-122"/>
              <w:jc w:val="center"/>
            </w:pPr>
            <w:r w:rsidRPr="00BB2FA6">
              <w:t>2</w:t>
            </w:r>
          </w:p>
        </w:tc>
        <w:tc>
          <w:tcPr>
            <w:tcW w:w="575" w:type="pct"/>
            <w:vAlign w:val="center"/>
          </w:tcPr>
          <w:p w:rsidR="006D6ECA" w:rsidRPr="00BB2FA6" w:rsidRDefault="006D6ECA" w:rsidP="00D907D3">
            <w:pPr>
              <w:spacing w:line="240" w:lineRule="auto"/>
              <w:jc w:val="center"/>
            </w:pPr>
            <w:r w:rsidRPr="00BB2FA6">
              <w:t>3</w:t>
            </w:r>
          </w:p>
        </w:tc>
        <w:tc>
          <w:tcPr>
            <w:tcW w:w="665" w:type="pct"/>
            <w:vAlign w:val="center"/>
          </w:tcPr>
          <w:p w:rsidR="006D6ECA" w:rsidRPr="00BB2FA6" w:rsidRDefault="006D6ECA" w:rsidP="00D907D3">
            <w:pPr>
              <w:spacing w:line="240" w:lineRule="auto"/>
              <w:jc w:val="center"/>
            </w:pPr>
            <w:r w:rsidRPr="00BB2FA6">
              <w:t>3</w:t>
            </w:r>
          </w:p>
        </w:tc>
      </w:tr>
      <w:tr w:rsidR="006D6ECA" w:rsidRPr="00BB2FA6" w:rsidTr="00D907D3">
        <w:trPr>
          <w:trHeight w:val="70"/>
          <w:jc w:val="center"/>
        </w:trPr>
        <w:tc>
          <w:tcPr>
            <w:tcW w:w="463" w:type="pct"/>
          </w:tcPr>
          <w:p w:rsidR="006D6ECA" w:rsidRPr="00BB2FA6" w:rsidRDefault="006D6ECA" w:rsidP="00D907D3">
            <w:pPr>
              <w:spacing w:line="240" w:lineRule="auto"/>
              <w:jc w:val="left"/>
              <w:rPr>
                <w:b/>
              </w:rPr>
            </w:pPr>
            <w:r w:rsidRPr="00BB2FA6">
              <w:rPr>
                <w:b/>
              </w:rPr>
              <w:t>9.2</w:t>
            </w:r>
          </w:p>
        </w:tc>
        <w:tc>
          <w:tcPr>
            <w:tcW w:w="4537" w:type="pct"/>
            <w:gridSpan w:val="6"/>
          </w:tcPr>
          <w:p w:rsidR="006D6ECA" w:rsidRPr="00BB2FA6" w:rsidRDefault="006D6ECA" w:rsidP="00D907D3">
            <w:pPr>
              <w:spacing w:line="240" w:lineRule="auto"/>
              <w:ind w:right="-127"/>
              <w:jc w:val="left"/>
            </w:pPr>
            <w:r w:rsidRPr="00BB2FA6">
              <w:rPr>
                <w:b/>
              </w:rPr>
              <w:t>Железнодорожный транспорт</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9.2.1</w:t>
            </w:r>
          </w:p>
        </w:tc>
        <w:tc>
          <w:tcPr>
            <w:tcW w:w="1199" w:type="pct"/>
          </w:tcPr>
          <w:p w:rsidR="006D6ECA" w:rsidRPr="00BB2FA6" w:rsidRDefault="006D6ECA" w:rsidP="00D907D3">
            <w:pPr>
              <w:spacing w:line="240" w:lineRule="auto"/>
              <w:jc w:val="left"/>
            </w:pPr>
            <w:r w:rsidRPr="00BB2FA6">
              <w:rPr>
                <w:b/>
              </w:rPr>
              <w:t>Железные дороги общего пользования</w:t>
            </w:r>
            <w:r w:rsidRPr="00BB2FA6">
              <w:t xml:space="preserve"> (протяженность, всего)</w:t>
            </w:r>
          </w:p>
        </w:tc>
        <w:tc>
          <w:tcPr>
            <w:tcW w:w="727" w:type="pct"/>
            <w:vAlign w:val="center"/>
          </w:tcPr>
          <w:p w:rsidR="006D6ECA" w:rsidRPr="00BB2FA6" w:rsidRDefault="006D6ECA" w:rsidP="00D907D3">
            <w:pPr>
              <w:spacing w:line="240" w:lineRule="auto"/>
              <w:ind w:left="-142" w:right="-127"/>
              <w:jc w:val="center"/>
            </w:pPr>
            <w:r w:rsidRPr="00BB2FA6">
              <w:t>км</w:t>
            </w:r>
          </w:p>
        </w:tc>
        <w:tc>
          <w:tcPr>
            <w:tcW w:w="1371" w:type="pct"/>
            <w:gridSpan w:val="2"/>
            <w:vAlign w:val="center"/>
          </w:tcPr>
          <w:p w:rsidR="006D6ECA" w:rsidRPr="00BB2FA6" w:rsidRDefault="006D6ECA" w:rsidP="00D907D3">
            <w:pPr>
              <w:spacing w:line="240" w:lineRule="auto"/>
              <w:ind w:left="-89" w:right="-122"/>
              <w:jc w:val="center"/>
            </w:pPr>
            <w:r w:rsidRPr="00BB2FA6">
              <w:t>48,43</w:t>
            </w:r>
          </w:p>
        </w:tc>
        <w:tc>
          <w:tcPr>
            <w:tcW w:w="575" w:type="pct"/>
            <w:vAlign w:val="center"/>
          </w:tcPr>
          <w:p w:rsidR="006D6ECA" w:rsidRPr="00BB2FA6" w:rsidRDefault="006D6ECA" w:rsidP="00D907D3">
            <w:pPr>
              <w:spacing w:line="240" w:lineRule="auto"/>
              <w:jc w:val="center"/>
            </w:pPr>
            <w:r w:rsidRPr="00BB2FA6">
              <w:t>48,43</w:t>
            </w:r>
          </w:p>
        </w:tc>
        <w:tc>
          <w:tcPr>
            <w:tcW w:w="665" w:type="pct"/>
            <w:vAlign w:val="center"/>
          </w:tcPr>
          <w:p w:rsidR="006D6ECA" w:rsidRPr="00BB2FA6" w:rsidRDefault="006D6ECA" w:rsidP="00D907D3">
            <w:pPr>
              <w:spacing w:line="240" w:lineRule="auto"/>
              <w:jc w:val="center"/>
            </w:pPr>
            <w:r w:rsidRPr="00BB2FA6">
              <w:t>48,43</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9.2.2</w:t>
            </w:r>
          </w:p>
        </w:tc>
        <w:tc>
          <w:tcPr>
            <w:tcW w:w="1199" w:type="pct"/>
          </w:tcPr>
          <w:p w:rsidR="006D6ECA" w:rsidRPr="00BB2FA6" w:rsidRDefault="006D6ECA" w:rsidP="00D907D3">
            <w:pPr>
              <w:spacing w:line="240" w:lineRule="auto"/>
              <w:jc w:val="left"/>
            </w:pPr>
            <w:r w:rsidRPr="00BB2FA6">
              <w:t>Железнодорожные вокзалы, станции (остановочные пункты)</w:t>
            </w:r>
          </w:p>
        </w:tc>
        <w:tc>
          <w:tcPr>
            <w:tcW w:w="727" w:type="pct"/>
            <w:vAlign w:val="center"/>
          </w:tcPr>
          <w:p w:rsidR="006D6ECA" w:rsidRPr="00BB2FA6" w:rsidRDefault="006D6ECA" w:rsidP="00D907D3">
            <w:pPr>
              <w:spacing w:line="240" w:lineRule="auto"/>
              <w:ind w:left="-142" w:right="-127"/>
              <w:jc w:val="center"/>
            </w:pPr>
            <w:r w:rsidRPr="00BB2FA6">
              <w:t>единиц</w:t>
            </w:r>
          </w:p>
        </w:tc>
        <w:tc>
          <w:tcPr>
            <w:tcW w:w="1371" w:type="pct"/>
            <w:gridSpan w:val="2"/>
            <w:vAlign w:val="center"/>
          </w:tcPr>
          <w:p w:rsidR="006D6ECA" w:rsidRPr="00BB2FA6" w:rsidRDefault="006D6ECA" w:rsidP="00D907D3">
            <w:pPr>
              <w:spacing w:line="240" w:lineRule="auto"/>
              <w:ind w:left="-89" w:right="-122"/>
              <w:jc w:val="center"/>
            </w:pPr>
            <w:r w:rsidRPr="00BB2FA6">
              <w:t>11</w:t>
            </w:r>
          </w:p>
        </w:tc>
        <w:tc>
          <w:tcPr>
            <w:tcW w:w="575" w:type="pct"/>
            <w:vAlign w:val="center"/>
          </w:tcPr>
          <w:p w:rsidR="006D6ECA" w:rsidRPr="00BB2FA6" w:rsidRDefault="006D6ECA" w:rsidP="00D907D3">
            <w:pPr>
              <w:spacing w:line="240" w:lineRule="auto"/>
              <w:jc w:val="center"/>
            </w:pPr>
            <w:r w:rsidRPr="00BB2FA6">
              <w:t>11</w:t>
            </w:r>
          </w:p>
        </w:tc>
        <w:tc>
          <w:tcPr>
            <w:tcW w:w="665" w:type="pct"/>
            <w:vAlign w:val="center"/>
          </w:tcPr>
          <w:p w:rsidR="006D6ECA" w:rsidRPr="00BB2FA6" w:rsidRDefault="006D6ECA" w:rsidP="00D907D3">
            <w:pPr>
              <w:spacing w:line="240" w:lineRule="auto"/>
              <w:jc w:val="center"/>
            </w:pPr>
            <w:r w:rsidRPr="00BB2FA6">
              <w:t>11</w:t>
            </w:r>
          </w:p>
        </w:tc>
      </w:tr>
      <w:tr w:rsidR="006D6ECA" w:rsidRPr="00BB2FA6" w:rsidTr="00D907D3">
        <w:trPr>
          <w:jc w:val="center"/>
        </w:trPr>
        <w:tc>
          <w:tcPr>
            <w:tcW w:w="463" w:type="pct"/>
          </w:tcPr>
          <w:p w:rsidR="006D6ECA" w:rsidRPr="00BB2FA6" w:rsidRDefault="006D6ECA" w:rsidP="00D907D3">
            <w:pPr>
              <w:spacing w:line="240" w:lineRule="auto"/>
              <w:jc w:val="left"/>
              <w:rPr>
                <w:b/>
              </w:rPr>
            </w:pPr>
            <w:r w:rsidRPr="00BB2FA6">
              <w:rPr>
                <w:b/>
              </w:rPr>
              <w:t>9.3</w:t>
            </w:r>
          </w:p>
        </w:tc>
        <w:tc>
          <w:tcPr>
            <w:tcW w:w="4537" w:type="pct"/>
            <w:gridSpan w:val="6"/>
          </w:tcPr>
          <w:p w:rsidR="006D6ECA" w:rsidRPr="00BB2FA6" w:rsidRDefault="006D6ECA" w:rsidP="00D907D3">
            <w:pPr>
              <w:spacing w:line="240" w:lineRule="auto"/>
              <w:ind w:right="-127"/>
              <w:jc w:val="left"/>
            </w:pPr>
            <w:r w:rsidRPr="00BB2FA6">
              <w:rPr>
                <w:b/>
              </w:rPr>
              <w:t>Автодороги</w:t>
            </w:r>
            <w:r w:rsidRPr="00BB2FA6">
              <w:t xml:space="preserve"> </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9.3.1</w:t>
            </w:r>
          </w:p>
        </w:tc>
        <w:tc>
          <w:tcPr>
            <w:tcW w:w="1199" w:type="pct"/>
          </w:tcPr>
          <w:p w:rsidR="006D6ECA" w:rsidRPr="00BB2FA6" w:rsidRDefault="006D6ECA" w:rsidP="00D907D3">
            <w:pPr>
              <w:spacing w:line="240" w:lineRule="auto"/>
              <w:jc w:val="left"/>
            </w:pPr>
            <w:r w:rsidRPr="00BB2FA6">
              <w:t>Регионального значения</w:t>
            </w:r>
          </w:p>
        </w:tc>
        <w:tc>
          <w:tcPr>
            <w:tcW w:w="727" w:type="pct"/>
            <w:vAlign w:val="center"/>
          </w:tcPr>
          <w:p w:rsidR="006D6ECA" w:rsidRPr="00BB2FA6" w:rsidRDefault="006D6ECA" w:rsidP="00D907D3">
            <w:pPr>
              <w:spacing w:line="240" w:lineRule="auto"/>
              <w:ind w:left="-142" w:right="-127"/>
              <w:jc w:val="center"/>
            </w:pPr>
            <w:r w:rsidRPr="00BB2FA6">
              <w:t>км</w:t>
            </w:r>
          </w:p>
        </w:tc>
        <w:tc>
          <w:tcPr>
            <w:tcW w:w="1371" w:type="pct"/>
            <w:gridSpan w:val="2"/>
            <w:vAlign w:val="center"/>
          </w:tcPr>
          <w:p w:rsidR="006D6ECA" w:rsidRPr="00BB2FA6" w:rsidRDefault="006D6ECA" w:rsidP="00D907D3">
            <w:pPr>
              <w:spacing w:line="240" w:lineRule="auto"/>
              <w:ind w:left="-89" w:right="-122"/>
              <w:jc w:val="center"/>
              <w:rPr>
                <w:lang w:val="en-US"/>
              </w:rPr>
            </w:pPr>
            <w:r w:rsidRPr="00BB2FA6">
              <w:rPr>
                <w:lang w:val="en-US"/>
              </w:rPr>
              <w:t>28,34</w:t>
            </w:r>
          </w:p>
        </w:tc>
        <w:tc>
          <w:tcPr>
            <w:tcW w:w="575" w:type="pct"/>
            <w:vAlign w:val="center"/>
          </w:tcPr>
          <w:p w:rsidR="006D6ECA" w:rsidRPr="00BB2FA6" w:rsidRDefault="006D6ECA" w:rsidP="00D907D3">
            <w:pPr>
              <w:spacing w:line="240" w:lineRule="auto"/>
              <w:jc w:val="center"/>
            </w:pPr>
            <w:r w:rsidRPr="00BB2FA6">
              <w:t>39,02</w:t>
            </w:r>
          </w:p>
        </w:tc>
        <w:tc>
          <w:tcPr>
            <w:tcW w:w="665" w:type="pct"/>
            <w:vAlign w:val="center"/>
          </w:tcPr>
          <w:p w:rsidR="006D6ECA" w:rsidRPr="00BB2FA6" w:rsidRDefault="006D6ECA" w:rsidP="00D907D3">
            <w:pPr>
              <w:spacing w:line="240" w:lineRule="auto"/>
              <w:jc w:val="center"/>
              <w:rPr>
                <w:lang w:val="en-US"/>
              </w:rPr>
            </w:pPr>
            <w:r w:rsidRPr="00BB2FA6">
              <w:t>51,7</w:t>
            </w:r>
            <w:r w:rsidRPr="00BB2FA6">
              <w:rPr>
                <w:lang w:val="en-US"/>
              </w:rPr>
              <w:t>0</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9.3.2</w:t>
            </w:r>
          </w:p>
        </w:tc>
        <w:tc>
          <w:tcPr>
            <w:tcW w:w="1199" w:type="pct"/>
          </w:tcPr>
          <w:p w:rsidR="006D6ECA" w:rsidRPr="00BB2FA6" w:rsidRDefault="006D6ECA" w:rsidP="00D907D3">
            <w:pPr>
              <w:spacing w:line="240" w:lineRule="auto"/>
              <w:jc w:val="left"/>
            </w:pPr>
            <w:r w:rsidRPr="00BB2FA6">
              <w:t>Местного значения</w:t>
            </w:r>
          </w:p>
        </w:tc>
        <w:tc>
          <w:tcPr>
            <w:tcW w:w="727" w:type="pct"/>
            <w:vAlign w:val="center"/>
          </w:tcPr>
          <w:p w:rsidR="006D6ECA" w:rsidRPr="00BB2FA6" w:rsidRDefault="006D6ECA" w:rsidP="00D907D3">
            <w:pPr>
              <w:spacing w:line="240" w:lineRule="auto"/>
              <w:ind w:left="-142" w:right="-127"/>
              <w:jc w:val="center"/>
            </w:pPr>
            <w:r w:rsidRPr="00BB2FA6">
              <w:t>км</w:t>
            </w:r>
          </w:p>
        </w:tc>
        <w:tc>
          <w:tcPr>
            <w:tcW w:w="1371" w:type="pct"/>
            <w:gridSpan w:val="2"/>
            <w:vAlign w:val="center"/>
          </w:tcPr>
          <w:p w:rsidR="006D6ECA" w:rsidRPr="00BB2FA6" w:rsidRDefault="006D6ECA" w:rsidP="00D907D3">
            <w:pPr>
              <w:spacing w:line="240" w:lineRule="auto"/>
              <w:ind w:left="-89" w:right="-122"/>
              <w:jc w:val="center"/>
              <w:rPr>
                <w:lang w:val="en-US"/>
              </w:rPr>
            </w:pPr>
            <w:r w:rsidRPr="00BB2FA6">
              <w:rPr>
                <w:lang w:val="en-US"/>
              </w:rPr>
              <w:t>12,12</w:t>
            </w:r>
          </w:p>
        </w:tc>
        <w:tc>
          <w:tcPr>
            <w:tcW w:w="575" w:type="pct"/>
            <w:vAlign w:val="center"/>
          </w:tcPr>
          <w:p w:rsidR="006D6ECA" w:rsidRPr="00BB2FA6" w:rsidRDefault="006D6ECA" w:rsidP="00D907D3">
            <w:pPr>
              <w:spacing w:line="240" w:lineRule="auto"/>
              <w:jc w:val="center"/>
            </w:pPr>
            <w:r w:rsidRPr="00BB2FA6">
              <w:rPr>
                <w:lang w:val="en-US"/>
              </w:rPr>
              <w:t>12,12</w:t>
            </w:r>
          </w:p>
        </w:tc>
        <w:tc>
          <w:tcPr>
            <w:tcW w:w="665" w:type="pct"/>
            <w:vAlign w:val="center"/>
          </w:tcPr>
          <w:p w:rsidR="006D6ECA" w:rsidRPr="00BB2FA6" w:rsidRDefault="006D6ECA" w:rsidP="00D907D3">
            <w:pPr>
              <w:spacing w:line="240" w:lineRule="auto"/>
              <w:jc w:val="center"/>
            </w:pPr>
            <w:r w:rsidRPr="00BB2FA6">
              <w:rPr>
                <w:lang w:val="en-US"/>
              </w:rPr>
              <w:t>12,12</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9.3.3</w:t>
            </w:r>
          </w:p>
        </w:tc>
        <w:tc>
          <w:tcPr>
            <w:tcW w:w="1199" w:type="pct"/>
          </w:tcPr>
          <w:p w:rsidR="006D6ECA" w:rsidRPr="00BB2FA6" w:rsidRDefault="006D6ECA" w:rsidP="00D907D3">
            <w:pPr>
              <w:spacing w:line="240" w:lineRule="auto"/>
              <w:jc w:val="left"/>
            </w:pPr>
            <w:r w:rsidRPr="00BB2FA6">
              <w:t>Улично-дорожная сеть г. Волхов</w:t>
            </w:r>
          </w:p>
        </w:tc>
        <w:tc>
          <w:tcPr>
            <w:tcW w:w="727" w:type="pct"/>
            <w:vAlign w:val="center"/>
          </w:tcPr>
          <w:p w:rsidR="006D6ECA" w:rsidRPr="00BB2FA6" w:rsidRDefault="006D6ECA" w:rsidP="00D907D3">
            <w:pPr>
              <w:spacing w:line="240" w:lineRule="auto"/>
              <w:ind w:left="-142" w:right="-127"/>
              <w:jc w:val="center"/>
            </w:pPr>
            <w:r w:rsidRPr="00BB2FA6">
              <w:t>км</w:t>
            </w:r>
          </w:p>
        </w:tc>
        <w:tc>
          <w:tcPr>
            <w:tcW w:w="1371" w:type="pct"/>
            <w:gridSpan w:val="2"/>
            <w:vAlign w:val="center"/>
          </w:tcPr>
          <w:p w:rsidR="006D6ECA" w:rsidRPr="00BB2FA6" w:rsidRDefault="006D6ECA" w:rsidP="00D907D3">
            <w:pPr>
              <w:spacing w:line="240" w:lineRule="auto"/>
              <w:ind w:left="-89" w:right="-122"/>
              <w:jc w:val="center"/>
            </w:pPr>
            <w:r w:rsidRPr="00BB2FA6">
              <w:t>151,73</w:t>
            </w:r>
          </w:p>
        </w:tc>
        <w:tc>
          <w:tcPr>
            <w:tcW w:w="575" w:type="pct"/>
            <w:vAlign w:val="center"/>
          </w:tcPr>
          <w:p w:rsidR="006D6ECA" w:rsidRPr="00BB2FA6" w:rsidRDefault="006D6ECA" w:rsidP="00D907D3">
            <w:pPr>
              <w:spacing w:line="240" w:lineRule="auto"/>
              <w:jc w:val="center"/>
            </w:pPr>
            <w:r w:rsidRPr="00BB2FA6">
              <w:t>185,33</w:t>
            </w:r>
          </w:p>
        </w:tc>
        <w:tc>
          <w:tcPr>
            <w:tcW w:w="665" w:type="pct"/>
            <w:vAlign w:val="center"/>
          </w:tcPr>
          <w:p w:rsidR="006D6ECA" w:rsidRPr="00BB2FA6" w:rsidRDefault="006D6ECA" w:rsidP="00D907D3">
            <w:pPr>
              <w:spacing w:line="240" w:lineRule="auto"/>
              <w:jc w:val="center"/>
            </w:pPr>
            <w:r w:rsidRPr="00BB2FA6">
              <w:t>228,33</w:t>
            </w:r>
          </w:p>
        </w:tc>
      </w:tr>
      <w:tr w:rsidR="006D6ECA" w:rsidRPr="00BB2FA6" w:rsidTr="00D907D3">
        <w:trPr>
          <w:trHeight w:val="70"/>
          <w:jc w:val="center"/>
        </w:trPr>
        <w:tc>
          <w:tcPr>
            <w:tcW w:w="463" w:type="pct"/>
          </w:tcPr>
          <w:p w:rsidR="006D6ECA" w:rsidRPr="00BB2FA6" w:rsidRDefault="006D6ECA" w:rsidP="00D907D3">
            <w:pPr>
              <w:spacing w:line="240" w:lineRule="auto"/>
              <w:jc w:val="left"/>
              <w:rPr>
                <w:b/>
              </w:rPr>
            </w:pPr>
            <w:r w:rsidRPr="00BB2FA6">
              <w:rPr>
                <w:b/>
              </w:rPr>
              <w:t>10</w:t>
            </w:r>
          </w:p>
        </w:tc>
        <w:tc>
          <w:tcPr>
            <w:tcW w:w="4537" w:type="pct"/>
            <w:gridSpan w:val="6"/>
          </w:tcPr>
          <w:p w:rsidR="006D6ECA" w:rsidRPr="00BB2FA6" w:rsidRDefault="006D6ECA" w:rsidP="00D907D3">
            <w:pPr>
              <w:spacing w:line="240" w:lineRule="auto"/>
              <w:ind w:right="-127"/>
              <w:jc w:val="left"/>
            </w:pPr>
            <w:r w:rsidRPr="00BB2FA6">
              <w:rPr>
                <w:b/>
              </w:rPr>
              <w:t>Инженерная инфраструктура</w:t>
            </w:r>
          </w:p>
        </w:tc>
      </w:tr>
      <w:tr w:rsidR="006D6ECA" w:rsidRPr="00BB2FA6" w:rsidTr="00D907D3">
        <w:trPr>
          <w:jc w:val="center"/>
        </w:trPr>
        <w:tc>
          <w:tcPr>
            <w:tcW w:w="463" w:type="pct"/>
          </w:tcPr>
          <w:p w:rsidR="006D6ECA" w:rsidRPr="00BB2FA6" w:rsidRDefault="006D6ECA" w:rsidP="00D907D3">
            <w:pPr>
              <w:spacing w:line="240" w:lineRule="auto"/>
              <w:jc w:val="left"/>
              <w:rPr>
                <w:b/>
              </w:rPr>
            </w:pPr>
            <w:r w:rsidRPr="00BB2FA6">
              <w:rPr>
                <w:b/>
              </w:rPr>
              <w:t>10.1</w:t>
            </w:r>
          </w:p>
        </w:tc>
        <w:tc>
          <w:tcPr>
            <w:tcW w:w="4537" w:type="pct"/>
            <w:gridSpan w:val="6"/>
          </w:tcPr>
          <w:p w:rsidR="006D6ECA" w:rsidRPr="00BB2FA6" w:rsidRDefault="006D6ECA" w:rsidP="00D907D3">
            <w:pPr>
              <w:spacing w:line="240" w:lineRule="auto"/>
              <w:ind w:right="-127"/>
              <w:jc w:val="left"/>
            </w:pPr>
            <w:r w:rsidRPr="00BB2FA6">
              <w:rPr>
                <w:b/>
              </w:rPr>
              <w:t>Водоснабжение и водоотведение</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10.1.1</w:t>
            </w:r>
          </w:p>
        </w:tc>
        <w:tc>
          <w:tcPr>
            <w:tcW w:w="1199" w:type="pct"/>
          </w:tcPr>
          <w:p w:rsidR="006D6ECA" w:rsidRPr="00BB2FA6" w:rsidRDefault="006D6ECA" w:rsidP="00D907D3">
            <w:pPr>
              <w:spacing w:line="240" w:lineRule="auto"/>
              <w:jc w:val="left"/>
            </w:pPr>
            <w:r w:rsidRPr="00BB2FA6">
              <w:t>водопотребление</w:t>
            </w:r>
          </w:p>
        </w:tc>
        <w:tc>
          <w:tcPr>
            <w:tcW w:w="727" w:type="pct"/>
            <w:vAlign w:val="center"/>
          </w:tcPr>
          <w:p w:rsidR="006D6ECA" w:rsidRPr="00BB2FA6" w:rsidRDefault="006D6ECA" w:rsidP="00D907D3">
            <w:pPr>
              <w:spacing w:line="240" w:lineRule="auto"/>
              <w:ind w:left="-142" w:right="-127"/>
              <w:jc w:val="center"/>
            </w:pPr>
            <w:r w:rsidRPr="00BB2FA6">
              <w:t>м</w:t>
            </w:r>
            <w:r w:rsidRPr="00BB2FA6">
              <w:rPr>
                <w:vertAlign w:val="superscript"/>
              </w:rPr>
              <w:t>3</w:t>
            </w:r>
            <w:r w:rsidRPr="00BB2FA6">
              <w:t>/сут</w:t>
            </w:r>
          </w:p>
        </w:tc>
        <w:tc>
          <w:tcPr>
            <w:tcW w:w="1371" w:type="pct"/>
            <w:gridSpan w:val="2"/>
          </w:tcPr>
          <w:p w:rsidR="006D6ECA" w:rsidRPr="00BB2FA6" w:rsidRDefault="006D6ECA" w:rsidP="00D907D3">
            <w:pPr>
              <w:spacing w:line="240" w:lineRule="auto"/>
              <w:ind w:left="-89" w:right="-122"/>
              <w:jc w:val="center"/>
            </w:pPr>
            <w:r w:rsidRPr="00BB2FA6">
              <w:t>-</w:t>
            </w:r>
          </w:p>
        </w:tc>
        <w:tc>
          <w:tcPr>
            <w:tcW w:w="575" w:type="pct"/>
            <w:vAlign w:val="center"/>
          </w:tcPr>
          <w:p w:rsidR="006D6ECA" w:rsidRPr="00BB2FA6" w:rsidRDefault="006D6ECA" w:rsidP="00D907D3">
            <w:pPr>
              <w:spacing w:line="240" w:lineRule="auto"/>
              <w:jc w:val="center"/>
            </w:pPr>
            <w:r w:rsidRPr="00BB2FA6">
              <w:t>21558,24</w:t>
            </w:r>
          </w:p>
        </w:tc>
        <w:tc>
          <w:tcPr>
            <w:tcW w:w="665" w:type="pct"/>
            <w:vAlign w:val="center"/>
          </w:tcPr>
          <w:p w:rsidR="006D6ECA" w:rsidRPr="00BB2FA6" w:rsidRDefault="006D6ECA" w:rsidP="00D907D3">
            <w:pPr>
              <w:spacing w:line="240" w:lineRule="auto"/>
              <w:jc w:val="center"/>
            </w:pPr>
            <w:r w:rsidRPr="00BB2FA6">
              <w:t>24012,48</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10.1.2</w:t>
            </w:r>
          </w:p>
        </w:tc>
        <w:tc>
          <w:tcPr>
            <w:tcW w:w="1199" w:type="pct"/>
          </w:tcPr>
          <w:p w:rsidR="006D6ECA" w:rsidRPr="00BB2FA6" w:rsidRDefault="006D6ECA" w:rsidP="00D907D3">
            <w:pPr>
              <w:spacing w:line="240" w:lineRule="auto"/>
              <w:jc w:val="left"/>
            </w:pPr>
            <w:r w:rsidRPr="00BB2FA6">
              <w:t>водоотведение</w:t>
            </w:r>
          </w:p>
        </w:tc>
        <w:tc>
          <w:tcPr>
            <w:tcW w:w="727" w:type="pct"/>
            <w:vAlign w:val="center"/>
          </w:tcPr>
          <w:p w:rsidR="006D6ECA" w:rsidRPr="00BB2FA6" w:rsidRDefault="006D6ECA" w:rsidP="00D907D3">
            <w:pPr>
              <w:spacing w:line="240" w:lineRule="auto"/>
              <w:ind w:left="-142" w:right="-127"/>
              <w:jc w:val="center"/>
            </w:pPr>
            <w:r w:rsidRPr="00BB2FA6">
              <w:t>м</w:t>
            </w:r>
            <w:r w:rsidRPr="00BB2FA6">
              <w:rPr>
                <w:vertAlign w:val="superscript"/>
              </w:rPr>
              <w:t>3</w:t>
            </w:r>
            <w:r w:rsidRPr="00BB2FA6">
              <w:t>/сут</w:t>
            </w:r>
          </w:p>
        </w:tc>
        <w:tc>
          <w:tcPr>
            <w:tcW w:w="1371" w:type="pct"/>
            <w:gridSpan w:val="2"/>
          </w:tcPr>
          <w:p w:rsidR="006D6ECA" w:rsidRPr="00BB2FA6" w:rsidRDefault="006D6ECA" w:rsidP="00D907D3">
            <w:pPr>
              <w:spacing w:line="240" w:lineRule="auto"/>
              <w:ind w:left="-89" w:right="-122"/>
              <w:jc w:val="center"/>
            </w:pPr>
            <w:r w:rsidRPr="00BB2FA6">
              <w:t>-</w:t>
            </w:r>
          </w:p>
        </w:tc>
        <w:tc>
          <w:tcPr>
            <w:tcW w:w="575" w:type="pct"/>
            <w:vAlign w:val="center"/>
          </w:tcPr>
          <w:p w:rsidR="006D6ECA" w:rsidRPr="00BB2FA6" w:rsidRDefault="006D6ECA" w:rsidP="00D907D3">
            <w:pPr>
              <w:spacing w:line="240" w:lineRule="auto"/>
              <w:jc w:val="center"/>
            </w:pPr>
            <w:r w:rsidRPr="00BB2FA6">
              <w:t>17518,50</w:t>
            </w:r>
          </w:p>
        </w:tc>
        <w:tc>
          <w:tcPr>
            <w:tcW w:w="665" w:type="pct"/>
            <w:vAlign w:val="center"/>
          </w:tcPr>
          <w:p w:rsidR="006D6ECA" w:rsidRPr="00BB2FA6" w:rsidRDefault="006D6ECA" w:rsidP="00D907D3">
            <w:pPr>
              <w:spacing w:line="240" w:lineRule="auto"/>
              <w:jc w:val="center"/>
            </w:pPr>
            <w:r w:rsidRPr="00BB2FA6">
              <w:t>19737,00</w:t>
            </w:r>
          </w:p>
        </w:tc>
      </w:tr>
      <w:tr w:rsidR="006D6ECA" w:rsidRPr="00BB2FA6" w:rsidTr="00D907D3">
        <w:trPr>
          <w:jc w:val="center"/>
        </w:trPr>
        <w:tc>
          <w:tcPr>
            <w:tcW w:w="463" w:type="pct"/>
          </w:tcPr>
          <w:p w:rsidR="006D6ECA" w:rsidRPr="00BB2FA6" w:rsidRDefault="006D6ECA" w:rsidP="00D907D3">
            <w:pPr>
              <w:spacing w:line="240" w:lineRule="auto"/>
              <w:jc w:val="left"/>
              <w:rPr>
                <w:b/>
              </w:rPr>
            </w:pPr>
            <w:r w:rsidRPr="00BB2FA6">
              <w:rPr>
                <w:b/>
              </w:rPr>
              <w:t>10.2</w:t>
            </w:r>
          </w:p>
        </w:tc>
        <w:tc>
          <w:tcPr>
            <w:tcW w:w="4537" w:type="pct"/>
            <w:gridSpan w:val="6"/>
          </w:tcPr>
          <w:p w:rsidR="006D6ECA" w:rsidRPr="00BB2FA6" w:rsidRDefault="006D6ECA" w:rsidP="00D907D3">
            <w:pPr>
              <w:spacing w:line="240" w:lineRule="auto"/>
              <w:ind w:right="-127"/>
              <w:jc w:val="left"/>
            </w:pPr>
            <w:r w:rsidRPr="00BB2FA6">
              <w:rPr>
                <w:b/>
              </w:rPr>
              <w:t>Электроснабжение</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10.2.1</w:t>
            </w:r>
          </w:p>
        </w:tc>
        <w:tc>
          <w:tcPr>
            <w:tcW w:w="1199" w:type="pct"/>
          </w:tcPr>
          <w:p w:rsidR="006D6ECA" w:rsidRPr="00BB2FA6" w:rsidRDefault="006D6ECA" w:rsidP="00D907D3">
            <w:pPr>
              <w:spacing w:line="240" w:lineRule="auto"/>
              <w:jc w:val="left"/>
            </w:pPr>
            <w:r w:rsidRPr="00BB2FA6">
              <w:t>Потребность в электроэнергии, всего:</w:t>
            </w:r>
          </w:p>
        </w:tc>
        <w:tc>
          <w:tcPr>
            <w:tcW w:w="727" w:type="pct"/>
            <w:vAlign w:val="center"/>
          </w:tcPr>
          <w:p w:rsidR="006D6ECA" w:rsidRPr="00BB2FA6" w:rsidRDefault="006D6ECA" w:rsidP="00D907D3">
            <w:pPr>
              <w:spacing w:line="240" w:lineRule="auto"/>
              <w:ind w:left="-142" w:right="-127"/>
              <w:jc w:val="center"/>
            </w:pPr>
            <w:r w:rsidRPr="00BB2FA6">
              <w:t>МВт</w:t>
            </w:r>
          </w:p>
        </w:tc>
        <w:tc>
          <w:tcPr>
            <w:tcW w:w="1371" w:type="pct"/>
            <w:gridSpan w:val="2"/>
          </w:tcPr>
          <w:p w:rsidR="006D6ECA" w:rsidRPr="00BB2FA6" w:rsidRDefault="006D6ECA" w:rsidP="00D907D3">
            <w:pPr>
              <w:spacing w:line="240" w:lineRule="auto"/>
              <w:ind w:left="-89" w:right="-122"/>
              <w:jc w:val="center"/>
            </w:pPr>
            <w:r w:rsidRPr="00BB2FA6">
              <w:t>-</w:t>
            </w:r>
          </w:p>
        </w:tc>
        <w:tc>
          <w:tcPr>
            <w:tcW w:w="575" w:type="pct"/>
            <w:vAlign w:val="center"/>
          </w:tcPr>
          <w:p w:rsidR="006D6ECA" w:rsidRPr="00BB2FA6" w:rsidRDefault="006D6ECA" w:rsidP="00D907D3">
            <w:pPr>
              <w:spacing w:line="240" w:lineRule="auto"/>
              <w:jc w:val="center"/>
            </w:pPr>
            <w:r w:rsidRPr="00BB2FA6">
              <w:t>25,74</w:t>
            </w:r>
          </w:p>
        </w:tc>
        <w:tc>
          <w:tcPr>
            <w:tcW w:w="665" w:type="pct"/>
            <w:vAlign w:val="center"/>
          </w:tcPr>
          <w:p w:rsidR="006D6ECA" w:rsidRPr="00BB2FA6" w:rsidRDefault="006D6ECA" w:rsidP="00D907D3">
            <w:pPr>
              <w:spacing w:line="240" w:lineRule="auto"/>
              <w:jc w:val="center"/>
            </w:pPr>
            <w:r w:rsidRPr="00BB2FA6">
              <w:t>32,89</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10.2.2</w:t>
            </w:r>
          </w:p>
        </w:tc>
        <w:tc>
          <w:tcPr>
            <w:tcW w:w="1199" w:type="pct"/>
          </w:tcPr>
          <w:p w:rsidR="006D6ECA" w:rsidRPr="00BB2FA6" w:rsidRDefault="006D6ECA" w:rsidP="00D907D3">
            <w:pPr>
              <w:spacing w:line="240" w:lineRule="auto"/>
              <w:jc w:val="left"/>
            </w:pPr>
            <w:r w:rsidRPr="00BB2FA6">
              <w:t>Удельная нагрузка на 1 человека с учетом жилищной обеспеченности и пищеприготовл</w:t>
            </w:r>
            <w:r w:rsidRPr="00BB2FA6">
              <w:t>е</w:t>
            </w:r>
            <w:r w:rsidRPr="00BB2FA6">
              <w:t>ния:</w:t>
            </w:r>
          </w:p>
        </w:tc>
        <w:tc>
          <w:tcPr>
            <w:tcW w:w="727" w:type="pct"/>
            <w:vAlign w:val="center"/>
          </w:tcPr>
          <w:p w:rsidR="006D6ECA" w:rsidRPr="00BB2FA6" w:rsidRDefault="006D6ECA" w:rsidP="00D907D3">
            <w:pPr>
              <w:spacing w:line="240" w:lineRule="auto"/>
              <w:ind w:left="-142" w:right="-127"/>
              <w:jc w:val="center"/>
            </w:pPr>
          </w:p>
        </w:tc>
        <w:tc>
          <w:tcPr>
            <w:tcW w:w="1371" w:type="pct"/>
            <w:gridSpan w:val="2"/>
          </w:tcPr>
          <w:p w:rsidR="006D6ECA" w:rsidRPr="00BB2FA6" w:rsidRDefault="006D6ECA" w:rsidP="00D907D3">
            <w:pPr>
              <w:spacing w:line="240" w:lineRule="auto"/>
              <w:ind w:left="-89" w:right="-122"/>
              <w:jc w:val="center"/>
            </w:pPr>
          </w:p>
        </w:tc>
        <w:tc>
          <w:tcPr>
            <w:tcW w:w="575" w:type="pct"/>
            <w:vAlign w:val="center"/>
          </w:tcPr>
          <w:p w:rsidR="006D6ECA" w:rsidRPr="00BB2FA6" w:rsidRDefault="006D6ECA" w:rsidP="00D907D3">
            <w:pPr>
              <w:spacing w:line="240" w:lineRule="auto"/>
              <w:jc w:val="center"/>
            </w:pPr>
          </w:p>
        </w:tc>
        <w:tc>
          <w:tcPr>
            <w:tcW w:w="665" w:type="pct"/>
            <w:vAlign w:val="center"/>
          </w:tcPr>
          <w:p w:rsidR="006D6ECA" w:rsidRPr="00BB2FA6" w:rsidRDefault="006D6ECA" w:rsidP="00D907D3">
            <w:pPr>
              <w:spacing w:line="240" w:lineRule="auto"/>
              <w:jc w:val="center"/>
            </w:pPr>
          </w:p>
        </w:tc>
      </w:tr>
      <w:tr w:rsidR="006D6ECA" w:rsidRPr="00BB2FA6" w:rsidTr="00D907D3">
        <w:trPr>
          <w:jc w:val="center"/>
        </w:trPr>
        <w:tc>
          <w:tcPr>
            <w:tcW w:w="463" w:type="pct"/>
          </w:tcPr>
          <w:p w:rsidR="006D6ECA" w:rsidRPr="00BB2FA6" w:rsidRDefault="006D6ECA" w:rsidP="00D907D3">
            <w:pPr>
              <w:spacing w:line="240" w:lineRule="auto"/>
              <w:jc w:val="left"/>
            </w:pPr>
          </w:p>
        </w:tc>
        <w:tc>
          <w:tcPr>
            <w:tcW w:w="1199" w:type="pct"/>
          </w:tcPr>
          <w:p w:rsidR="006D6ECA" w:rsidRPr="00BB2FA6" w:rsidRDefault="006D6ECA" w:rsidP="00D907D3">
            <w:pPr>
              <w:spacing w:line="240" w:lineRule="auto"/>
              <w:jc w:val="left"/>
            </w:pPr>
            <w:r w:rsidRPr="00BB2FA6">
              <w:t>- сохраняемый жилой фонд</w:t>
            </w:r>
          </w:p>
        </w:tc>
        <w:tc>
          <w:tcPr>
            <w:tcW w:w="727" w:type="pct"/>
            <w:vAlign w:val="center"/>
          </w:tcPr>
          <w:p w:rsidR="006D6ECA" w:rsidRPr="00BB2FA6" w:rsidRDefault="006D6ECA" w:rsidP="00D907D3">
            <w:pPr>
              <w:spacing w:line="240" w:lineRule="auto"/>
              <w:ind w:left="-142" w:right="-127"/>
              <w:jc w:val="center"/>
            </w:pPr>
            <w:r w:rsidRPr="00BB2FA6">
              <w:t>кВт/чел</w:t>
            </w:r>
          </w:p>
        </w:tc>
        <w:tc>
          <w:tcPr>
            <w:tcW w:w="1371" w:type="pct"/>
            <w:gridSpan w:val="2"/>
          </w:tcPr>
          <w:p w:rsidR="006D6ECA" w:rsidRPr="00BB2FA6" w:rsidRDefault="006D6ECA" w:rsidP="00D907D3">
            <w:pPr>
              <w:spacing w:line="240" w:lineRule="auto"/>
              <w:ind w:left="-89" w:right="-122"/>
              <w:jc w:val="center"/>
            </w:pPr>
            <w:r w:rsidRPr="00BB2FA6">
              <w:t>-</w:t>
            </w:r>
          </w:p>
        </w:tc>
        <w:tc>
          <w:tcPr>
            <w:tcW w:w="575" w:type="pct"/>
            <w:vAlign w:val="center"/>
          </w:tcPr>
          <w:p w:rsidR="006D6ECA" w:rsidRPr="00BB2FA6" w:rsidRDefault="006D6ECA" w:rsidP="00D907D3">
            <w:pPr>
              <w:spacing w:line="240" w:lineRule="auto"/>
              <w:jc w:val="center"/>
            </w:pPr>
            <w:r w:rsidRPr="00BB2FA6">
              <w:t>0,47</w:t>
            </w:r>
          </w:p>
        </w:tc>
        <w:tc>
          <w:tcPr>
            <w:tcW w:w="665" w:type="pct"/>
            <w:vAlign w:val="center"/>
          </w:tcPr>
          <w:p w:rsidR="006D6ECA" w:rsidRPr="00BB2FA6" w:rsidRDefault="006D6ECA" w:rsidP="00D907D3">
            <w:pPr>
              <w:spacing w:line="240" w:lineRule="auto"/>
              <w:jc w:val="center"/>
            </w:pPr>
            <w:r w:rsidRPr="00BB2FA6">
              <w:t>0,58</w:t>
            </w:r>
          </w:p>
        </w:tc>
      </w:tr>
      <w:tr w:rsidR="006D6ECA" w:rsidRPr="00BB2FA6" w:rsidTr="00D907D3">
        <w:trPr>
          <w:jc w:val="center"/>
        </w:trPr>
        <w:tc>
          <w:tcPr>
            <w:tcW w:w="463" w:type="pct"/>
          </w:tcPr>
          <w:p w:rsidR="006D6ECA" w:rsidRPr="00BB2FA6" w:rsidRDefault="006D6ECA" w:rsidP="00D907D3">
            <w:pPr>
              <w:spacing w:line="240" w:lineRule="auto"/>
              <w:jc w:val="left"/>
            </w:pPr>
          </w:p>
        </w:tc>
        <w:tc>
          <w:tcPr>
            <w:tcW w:w="1199" w:type="pct"/>
          </w:tcPr>
          <w:p w:rsidR="006D6ECA" w:rsidRPr="00BB2FA6" w:rsidRDefault="006D6ECA" w:rsidP="00D907D3">
            <w:pPr>
              <w:spacing w:line="240" w:lineRule="auto"/>
              <w:jc w:val="left"/>
            </w:pPr>
            <w:r w:rsidRPr="00BB2FA6">
              <w:t>- жилой фонд</w:t>
            </w:r>
          </w:p>
          <w:p w:rsidR="006D6ECA" w:rsidRPr="00BB2FA6" w:rsidRDefault="006D6ECA" w:rsidP="00D907D3">
            <w:pPr>
              <w:spacing w:line="240" w:lineRule="auto"/>
              <w:jc w:val="left"/>
            </w:pPr>
            <w:r w:rsidRPr="00BB2FA6">
              <w:t>нового строительс</w:t>
            </w:r>
            <w:r w:rsidRPr="00BB2FA6">
              <w:t>т</w:t>
            </w:r>
            <w:r w:rsidRPr="00BB2FA6">
              <w:t>ва</w:t>
            </w:r>
          </w:p>
        </w:tc>
        <w:tc>
          <w:tcPr>
            <w:tcW w:w="727" w:type="pct"/>
            <w:vAlign w:val="center"/>
          </w:tcPr>
          <w:p w:rsidR="006D6ECA" w:rsidRPr="00BB2FA6" w:rsidRDefault="006D6ECA" w:rsidP="00D907D3">
            <w:pPr>
              <w:spacing w:line="240" w:lineRule="auto"/>
              <w:ind w:left="-142" w:right="-127"/>
              <w:jc w:val="center"/>
            </w:pPr>
            <w:r w:rsidRPr="00BB2FA6">
              <w:t>кВт/чел</w:t>
            </w:r>
          </w:p>
        </w:tc>
        <w:tc>
          <w:tcPr>
            <w:tcW w:w="1371" w:type="pct"/>
            <w:gridSpan w:val="2"/>
          </w:tcPr>
          <w:p w:rsidR="006D6ECA" w:rsidRPr="00BB2FA6" w:rsidRDefault="006D6ECA" w:rsidP="00D907D3">
            <w:pPr>
              <w:spacing w:line="240" w:lineRule="auto"/>
              <w:ind w:left="-89" w:right="-122"/>
              <w:jc w:val="center"/>
            </w:pPr>
            <w:r w:rsidRPr="00BB2FA6">
              <w:t>-</w:t>
            </w:r>
          </w:p>
        </w:tc>
        <w:tc>
          <w:tcPr>
            <w:tcW w:w="575" w:type="pct"/>
            <w:vAlign w:val="center"/>
          </w:tcPr>
          <w:p w:rsidR="006D6ECA" w:rsidRPr="00BB2FA6" w:rsidRDefault="006D6ECA" w:rsidP="00D907D3">
            <w:pPr>
              <w:spacing w:line="240" w:lineRule="auto"/>
              <w:jc w:val="center"/>
            </w:pPr>
            <w:r w:rsidRPr="00BB2FA6">
              <w:t>0,55</w:t>
            </w:r>
          </w:p>
        </w:tc>
        <w:tc>
          <w:tcPr>
            <w:tcW w:w="665" w:type="pct"/>
            <w:vAlign w:val="center"/>
          </w:tcPr>
          <w:p w:rsidR="006D6ECA" w:rsidRPr="00BB2FA6" w:rsidRDefault="006D6ECA" w:rsidP="00D907D3">
            <w:pPr>
              <w:spacing w:line="240" w:lineRule="auto"/>
              <w:jc w:val="center"/>
            </w:pPr>
            <w:r w:rsidRPr="00BB2FA6">
              <w:t>0,65</w:t>
            </w:r>
          </w:p>
        </w:tc>
      </w:tr>
      <w:tr w:rsidR="006D6ECA" w:rsidRPr="00BB2FA6" w:rsidTr="00D907D3">
        <w:trPr>
          <w:jc w:val="center"/>
        </w:trPr>
        <w:tc>
          <w:tcPr>
            <w:tcW w:w="463" w:type="pct"/>
          </w:tcPr>
          <w:p w:rsidR="006D6ECA" w:rsidRPr="00BB2FA6" w:rsidRDefault="006D6ECA" w:rsidP="00D907D3">
            <w:pPr>
              <w:spacing w:line="240" w:lineRule="auto"/>
              <w:jc w:val="left"/>
              <w:rPr>
                <w:b/>
              </w:rPr>
            </w:pPr>
            <w:r w:rsidRPr="00BB2FA6">
              <w:rPr>
                <w:b/>
              </w:rPr>
              <w:t>10.3</w:t>
            </w:r>
          </w:p>
        </w:tc>
        <w:tc>
          <w:tcPr>
            <w:tcW w:w="4537" w:type="pct"/>
            <w:gridSpan w:val="6"/>
          </w:tcPr>
          <w:p w:rsidR="006D6ECA" w:rsidRPr="00BB2FA6" w:rsidRDefault="006D6ECA" w:rsidP="00D907D3">
            <w:pPr>
              <w:spacing w:line="240" w:lineRule="auto"/>
              <w:ind w:right="-127"/>
              <w:jc w:val="left"/>
            </w:pPr>
            <w:r w:rsidRPr="00BB2FA6">
              <w:rPr>
                <w:b/>
              </w:rPr>
              <w:t>Теплоснабжение</w:t>
            </w:r>
          </w:p>
        </w:tc>
      </w:tr>
      <w:tr w:rsidR="006D6ECA" w:rsidRPr="00BB2FA6" w:rsidTr="00D907D3">
        <w:trPr>
          <w:jc w:val="center"/>
        </w:trPr>
        <w:tc>
          <w:tcPr>
            <w:tcW w:w="463" w:type="pct"/>
          </w:tcPr>
          <w:p w:rsidR="006D6ECA" w:rsidRPr="009F55C8" w:rsidRDefault="006D6ECA" w:rsidP="00D907D3">
            <w:pPr>
              <w:spacing w:line="240" w:lineRule="auto"/>
              <w:jc w:val="left"/>
            </w:pPr>
            <w:r w:rsidRPr="009F55C8">
              <w:t>10.3.1</w:t>
            </w:r>
          </w:p>
        </w:tc>
        <w:tc>
          <w:tcPr>
            <w:tcW w:w="1199" w:type="pct"/>
          </w:tcPr>
          <w:p w:rsidR="006D6ECA" w:rsidRPr="009F55C8" w:rsidRDefault="006D6ECA" w:rsidP="00D907D3">
            <w:pPr>
              <w:spacing w:line="240" w:lineRule="auto"/>
              <w:jc w:val="left"/>
            </w:pPr>
            <w:r w:rsidRPr="009F55C8">
              <w:t xml:space="preserve">Годовые расходы тепла от централизованных теплоисточников </w:t>
            </w:r>
          </w:p>
        </w:tc>
        <w:tc>
          <w:tcPr>
            <w:tcW w:w="727" w:type="pct"/>
            <w:vAlign w:val="center"/>
          </w:tcPr>
          <w:p w:rsidR="006D6ECA" w:rsidRPr="009F55C8" w:rsidRDefault="006D6ECA" w:rsidP="00D907D3">
            <w:pPr>
              <w:spacing w:line="240" w:lineRule="auto"/>
              <w:jc w:val="center"/>
            </w:pPr>
            <w:r w:rsidRPr="009F55C8">
              <w:t>МВт/час</w:t>
            </w:r>
          </w:p>
        </w:tc>
        <w:tc>
          <w:tcPr>
            <w:tcW w:w="1371" w:type="pct"/>
            <w:gridSpan w:val="2"/>
            <w:vAlign w:val="center"/>
          </w:tcPr>
          <w:p w:rsidR="006D6ECA" w:rsidRPr="009F55C8" w:rsidRDefault="006D6ECA" w:rsidP="00D907D3">
            <w:pPr>
              <w:spacing w:line="240" w:lineRule="auto"/>
              <w:jc w:val="center"/>
            </w:pPr>
            <w:r w:rsidRPr="009F55C8">
              <w:t>-</w:t>
            </w:r>
          </w:p>
        </w:tc>
        <w:tc>
          <w:tcPr>
            <w:tcW w:w="575" w:type="pct"/>
            <w:vAlign w:val="center"/>
          </w:tcPr>
          <w:p w:rsidR="006D6ECA" w:rsidRPr="009F55C8" w:rsidRDefault="006D6ECA" w:rsidP="00D907D3">
            <w:pPr>
              <w:spacing w:line="240" w:lineRule="auto"/>
              <w:ind w:left="-128" w:right="-88"/>
              <w:jc w:val="center"/>
            </w:pPr>
            <w:r w:rsidRPr="009F55C8">
              <w:t>160,66</w:t>
            </w:r>
          </w:p>
        </w:tc>
        <w:tc>
          <w:tcPr>
            <w:tcW w:w="665" w:type="pct"/>
            <w:vAlign w:val="center"/>
          </w:tcPr>
          <w:p w:rsidR="006D6ECA" w:rsidRPr="009F55C8" w:rsidRDefault="006D6ECA" w:rsidP="00D907D3">
            <w:pPr>
              <w:spacing w:line="240" w:lineRule="auto"/>
              <w:jc w:val="center"/>
            </w:pPr>
            <w:r w:rsidRPr="009F55C8">
              <w:t>181,42</w:t>
            </w:r>
          </w:p>
        </w:tc>
      </w:tr>
      <w:tr w:rsidR="006D6ECA" w:rsidRPr="00BB2FA6" w:rsidTr="00D907D3">
        <w:trPr>
          <w:jc w:val="center"/>
        </w:trPr>
        <w:tc>
          <w:tcPr>
            <w:tcW w:w="463" w:type="pct"/>
          </w:tcPr>
          <w:p w:rsidR="006D6ECA" w:rsidRPr="002E6679" w:rsidRDefault="006D6ECA" w:rsidP="00D907D3">
            <w:pPr>
              <w:spacing w:line="240" w:lineRule="auto"/>
              <w:jc w:val="left"/>
              <w:rPr>
                <w:lang w:val="en-US"/>
              </w:rPr>
            </w:pPr>
            <w:r>
              <w:rPr>
                <w:lang w:val="en-US"/>
              </w:rPr>
              <w:t>10.3.2</w:t>
            </w:r>
          </w:p>
        </w:tc>
        <w:tc>
          <w:tcPr>
            <w:tcW w:w="1199" w:type="pct"/>
          </w:tcPr>
          <w:p w:rsidR="006D6ECA" w:rsidRPr="009F55C8" w:rsidRDefault="006D6ECA" w:rsidP="00D907D3">
            <w:pPr>
              <w:spacing w:line="240" w:lineRule="auto"/>
              <w:jc w:val="left"/>
            </w:pPr>
            <w:r w:rsidRPr="009F55C8">
              <w:t xml:space="preserve">То же, Гкал/час </w:t>
            </w:r>
          </w:p>
        </w:tc>
        <w:tc>
          <w:tcPr>
            <w:tcW w:w="727" w:type="pct"/>
            <w:vAlign w:val="center"/>
          </w:tcPr>
          <w:p w:rsidR="006D6ECA" w:rsidRPr="009F55C8" w:rsidRDefault="006D6ECA" w:rsidP="00D907D3">
            <w:pPr>
              <w:spacing w:line="240" w:lineRule="auto"/>
              <w:jc w:val="center"/>
            </w:pPr>
            <w:r w:rsidRPr="009F55C8">
              <w:t>Гкал/час</w:t>
            </w:r>
          </w:p>
        </w:tc>
        <w:tc>
          <w:tcPr>
            <w:tcW w:w="1371" w:type="pct"/>
            <w:gridSpan w:val="2"/>
            <w:vAlign w:val="center"/>
          </w:tcPr>
          <w:p w:rsidR="006D6ECA" w:rsidRPr="009F55C8" w:rsidRDefault="006D6ECA" w:rsidP="00D907D3">
            <w:pPr>
              <w:spacing w:line="240" w:lineRule="auto"/>
              <w:jc w:val="center"/>
            </w:pPr>
          </w:p>
        </w:tc>
        <w:tc>
          <w:tcPr>
            <w:tcW w:w="575" w:type="pct"/>
            <w:vAlign w:val="center"/>
          </w:tcPr>
          <w:p w:rsidR="006D6ECA" w:rsidRPr="009F55C8" w:rsidRDefault="006D6ECA" w:rsidP="00D907D3">
            <w:pPr>
              <w:spacing w:line="240" w:lineRule="auto"/>
              <w:ind w:left="-128" w:right="-88"/>
              <w:jc w:val="center"/>
            </w:pPr>
            <w:r w:rsidRPr="009F55C8">
              <w:t>138,5</w:t>
            </w:r>
          </w:p>
        </w:tc>
        <w:tc>
          <w:tcPr>
            <w:tcW w:w="665" w:type="pct"/>
            <w:vAlign w:val="center"/>
          </w:tcPr>
          <w:p w:rsidR="006D6ECA" w:rsidRPr="009F55C8" w:rsidRDefault="006D6ECA" w:rsidP="00D907D3">
            <w:pPr>
              <w:spacing w:line="240" w:lineRule="auto"/>
              <w:jc w:val="center"/>
            </w:pPr>
            <w:r w:rsidRPr="009F55C8">
              <w:t>156,39</w:t>
            </w:r>
          </w:p>
        </w:tc>
      </w:tr>
      <w:tr w:rsidR="006D6ECA" w:rsidRPr="00BB2FA6" w:rsidTr="00D907D3">
        <w:trPr>
          <w:jc w:val="center"/>
        </w:trPr>
        <w:tc>
          <w:tcPr>
            <w:tcW w:w="463" w:type="pct"/>
          </w:tcPr>
          <w:p w:rsidR="006D6ECA" w:rsidRPr="009F55C8" w:rsidRDefault="006D6ECA" w:rsidP="00D907D3">
            <w:pPr>
              <w:spacing w:line="240" w:lineRule="auto"/>
              <w:jc w:val="left"/>
              <w:rPr>
                <w:lang w:val="en-US"/>
              </w:rPr>
            </w:pPr>
            <w:r w:rsidRPr="009F55C8">
              <w:t>10.3.</w:t>
            </w:r>
            <w:r>
              <w:rPr>
                <w:lang w:val="en-US"/>
              </w:rPr>
              <w:t>3</w:t>
            </w:r>
          </w:p>
        </w:tc>
        <w:tc>
          <w:tcPr>
            <w:tcW w:w="1199" w:type="pct"/>
          </w:tcPr>
          <w:p w:rsidR="006D6ECA" w:rsidRPr="009F55C8" w:rsidRDefault="006D6ECA" w:rsidP="00D907D3">
            <w:pPr>
              <w:spacing w:line="240" w:lineRule="auto"/>
              <w:jc w:val="left"/>
            </w:pPr>
            <w:r w:rsidRPr="009F55C8">
              <w:t xml:space="preserve">Годовые расходы тепла от централизованных теплоисточников </w:t>
            </w:r>
          </w:p>
        </w:tc>
        <w:tc>
          <w:tcPr>
            <w:tcW w:w="727" w:type="pct"/>
            <w:vAlign w:val="center"/>
          </w:tcPr>
          <w:p w:rsidR="006D6ECA" w:rsidRPr="009F55C8" w:rsidRDefault="006D6ECA" w:rsidP="00D907D3">
            <w:pPr>
              <w:spacing w:line="240" w:lineRule="auto"/>
              <w:jc w:val="center"/>
            </w:pPr>
            <w:r w:rsidRPr="009F55C8">
              <w:t>МВт/год</w:t>
            </w:r>
          </w:p>
        </w:tc>
        <w:tc>
          <w:tcPr>
            <w:tcW w:w="1371" w:type="pct"/>
            <w:gridSpan w:val="2"/>
            <w:vAlign w:val="center"/>
          </w:tcPr>
          <w:p w:rsidR="006D6ECA" w:rsidRPr="009F55C8" w:rsidRDefault="006D6ECA" w:rsidP="00D907D3">
            <w:pPr>
              <w:spacing w:line="240" w:lineRule="auto"/>
              <w:jc w:val="center"/>
            </w:pPr>
            <w:r w:rsidRPr="009F55C8">
              <w:t>-</w:t>
            </w:r>
          </w:p>
        </w:tc>
        <w:tc>
          <w:tcPr>
            <w:tcW w:w="575" w:type="pct"/>
            <w:vAlign w:val="center"/>
          </w:tcPr>
          <w:p w:rsidR="006D6ECA" w:rsidRPr="009F55C8" w:rsidRDefault="006D6ECA" w:rsidP="00D907D3">
            <w:pPr>
              <w:spacing w:line="240" w:lineRule="auto"/>
              <w:ind w:left="-128" w:right="-88"/>
              <w:jc w:val="center"/>
            </w:pPr>
            <w:r w:rsidRPr="009F55C8">
              <w:t>533,20</w:t>
            </w:r>
          </w:p>
        </w:tc>
        <w:tc>
          <w:tcPr>
            <w:tcW w:w="665" w:type="pct"/>
            <w:vAlign w:val="center"/>
          </w:tcPr>
          <w:p w:rsidR="006D6ECA" w:rsidRPr="009F55C8" w:rsidRDefault="006D6ECA" w:rsidP="00D907D3">
            <w:pPr>
              <w:spacing w:line="240" w:lineRule="auto"/>
              <w:jc w:val="center"/>
            </w:pPr>
            <w:r w:rsidRPr="009F55C8">
              <w:t>591,48</w:t>
            </w:r>
          </w:p>
        </w:tc>
      </w:tr>
      <w:tr w:rsidR="006D6ECA" w:rsidRPr="00BB2FA6" w:rsidTr="00D907D3">
        <w:trPr>
          <w:jc w:val="center"/>
        </w:trPr>
        <w:tc>
          <w:tcPr>
            <w:tcW w:w="463" w:type="pct"/>
          </w:tcPr>
          <w:p w:rsidR="006D6ECA" w:rsidRPr="002E6679" w:rsidRDefault="006D6ECA" w:rsidP="00D907D3">
            <w:pPr>
              <w:spacing w:line="240" w:lineRule="auto"/>
              <w:jc w:val="left"/>
              <w:rPr>
                <w:lang w:val="en-US"/>
              </w:rPr>
            </w:pPr>
            <w:r>
              <w:rPr>
                <w:lang w:val="en-US"/>
              </w:rPr>
              <w:t>10.3.4</w:t>
            </w:r>
          </w:p>
        </w:tc>
        <w:tc>
          <w:tcPr>
            <w:tcW w:w="1199" w:type="pct"/>
            <w:vAlign w:val="center"/>
          </w:tcPr>
          <w:p w:rsidR="006D6ECA" w:rsidRPr="009F55C8" w:rsidRDefault="006D6ECA" w:rsidP="00D907D3">
            <w:pPr>
              <w:spacing w:line="240" w:lineRule="auto"/>
              <w:jc w:val="left"/>
            </w:pPr>
            <w:r w:rsidRPr="009F55C8">
              <w:t>Годовые расходы тепла от централизованных теплоисточников</w:t>
            </w:r>
          </w:p>
        </w:tc>
        <w:tc>
          <w:tcPr>
            <w:tcW w:w="727" w:type="pct"/>
            <w:vAlign w:val="center"/>
          </w:tcPr>
          <w:p w:rsidR="006D6ECA" w:rsidRPr="009F55C8" w:rsidRDefault="006D6ECA" w:rsidP="00D907D3">
            <w:pPr>
              <w:spacing w:line="240" w:lineRule="auto"/>
              <w:jc w:val="center"/>
            </w:pPr>
            <w:r w:rsidRPr="009F55C8">
              <w:t>Гкал/год</w:t>
            </w:r>
          </w:p>
        </w:tc>
        <w:tc>
          <w:tcPr>
            <w:tcW w:w="1371" w:type="pct"/>
            <w:gridSpan w:val="2"/>
            <w:vAlign w:val="center"/>
          </w:tcPr>
          <w:p w:rsidR="006D6ECA" w:rsidRPr="009F55C8" w:rsidRDefault="006D6ECA" w:rsidP="00D907D3">
            <w:pPr>
              <w:spacing w:line="240" w:lineRule="auto"/>
              <w:jc w:val="center"/>
            </w:pPr>
            <w:r w:rsidRPr="009F55C8">
              <w:t>-</w:t>
            </w:r>
          </w:p>
        </w:tc>
        <w:tc>
          <w:tcPr>
            <w:tcW w:w="575" w:type="pct"/>
            <w:vAlign w:val="center"/>
          </w:tcPr>
          <w:p w:rsidR="006D6ECA" w:rsidRPr="009F55C8" w:rsidRDefault="006D6ECA" w:rsidP="00D907D3">
            <w:pPr>
              <w:spacing w:line="240" w:lineRule="auto"/>
              <w:ind w:left="-128" w:right="-88"/>
              <w:jc w:val="center"/>
            </w:pPr>
            <w:r w:rsidRPr="009F55C8">
              <w:t>459,6</w:t>
            </w:r>
          </w:p>
        </w:tc>
        <w:tc>
          <w:tcPr>
            <w:tcW w:w="665" w:type="pct"/>
            <w:vAlign w:val="center"/>
          </w:tcPr>
          <w:p w:rsidR="006D6ECA" w:rsidRPr="009F55C8" w:rsidRDefault="006D6ECA" w:rsidP="00D907D3">
            <w:pPr>
              <w:spacing w:line="240" w:lineRule="auto"/>
              <w:jc w:val="center"/>
            </w:pPr>
            <w:r w:rsidRPr="009F55C8">
              <w:t>509,89</w:t>
            </w:r>
          </w:p>
        </w:tc>
      </w:tr>
      <w:tr w:rsidR="006D6ECA" w:rsidRPr="00BB2FA6" w:rsidTr="00D907D3">
        <w:trPr>
          <w:jc w:val="center"/>
        </w:trPr>
        <w:tc>
          <w:tcPr>
            <w:tcW w:w="463" w:type="pct"/>
          </w:tcPr>
          <w:p w:rsidR="006D6ECA" w:rsidRPr="00BB2FA6" w:rsidRDefault="006D6ECA" w:rsidP="00D907D3">
            <w:pPr>
              <w:spacing w:line="240" w:lineRule="auto"/>
              <w:jc w:val="left"/>
              <w:rPr>
                <w:b/>
              </w:rPr>
            </w:pPr>
            <w:r w:rsidRPr="00BB2FA6">
              <w:rPr>
                <w:b/>
              </w:rPr>
              <w:t>10.4</w:t>
            </w:r>
          </w:p>
        </w:tc>
        <w:tc>
          <w:tcPr>
            <w:tcW w:w="4537" w:type="pct"/>
            <w:gridSpan w:val="6"/>
            <w:vAlign w:val="center"/>
          </w:tcPr>
          <w:p w:rsidR="006D6ECA" w:rsidRPr="00BB2FA6" w:rsidRDefault="006D6ECA" w:rsidP="00D907D3">
            <w:pPr>
              <w:spacing w:line="240" w:lineRule="auto"/>
              <w:ind w:right="-127"/>
              <w:jc w:val="left"/>
            </w:pPr>
            <w:r w:rsidRPr="00BB2FA6">
              <w:rPr>
                <w:b/>
                <w:bCs/>
                <w:iCs/>
              </w:rPr>
              <w:t>Газоснабжение</w:t>
            </w:r>
          </w:p>
        </w:tc>
      </w:tr>
      <w:tr w:rsidR="006D6ECA" w:rsidRPr="00BB2FA6" w:rsidTr="00D907D3">
        <w:trPr>
          <w:jc w:val="center"/>
        </w:trPr>
        <w:tc>
          <w:tcPr>
            <w:tcW w:w="463" w:type="pct"/>
          </w:tcPr>
          <w:p w:rsidR="006D6ECA" w:rsidRPr="009F55C8" w:rsidRDefault="006D6ECA" w:rsidP="00D907D3">
            <w:pPr>
              <w:spacing w:line="240" w:lineRule="auto"/>
              <w:jc w:val="left"/>
            </w:pPr>
            <w:r w:rsidRPr="009F55C8">
              <w:t>10.4.1</w:t>
            </w:r>
          </w:p>
        </w:tc>
        <w:tc>
          <w:tcPr>
            <w:tcW w:w="1199" w:type="pct"/>
            <w:vAlign w:val="center"/>
          </w:tcPr>
          <w:p w:rsidR="006D6ECA" w:rsidRPr="009F55C8" w:rsidRDefault="006D6ECA" w:rsidP="00D907D3">
            <w:pPr>
              <w:spacing w:line="240" w:lineRule="auto"/>
              <w:jc w:val="left"/>
              <w:rPr>
                <w:b/>
                <w:bCs/>
                <w:iCs/>
                <w:color w:val="000000"/>
              </w:rPr>
            </w:pPr>
            <w:r w:rsidRPr="009F55C8">
              <w:rPr>
                <w:color w:val="000000"/>
              </w:rPr>
              <w:t>Годовой расход природного газа, в том числе:</w:t>
            </w:r>
          </w:p>
        </w:tc>
        <w:tc>
          <w:tcPr>
            <w:tcW w:w="727" w:type="pct"/>
          </w:tcPr>
          <w:p w:rsidR="006D6ECA" w:rsidRPr="009F55C8" w:rsidRDefault="006D6ECA" w:rsidP="00D907D3">
            <w:pPr>
              <w:spacing w:line="240" w:lineRule="auto"/>
              <w:jc w:val="center"/>
            </w:pPr>
            <w:r w:rsidRPr="009F55C8">
              <w:rPr>
                <w:color w:val="000000"/>
              </w:rPr>
              <w:t>млн. м</w:t>
            </w:r>
            <w:r w:rsidRPr="009F55C8">
              <w:rPr>
                <w:color w:val="000000"/>
                <w:vertAlign w:val="superscript"/>
              </w:rPr>
              <w:t>3</w:t>
            </w:r>
            <w:r w:rsidRPr="009F55C8">
              <w:rPr>
                <w:color w:val="000000"/>
              </w:rPr>
              <w:t>/год</w:t>
            </w:r>
          </w:p>
        </w:tc>
        <w:tc>
          <w:tcPr>
            <w:tcW w:w="1371" w:type="pct"/>
            <w:gridSpan w:val="2"/>
          </w:tcPr>
          <w:p w:rsidR="006D6ECA" w:rsidRPr="009F55C8" w:rsidRDefault="006D6ECA" w:rsidP="00D907D3">
            <w:pPr>
              <w:spacing w:line="240" w:lineRule="auto"/>
              <w:jc w:val="center"/>
            </w:pPr>
            <w:r w:rsidRPr="009F55C8">
              <w:t>-</w:t>
            </w:r>
          </w:p>
        </w:tc>
        <w:tc>
          <w:tcPr>
            <w:tcW w:w="575" w:type="pct"/>
          </w:tcPr>
          <w:p w:rsidR="006D6ECA" w:rsidRPr="009F55C8" w:rsidRDefault="006D6ECA" w:rsidP="00D907D3">
            <w:pPr>
              <w:spacing w:line="240" w:lineRule="auto"/>
              <w:ind w:left="-128" w:right="-88"/>
              <w:jc w:val="center"/>
              <w:rPr>
                <w:color w:val="000000"/>
              </w:rPr>
            </w:pPr>
            <w:r w:rsidRPr="009F55C8">
              <w:rPr>
                <w:color w:val="000000"/>
              </w:rPr>
              <w:t>161,5</w:t>
            </w:r>
          </w:p>
        </w:tc>
        <w:tc>
          <w:tcPr>
            <w:tcW w:w="665" w:type="pct"/>
          </w:tcPr>
          <w:p w:rsidR="006D6ECA" w:rsidRPr="009F55C8" w:rsidRDefault="006D6ECA" w:rsidP="00D907D3">
            <w:pPr>
              <w:spacing w:line="240" w:lineRule="auto"/>
              <w:jc w:val="center"/>
              <w:rPr>
                <w:color w:val="000000"/>
              </w:rPr>
            </w:pPr>
            <w:r w:rsidRPr="009F55C8">
              <w:rPr>
                <w:color w:val="000000"/>
              </w:rPr>
              <w:t>186,6</w:t>
            </w:r>
          </w:p>
        </w:tc>
      </w:tr>
      <w:tr w:rsidR="006D6ECA" w:rsidRPr="00BB2FA6" w:rsidTr="00D907D3">
        <w:trPr>
          <w:jc w:val="center"/>
        </w:trPr>
        <w:tc>
          <w:tcPr>
            <w:tcW w:w="463" w:type="pct"/>
          </w:tcPr>
          <w:p w:rsidR="006D6ECA" w:rsidRPr="009F55C8" w:rsidRDefault="006D6ECA" w:rsidP="00D907D3">
            <w:pPr>
              <w:spacing w:line="240" w:lineRule="auto"/>
              <w:jc w:val="left"/>
            </w:pPr>
          </w:p>
        </w:tc>
        <w:tc>
          <w:tcPr>
            <w:tcW w:w="1199" w:type="pct"/>
            <w:vAlign w:val="center"/>
          </w:tcPr>
          <w:p w:rsidR="006D6ECA" w:rsidRPr="009F55C8" w:rsidRDefault="006D6ECA" w:rsidP="00D907D3">
            <w:pPr>
              <w:spacing w:line="240" w:lineRule="auto"/>
              <w:jc w:val="left"/>
            </w:pPr>
            <w:r w:rsidRPr="009F55C8">
              <w:t>- хозяйственно – бытовые нужды населения</w:t>
            </w:r>
          </w:p>
        </w:tc>
        <w:tc>
          <w:tcPr>
            <w:tcW w:w="727" w:type="pct"/>
            <w:vAlign w:val="center"/>
          </w:tcPr>
          <w:p w:rsidR="006D6ECA" w:rsidRPr="009F55C8" w:rsidRDefault="006D6ECA" w:rsidP="00D907D3">
            <w:pPr>
              <w:spacing w:line="240" w:lineRule="auto"/>
              <w:jc w:val="center"/>
            </w:pPr>
            <w:r w:rsidRPr="009F55C8">
              <w:t>млн. м</w:t>
            </w:r>
            <w:r w:rsidRPr="009F55C8">
              <w:rPr>
                <w:vertAlign w:val="superscript"/>
              </w:rPr>
              <w:t>3</w:t>
            </w:r>
            <w:r w:rsidRPr="009F55C8">
              <w:t>/год</w:t>
            </w:r>
          </w:p>
        </w:tc>
        <w:tc>
          <w:tcPr>
            <w:tcW w:w="1371" w:type="pct"/>
            <w:gridSpan w:val="2"/>
            <w:vAlign w:val="center"/>
          </w:tcPr>
          <w:p w:rsidR="006D6ECA" w:rsidRPr="009F55C8" w:rsidRDefault="006D6ECA" w:rsidP="00D907D3">
            <w:pPr>
              <w:spacing w:line="240" w:lineRule="auto"/>
              <w:jc w:val="center"/>
            </w:pPr>
            <w:r w:rsidRPr="009F55C8">
              <w:t>-</w:t>
            </w:r>
          </w:p>
        </w:tc>
        <w:tc>
          <w:tcPr>
            <w:tcW w:w="575" w:type="pct"/>
            <w:vAlign w:val="center"/>
          </w:tcPr>
          <w:p w:rsidR="006D6ECA" w:rsidRPr="009F55C8" w:rsidRDefault="006D6ECA" w:rsidP="00D907D3">
            <w:pPr>
              <w:spacing w:line="240" w:lineRule="auto"/>
              <w:jc w:val="center"/>
            </w:pPr>
            <w:r w:rsidRPr="009F55C8">
              <w:t>6,86</w:t>
            </w:r>
          </w:p>
        </w:tc>
        <w:tc>
          <w:tcPr>
            <w:tcW w:w="665" w:type="pct"/>
            <w:vAlign w:val="center"/>
          </w:tcPr>
          <w:p w:rsidR="006D6ECA" w:rsidRPr="009F55C8" w:rsidRDefault="006D6ECA" w:rsidP="00D907D3">
            <w:pPr>
              <w:spacing w:line="240" w:lineRule="auto"/>
              <w:jc w:val="center"/>
            </w:pPr>
            <w:r w:rsidRPr="009F55C8">
              <w:t>7,32</w:t>
            </w:r>
          </w:p>
        </w:tc>
      </w:tr>
      <w:tr w:rsidR="006D6ECA" w:rsidRPr="00BB2FA6" w:rsidTr="00D907D3">
        <w:trPr>
          <w:jc w:val="center"/>
        </w:trPr>
        <w:tc>
          <w:tcPr>
            <w:tcW w:w="463" w:type="pct"/>
          </w:tcPr>
          <w:p w:rsidR="006D6ECA" w:rsidRPr="009F55C8" w:rsidRDefault="006D6ECA" w:rsidP="00D907D3">
            <w:pPr>
              <w:spacing w:line="240" w:lineRule="auto"/>
              <w:jc w:val="left"/>
            </w:pPr>
          </w:p>
        </w:tc>
        <w:tc>
          <w:tcPr>
            <w:tcW w:w="1199" w:type="pct"/>
            <w:vAlign w:val="center"/>
          </w:tcPr>
          <w:p w:rsidR="006D6ECA" w:rsidRPr="009F55C8" w:rsidRDefault="006D6ECA" w:rsidP="00D907D3">
            <w:pPr>
              <w:spacing w:line="240" w:lineRule="auto"/>
              <w:jc w:val="left"/>
            </w:pPr>
            <w:r w:rsidRPr="009F55C8">
              <w:t>- теплоисточники централиз</w:t>
            </w:r>
            <w:r w:rsidRPr="009F55C8">
              <w:t>о</w:t>
            </w:r>
            <w:r w:rsidRPr="009F55C8">
              <w:t>ванных систем отопления и горячего водоснабжения с учётом общественных зданий</w:t>
            </w:r>
          </w:p>
        </w:tc>
        <w:tc>
          <w:tcPr>
            <w:tcW w:w="727" w:type="pct"/>
            <w:vAlign w:val="center"/>
          </w:tcPr>
          <w:p w:rsidR="006D6ECA" w:rsidRPr="009F55C8" w:rsidRDefault="006D6ECA" w:rsidP="00D907D3">
            <w:pPr>
              <w:spacing w:line="240" w:lineRule="auto"/>
              <w:jc w:val="center"/>
            </w:pPr>
            <w:r w:rsidRPr="009F55C8">
              <w:t>млн. м</w:t>
            </w:r>
            <w:r w:rsidRPr="009F55C8">
              <w:rPr>
                <w:vertAlign w:val="superscript"/>
              </w:rPr>
              <w:t>3</w:t>
            </w:r>
            <w:r w:rsidRPr="009F55C8">
              <w:t>/год</w:t>
            </w:r>
          </w:p>
        </w:tc>
        <w:tc>
          <w:tcPr>
            <w:tcW w:w="1371" w:type="pct"/>
            <w:gridSpan w:val="2"/>
            <w:vAlign w:val="center"/>
          </w:tcPr>
          <w:p w:rsidR="006D6ECA" w:rsidRPr="009F55C8" w:rsidRDefault="006D6ECA" w:rsidP="00D907D3">
            <w:pPr>
              <w:spacing w:line="240" w:lineRule="auto"/>
              <w:jc w:val="center"/>
            </w:pPr>
            <w:r w:rsidRPr="009F55C8">
              <w:t>-</w:t>
            </w:r>
          </w:p>
        </w:tc>
        <w:tc>
          <w:tcPr>
            <w:tcW w:w="575" w:type="pct"/>
            <w:vAlign w:val="center"/>
          </w:tcPr>
          <w:p w:rsidR="006D6ECA" w:rsidRPr="009F55C8" w:rsidRDefault="006D6ECA" w:rsidP="00D907D3">
            <w:pPr>
              <w:spacing w:line="240" w:lineRule="auto"/>
              <w:jc w:val="center"/>
            </w:pPr>
            <w:r w:rsidRPr="009F55C8">
              <w:t>67,59</w:t>
            </w:r>
          </w:p>
        </w:tc>
        <w:tc>
          <w:tcPr>
            <w:tcW w:w="665" w:type="pct"/>
            <w:vAlign w:val="center"/>
          </w:tcPr>
          <w:p w:rsidR="006D6ECA" w:rsidRPr="009F55C8" w:rsidRDefault="006D6ECA" w:rsidP="00D907D3">
            <w:pPr>
              <w:spacing w:line="240" w:lineRule="auto"/>
              <w:jc w:val="center"/>
            </w:pPr>
            <w:r w:rsidRPr="009F55C8">
              <w:t>74,98</w:t>
            </w:r>
          </w:p>
        </w:tc>
      </w:tr>
      <w:tr w:rsidR="006D6ECA" w:rsidRPr="00BB2FA6" w:rsidTr="00D907D3">
        <w:trPr>
          <w:jc w:val="center"/>
        </w:trPr>
        <w:tc>
          <w:tcPr>
            <w:tcW w:w="463" w:type="pct"/>
          </w:tcPr>
          <w:p w:rsidR="006D6ECA" w:rsidRPr="009F55C8" w:rsidRDefault="006D6ECA" w:rsidP="00D907D3">
            <w:pPr>
              <w:spacing w:line="240" w:lineRule="auto"/>
              <w:jc w:val="left"/>
            </w:pPr>
          </w:p>
        </w:tc>
        <w:tc>
          <w:tcPr>
            <w:tcW w:w="1199" w:type="pct"/>
            <w:vAlign w:val="center"/>
          </w:tcPr>
          <w:p w:rsidR="006D6ECA" w:rsidRPr="009F55C8" w:rsidRDefault="006D6ECA" w:rsidP="00D907D3">
            <w:pPr>
              <w:spacing w:line="240" w:lineRule="auto"/>
              <w:jc w:val="left"/>
            </w:pPr>
            <w:r w:rsidRPr="009F55C8">
              <w:t>- автономные источники тепл</w:t>
            </w:r>
            <w:r w:rsidRPr="009F55C8">
              <w:t>о</w:t>
            </w:r>
            <w:r w:rsidRPr="009F55C8">
              <w:t>снабжения</w:t>
            </w:r>
          </w:p>
        </w:tc>
        <w:tc>
          <w:tcPr>
            <w:tcW w:w="727" w:type="pct"/>
            <w:vAlign w:val="center"/>
          </w:tcPr>
          <w:p w:rsidR="006D6ECA" w:rsidRPr="009F55C8" w:rsidRDefault="006D6ECA" w:rsidP="00D907D3">
            <w:pPr>
              <w:spacing w:line="240" w:lineRule="auto"/>
              <w:jc w:val="center"/>
            </w:pPr>
            <w:r w:rsidRPr="009F55C8">
              <w:t>млн. м</w:t>
            </w:r>
            <w:r w:rsidRPr="009F55C8">
              <w:rPr>
                <w:vertAlign w:val="superscript"/>
              </w:rPr>
              <w:t>3</w:t>
            </w:r>
            <w:r w:rsidRPr="009F55C8">
              <w:t>/год</w:t>
            </w:r>
          </w:p>
        </w:tc>
        <w:tc>
          <w:tcPr>
            <w:tcW w:w="1371" w:type="pct"/>
            <w:gridSpan w:val="2"/>
            <w:vAlign w:val="center"/>
          </w:tcPr>
          <w:p w:rsidR="006D6ECA" w:rsidRPr="009F55C8" w:rsidRDefault="006D6ECA" w:rsidP="00D907D3">
            <w:pPr>
              <w:spacing w:line="240" w:lineRule="auto"/>
              <w:jc w:val="center"/>
            </w:pPr>
            <w:r w:rsidRPr="009F55C8">
              <w:t>-</w:t>
            </w:r>
          </w:p>
        </w:tc>
        <w:tc>
          <w:tcPr>
            <w:tcW w:w="575" w:type="pct"/>
            <w:vAlign w:val="center"/>
          </w:tcPr>
          <w:p w:rsidR="006D6ECA" w:rsidRPr="009F55C8" w:rsidRDefault="006D6ECA" w:rsidP="00D907D3">
            <w:pPr>
              <w:spacing w:line="240" w:lineRule="auto"/>
              <w:jc w:val="center"/>
            </w:pPr>
            <w:r w:rsidRPr="009F55C8">
              <w:t>12,05</w:t>
            </w:r>
          </w:p>
        </w:tc>
        <w:tc>
          <w:tcPr>
            <w:tcW w:w="665" w:type="pct"/>
            <w:vAlign w:val="center"/>
          </w:tcPr>
          <w:p w:rsidR="006D6ECA" w:rsidRPr="009F55C8" w:rsidRDefault="006D6ECA" w:rsidP="00D907D3">
            <w:pPr>
              <w:spacing w:line="240" w:lineRule="auto"/>
              <w:jc w:val="center"/>
            </w:pPr>
            <w:r w:rsidRPr="009F55C8">
              <w:t>19,28</w:t>
            </w:r>
          </w:p>
        </w:tc>
      </w:tr>
      <w:tr w:rsidR="006D6ECA" w:rsidRPr="00BB2FA6" w:rsidTr="00D907D3">
        <w:trPr>
          <w:jc w:val="center"/>
        </w:trPr>
        <w:tc>
          <w:tcPr>
            <w:tcW w:w="463" w:type="pct"/>
          </w:tcPr>
          <w:p w:rsidR="006D6ECA" w:rsidRPr="009F55C8" w:rsidRDefault="006D6ECA" w:rsidP="00D907D3">
            <w:pPr>
              <w:spacing w:line="240" w:lineRule="auto"/>
              <w:jc w:val="left"/>
            </w:pPr>
          </w:p>
        </w:tc>
        <w:tc>
          <w:tcPr>
            <w:tcW w:w="1199" w:type="pct"/>
            <w:vAlign w:val="center"/>
          </w:tcPr>
          <w:p w:rsidR="006D6ECA" w:rsidRPr="009F55C8" w:rsidRDefault="006D6ECA" w:rsidP="00D907D3">
            <w:pPr>
              <w:spacing w:line="240" w:lineRule="auto"/>
              <w:jc w:val="left"/>
            </w:pPr>
            <w:r w:rsidRPr="009F55C8">
              <w:t>- промышленные предприятия</w:t>
            </w:r>
          </w:p>
        </w:tc>
        <w:tc>
          <w:tcPr>
            <w:tcW w:w="727" w:type="pct"/>
            <w:vAlign w:val="center"/>
          </w:tcPr>
          <w:p w:rsidR="006D6ECA" w:rsidRPr="009F55C8" w:rsidRDefault="006D6ECA" w:rsidP="00D907D3">
            <w:pPr>
              <w:spacing w:line="240" w:lineRule="auto"/>
              <w:jc w:val="center"/>
            </w:pPr>
            <w:r w:rsidRPr="009F55C8">
              <w:t>млн. м</w:t>
            </w:r>
            <w:r w:rsidRPr="009F55C8">
              <w:rPr>
                <w:vertAlign w:val="superscript"/>
              </w:rPr>
              <w:t>3</w:t>
            </w:r>
            <w:r w:rsidRPr="009F55C8">
              <w:t>/год</w:t>
            </w:r>
          </w:p>
        </w:tc>
        <w:tc>
          <w:tcPr>
            <w:tcW w:w="1371" w:type="pct"/>
            <w:gridSpan w:val="2"/>
            <w:vAlign w:val="center"/>
          </w:tcPr>
          <w:p w:rsidR="006D6ECA" w:rsidRPr="009F55C8" w:rsidRDefault="006D6ECA" w:rsidP="00D907D3">
            <w:pPr>
              <w:spacing w:line="240" w:lineRule="auto"/>
              <w:jc w:val="center"/>
            </w:pPr>
            <w:r w:rsidRPr="009F55C8">
              <w:t>-</w:t>
            </w:r>
          </w:p>
        </w:tc>
        <w:tc>
          <w:tcPr>
            <w:tcW w:w="575" w:type="pct"/>
            <w:vAlign w:val="center"/>
          </w:tcPr>
          <w:p w:rsidR="006D6ECA" w:rsidRPr="009F55C8" w:rsidRDefault="006D6ECA" w:rsidP="00D907D3">
            <w:pPr>
              <w:spacing w:line="240" w:lineRule="auto"/>
              <w:jc w:val="center"/>
            </w:pPr>
            <w:r w:rsidRPr="009F55C8">
              <w:t>75,0</w:t>
            </w:r>
          </w:p>
        </w:tc>
        <w:tc>
          <w:tcPr>
            <w:tcW w:w="665" w:type="pct"/>
            <w:vAlign w:val="center"/>
          </w:tcPr>
          <w:p w:rsidR="006D6ECA" w:rsidRPr="009F55C8" w:rsidRDefault="006D6ECA" w:rsidP="00D907D3">
            <w:pPr>
              <w:spacing w:line="240" w:lineRule="auto"/>
              <w:jc w:val="center"/>
            </w:pPr>
            <w:r w:rsidRPr="009F55C8">
              <w:t>85,0</w:t>
            </w:r>
          </w:p>
        </w:tc>
      </w:tr>
      <w:tr w:rsidR="006D6ECA" w:rsidRPr="00BB2FA6" w:rsidTr="00D907D3">
        <w:trPr>
          <w:jc w:val="center"/>
        </w:trPr>
        <w:tc>
          <w:tcPr>
            <w:tcW w:w="463" w:type="pct"/>
          </w:tcPr>
          <w:p w:rsidR="006D6ECA" w:rsidRPr="009F55C8" w:rsidRDefault="006D6ECA" w:rsidP="00D907D3">
            <w:pPr>
              <w:spacing w:line="240" w:lineRule="auto"/>
              <w:jc w:val="left"/>
            </w:pPr>
            <w:r w:rsidRPr="009F55C8">
              <w:t>10.4.2</w:t>
            </w:r>
          </w:p>
        </w:tc>
        <w:tc>
          <w:tcPr>
            <w:tcW w:w="1199" w:type="pct"/>
            <w:vAlign w:val="center"/>
          </w:tcPr>
          <w:p w:rsidR="006D6ECA" w:rsidRPr="009F55C8" w:rsidRDefault="006D6ECA" w:rsidP="00D907D3">
            <w:pPr>
              <w:spacing w:line="240" w:lineRule="auto"/>
              <w:jc w:val="left"/>
              <w:rPr>
                <w:color w:val="000000"/>
              </w:rPr>
            </w:pPr>
            <w:r w:rsidRPr="009F55C8">
              <w:rPr>
                <w:color w:val="000000"/>
              </w:rPr>
              <w:t>Источники подачи газа</w:t>
            </w:r>
          </w:p>
        </w:tc>
        <w:tc>
          <w:tcPr>
            <w:tcW w:w="727" w:type="pct"/>
          </w:tcPr>
          <w:p w:rsidR="006D6ECA" w:rsidRPr="009F55C8" w:rsidRDefault="006D6ECA" w:rsidP="00D907D3">
            <w:pPr>
              <w:spacing w:line="240" w:lineRule="auto"/>
              <w:jc w:val="center"/>
              <w:rPr>
                <w:color w:val="000000"/>
              </w:rPr>
            </w:pPr>
            <w:r w:rsidRPr="009F55C8">
              <w:rPr>
                <w:color w:val="000000"/>
              </w:rPr>
              <w:t>-</w:t>
            </w:r>
          </w:p>
        </w:tc>
        <w:tc>
          <w:tcPr>
            <w:tcW w:w="1371" w:type="pct"/>
            <w:gridSpan w:val="2"/>
          </w:tcPr>
          <w:p w:rsidR="006D6ECA" w:rsidRPr="009F55C8" w:rsidRDefault="006D6ECA" w:rsidP="00D907D3">
            <w:pPr>
              <w:spacing w:line="240" w:lineRule="auto"/>
              <w:jc w:val="center"/>
            </w:pPr>
            <w:r w:rsidRPr="009F55C8">
              <w:t>ГРС Волхов-1, ГРС Волхов-2</w:t>
            </w:r>
          </w:p>
        </w:tc>
        <w:tc>
          <w:tcPr>
            <w:tcW w:w="575" w:type="pct"/>
          </w:tcPr>
          <w:p w:rsidR="006D6ECA" w:rsidRPr="009F55C8" w:rsidRDefault="006D6ECA" w:rsidP="00D907D3">
            <w:pPr>
              <w:spacing w:line="240" w:lineRule="auto"/>
              <w:ind w:left="-128" w:right="-88"/>
              <w:jc w:val="center"/>
              <w:rPr>
                <w:color w:val="000000"/>
              </w:rPr>
            </w:pPr>
            <w:r w:rsidRPr="009F55C8">
              <w:t>ГРС Волхов-1, ГРС Волхов-2</w:t>
            </w:r>
          </w:p>
        </w:tc>
        <w:tc>
          <w:tcPr>
            <w:tcW w:w="665" w:type="pct"/>
          </w:tcPr>
          <w:p w:rsidR="006D6ECA" w:rsidRPr="009F55C8" w:rsidRDefault="006D6ECA" w:rsidP="00D907D3">
            <w:pPr>
              <w:spacing w:line="240" w:lineRule="auto"/>
              <w:jc w:val="center"/>
              <w:rPr>
                <w:color w:val="000000"/>
              </w:rPr>
            </w:pPr>
            <w:r w:rsidRPr="009F55C8">
              <w:t>ГРС Волхов-1, ГРС Волхов-2</w:t>
            </w:r>
          </w:p>
        </w:tc>
      </w:tr>
      <w:tr w:rsidR="006D6ECA" w:rsidRPr="00BB2FA6" w:rsidTr="00D907D3">
        <w:trPr>
          <w:jc w:val="center"/>
        </w:trPr>
        <w:tc>
          <w:tcPr>
            <w:tcW w:w="463" w:type="pct"/>
          </w:tcPr>
          <w:p w:rsidR="006D6ECA" w:rsidRPr="00BB2FA6" w:rsidRDefault="006D6ECA" w:rsidP="00D907D3">
            <w:pPr>
              <w:spacing w:line="240" w:lineRule="auto"/>
              <w:jc w:val="left"/>
              <w:rPr>
                <w:b/>
              </w:rPr>
            </w:pPr>
            <w:r w:rsidRPr="00BB2FA6">
              <w:rPr>
                <w:b/>
              </w:rPr>
              <w:t>10.5</w:t>
            </w:r>
          </w:p>
        </w:tc>
        <w:tc>
          <w:tcPr>
            <w:tcW w:w="4537" w:type="pct"/>
            <w:gridSpan w:val="6"/>
          </w:tcPr>
          <w:p w:rsidR="006D6ECA" w:rsidRPr="00BB2FA6" w:rsidRDefault="006D6ECA" w:rsidP="00D907D3">
            <w:pPr>
              <w:spacing w:line="240" w:lineRule="auto"/>
              <w:ind w:right="-127"/>
              <w:jc w:val="left"/>
            </w:pPr>
            <w:r w:rsidRPr="00BB2FA6">
              <w:rPr>
                <w:b/>
                <w:bCs/>
              </w:rPr>
              <w:t>Информатизация и связь</w:t>
            </w:r>
          </w:p>
        </w:tc>
      </w:tr>
      <w:tr w:rsidR="006D6ECA" w:rsidRPr="00BB2FA6" w:rsidTr="00D907D3">
        <w:trPr>
          <w:trHeight w:val="165"/>
          <w:jc w:val="center"/>
        </w:trPr>
        <w:tc>
          <w:tcPr>
            <w:tcW w:w="463" w:type="pct"/>
          </w:tcPr>
          <w:p w:rsidR="006D6ECA" w:rsidRPr="00BB2FA6" w:rsidRDefault="006D6ECA" w:rsidP="00D907D3">
            <w:pPr>
              <w:spacing w:line="240" w:lineRule="auto"/>
              <w:jc w:val="left"/>
            </w:pPr>
            <w:r w:rsidRPr="00BB2FA6">
              <w:t>10.5.1</w:t>
            </w:r>
          </w:p>
        </w:tc>
        <w:tc>
          <w:tcPr>
            <w:tcW w:w="1199" w:type="pct"/>
          </w:tcPr>
          <w:p w:rsidR="006D6ECA" w:rsidRPr="00BB2FA6" w:rsidRDefault="006D6ECA" w:rsidP="00D907D3">
            <w:pPr>
              <w:spacing w:line="240" w:lineRule="auto"/>
              <w:jc w:val="left"/>
            </w:pPr>
            <w:r w:rsidRPr="00BB2FA6">
              <w:t>Охват ТВ и радиовещанием</w:t>
            </w:r>
          </w:p>
        </w:tc>
        <w:tc>
          <w:tcPr>
            <w:tcW w:w="727" w:type="pct"/>
            <w:vAlign w:val="center"/>
          </w:tcPr>
          <w:p w:rsidR="006D6ECA" w:rsidRPr="00BB2FA6" w:rsidRDefault="006D6ECA" w:rsidP="00D907D3">
            <w:pPr>
              <w:spacing w:line="240" w:lineRule="auto"/>
              <w:ind w:left="-142" w:right="-127"/>
              <w:jc w:val="center"/>
            </w:pPr>
            <w:r w:rsidRPr="00BB2FA6">
              <w:t>%</w:t>
            </w:r>
          </w:p>
        </w:tc>
        <w:tc>
          <w:tcPr>
            <w:tcW w:w="1371" w:type="pct"/>
            <w:gridSpan w:val="2"/>
            <w:vAlign w:val="center"/>
          </w:tcPr>
          <w:p w:rsidR="006D6ECA" w:rsidRPr="00BB2FA6" w:rsidRDefault="006D6ECA" w:rsidP="00D907D3">
            <w:pPr>
              <w:spacing w:line="240" w:lineRule="auto"/>
              <w:ind w:left="-89" w:right="-122"/>
              <w:jc w:val="center"/>
            </w:pPr>
            <w:r w:rsidRPr="00BB2FA6">
              <w:t>100</w:t>
            </w:r>
          </w:p>
        </w:tc>
        <w:tc>
          <w:tcPr>
            <w:tcW w:w="575" w:type="pct"/>
            <w:vAlign w:val="center"/>
          </w:tcPr>
          <w:p w:rsidR="006D6ECA" w:rsidRPr="00BB2FA6" w:rsidRDefault="006D6ECA" w:rsidP="00D907D3">
            <w:pPr>
              <w:spacing w:line="240" w:lineRule="auto"/>
              <w:jc w:val="center"/>
            </w:pPr>
            <w:r w:rsidRPr="00BB2FA6">
              <w:t>100</w:t>
            </w:r>
          </w:p>
        </w:tc>
        <w:tc>
          <w:tcPr>
            <w:tcW w:w="665" w:type="pct"/>
            <w:vAlign w:val="center"/>
          </w:tcPr>
          <w:p w:rsidR="006D6ECA" w:rsidRPr="00BB2FA6" w:rsidRDefault="006D6ECA" w:rsidP="00D907D3">
            <w:pPr>
              <w:spacing w:line="240" w:lineRule="auto"/>
              <w:jc w:val="center"/>
            </w:pPr>
            <w:r w:rsidRPr="00BB2FA6">
              <w:t>100</w:t>
            </w:r>
          </w:p>
        </w:tc>
      </w:tr>
      <w:tr w:rsidR="006D6ECA" w:rsidRPr="00BB2FA6" w:rsidTr="00D907D3">
        <w:trPr>
          <w:jc w:val="center"/>
        </w:trPr>
        <w:tc>
          <w:tcPr>
            <w:tcW w:w="463" w:type="pct"/>
          </w:tcPr>
          <w:p w:rsidR="006D6ECA" w:rsidRPr="00BB2FA6" w:rsidRDefault="006D6ECA" w:rsidP="00D907D3">
            <w:pPr>
              <w:spacing w:line="240" w:lineRule="auto"/>
              <w:jc w:val="left"/>
              <w:rPr>
                <w:b/>
              </w:rPr>
            </w:pPr>
            <w:r w:rsidRPr="00BB2FA6">
              <w:rPr>
                <w:b/>
              </w:rPr>
              <w:t>11.</w:t>
            </w:r>
          </w:p>
        </w:tc>
        <w:tc>
          <w:tcPr>
            <w:tcW w:w="4537" w:type="pct"/>
            <w:gridSpan w:val="6"/>
          </w:tcPr>
          <w:p w:rsidR="006D6ECA" w:rsidRPr="00BB2FA6" w:rsidRDefault="006D6ECA" w:rsidP="00D907D3">
            <w:pPr>
              <w:spacing w:line="240" w:lineRule="auto"/>
              <w:ind w:right="-127"/>
              <w:jc w:val="left"/>
            </w:pPr>
            <w:r w:rsidRPr="00BB2FA6">
              <w:rPr>
                <w:b/>
              </w:rPr>
              <w:t>Охрана окружающей среды и рациональное природопользование</w:t>
            </w:r>
          </w:p>
        </w:tc>
      </w:tr>
      <w:tr w:rsidR="006D6ECA" w:rsidRPr="00BB2FA6" w:rsidTr="00D907D3">
        <w:trPr>
          <w:trHeight w:val="70"/>
          <w:jc w:val="center"/>
        </w:trPr>
        <w:tc>
          <w:tcPr>
            <w:tcW w:w="463" w:type="pct"/>
          </w:tcPr>
          <w:p w:rsidR="006D6ECA" w:rsidRPr="00BB2FA6" w:rsidRDefault="006D6ECA" w:rsidP="00D907D3">
            <w:pPr>
              <w:spacing w:line="240" w:lineRule="auto"/>
              <w:jc w:val="left"/>
              <w:rPr>
                <w:b/>
                <w:lang w:val="en-US"/>
              </w:rPr>
            </w:pPr>
            <w:r w:rsidRPr="00BB2FA6">
              <w:rPr>
                <w:b/>
              </w:rPr>
              <w:t>11.</w:t>
            </w:r>
            <w:r w:rsidRPr="00BB2FA6">
              <w:rPr>
                <w:b/>
                <w:lang w:val="en-US"/>
              </w:rPr>
              <w:t>1</w:t>
            </w:r>
          </w:p>
        </w:tc>
        <w:tc>
          <w:tcPr>
            <w:tcW w:w="4537" w:type="pct"/>
            <w:gridSpan w:val="6"/>
          </w:tcPr>
          <w:p w:rsidR="006D6ECA" w:rsidRPr="00BB2FA6" w:rsidRDefault="006D6ECA" w:rsidP="00D907D3">
            <w:pPr>
              <w:spacing w:line="240" w:lineRule="auto"/>
              <w:ind w:right="-127"/>
              <w:jc w:val="left"/>
            </w:pPr>
            <w:r w:rsidRPr="00BB2FA6">
              <w:rPr>
                <w:b/>
              </w:rPr>
              <w:t>Санитарная очистка</w:t>
            </w:r>
          </w:p>
        </w:tc>
      </w:tr>
      <w:tr w:rsidR="006D6ECA" w:rsidRPr="00BB2FA6" w:rsidTr="00D907D3">
        <w:trPr>
          <w:jc w:val="center"/>
        </w:trPr>
        <w:tc>
          <w:tcPr>
            <w:tcW w:w="463" w:type="pct"/>
          </w:tcPr>
          <w:p w:rsidR="006D6ECA" w:rsidRPr="00BB2FA6" w:rsidRDefault="006D6ECA" w:rsidP="00D907D3">
            <w:pPr>
              <w:spacing w:line="240" w:lineRule="auto"/>
              <w:jc w:val="left"/>
            </w:pPr>
            <w:r w:rsidRPr="00BB2FA6">
              <w:t>11.</w:t>
            </w:r>
            <w:r w:rsidRPr="00BB2FA6">
              <w:rPr>
                <w:lang w:val="en-US"/>
              </w:rPr>
              <w:t>1</w:t>
            </w:r>
            <w:r w:rsidRPr="00BB2FA6">
              <w:t>.1</w:t>
            </w:r>
          </w:p>
        </w:tc>
        <w:tc>
          <w:tcPr>
            <w:tcW w:w="1199" w:type="pct"/>
          </w:tcPr>
          <w:p w:rsidR="006D6ECA" w:rsidRPr="00BB2FA6" w:rsidRDefault="006D6ECA" w:rsidP="00D907D3">
            <w:pPr>
              <w:spacing w:line="240" w:lineRule="auto"/>
              <w:jc w:val="left"/>
            </w:pPr>
            <w:r w:rsidRPr="00BB2FA6">
              <w:t>Объекты размещения ТБО</w:t>
            </w:r>
          </w:p>
        </w:tc>
        <w:tc>
          <w:tcPr>
            <w:tcW w:w="727" w:type="pct"/>
            <w:vAlign w:val="center"/>
          </w:tcPr>
          <w:p w:rsidR="006D6ECA" w:rsidRPr="00BB2FA6" w:rsidRDefault="006D6ECA" w:rsidP="00D907D3">
            <w:pPr>
              <w:spacing w:line="240" w:lineRule="auto"/>
              <w:ind w:left="-142" w:right="-127"/>
              <w:jc w:val="center"/>
            </w:pPr>
            <w:r w:rsidRPr="00BB2FA6">
              <w:t>единиц</w:t>
            </w:r>
          </w:p>
        </w:tc>
        <w:tc>
          <w:tcPr>
            <w:tcW w:w="1371" w:type="pct"/>
            <w:gridSpan w:val="2"/>
            <w:vAlign w:val="center"/>
          </w:tcPr>
          <w:p w:rsidR="006D6ECA" w:rsidRPr="00BB2FA6" w:rsidRDefault="006D6ECA" w:rsidP="00D907D3">
            <w:pPr>
              <w:pStyle w:val="msonormalcxspmiddle"/>
              <w:ind w:left="-89" w:right="-122"/>
              <w:jc w:val="center"/>
            </w:pPr>
            <w:r w:rsidRPr="00BB2FA6">
              <w:t>0</w:t>
            </w:r>
          </w:p>
        </w:tc>
        <w:tc>
          <w:tcPr>
            <w:tcW w:w="575" w:type="pct"/>
            <w:vAlign w:val="center"/>
          </w:tcPr>
          <w:p w:rsidR="006D6ECA" w:rsidRPr="00BB2FA6" w:rsidRDefault="006D6ECA" w:rsidP="00D907D3">
            <w:pPr>
              <w:pStyle w:val="msonormalcxspmiddle"/>
              <w:jc w:val="center"/>
            </w:pPr>
            <w:r w:rsidRPr="00BB2FA6">
              <w:t>0</w:t>
            </w:r>
          </w:p>
        </w:tc>
        <w:tc>
          <w:tcPr>
            <w:tcW w:w="665" w:type="pct"/>
            <w:vAlign w:val="center"/>
          </w:tcPr>
          <w:p w:rsidR="006D6ECA" w:rsidRPr="00BB2FA6" w:rsidRDefault="006D6ECA" w:rsidP="00D907D3">
            <w:pPr>
              <w:pStyle w:val="msonormalcxspmiddle"/>
              <w:jc w:val="center"/>
            </w:pPr>
            <w:r w:rsidRPr="00BB2FA6">
              <w:t>0</w:t>
            </w:r>
          </w:p>
        </w:tc>
      </w:tr>
      <w:tr w:rsidR="006D6ECA" w:rsidRPr="00BB2FA6" w:rsidTr="00D907D3">
        <w:trPr>
          <w:jc w:val="center"/>
        </w:trPr>
        <w:tc>
          <w:tcPr>
            <w:tcW w:w="463" w:type="pct"/>
          </w:tcPr>
          <w:p w:rsidR="006D6ECA" w:rsidRPr="00BB2FA6" w:rsidRDefault="006D6ECA" w:rsidP="00D907D3">
            <w:pPr>
              <w:spacing w:line="240" w:lineRule="auto"/>
              <w:jc w:val="left"/>
              <w:rPr>
                <w:b/>
              </w:rPr>
            </w:pPr>
            <w:r w:rsidRPr="00BB2FA6">
              <w:rPr>
                <w:b/>
              </w:rPr>
              <w:t>11.2</w:t>
            </w:r>
          </w:p>
        </w:tc>
        <w:tc>
          <w:tcPr>
            <w:tcW w:w="1199" w:type="pct"/>
          </w:tcPr>
          <w:p w:rsidR="006D6ECA" w:rsidRPr="00BB2FA6" w:rsidRDefault="006D6ECA" w:rsidP="00D907D3">
            <w:pPr>
              <w:spacing w:line="240" w:lineRule="auto"/>
              <w:jc w:val="left"/>
            </w:pPr>
            <w:r w:rsidRPr="00BB2FA6">
              <w:rPr>
                <w:b/>
              </w:rPr>
              <w:t>Особо охраняемые природные территории</w:t>
            </w:r>
          </w:p>
        </w:tc>
        <w:tc>
          <w:tcPr>
            <w:tcW w:w="727" w:type="pct"/>
            <w:vAlign w:val="center"/>
          </w:tcPr>
          <w:p w:rsidR="006D6ECA" w:rsidRPr="00BB2FA6" w:rsidRDefault="006D6ECA" w:rsidP="00D907D3">
            <w:pPr>
              <w:spacing w:line="240" w:lineRule="auto"/>
              <w:ind w:left="-142" w:right="-127"/>
              <w:jc w:val="center"/>
            </w:pPr>
            <w:r w:rsidRPr="00BB2FA6">
              <w:t>единиц</w:t>
            </w:r>
          </w:p>
        </w:tc>
        <w:tc>
          <w:tcPr>
            <w:tcW w:w="1371" w:type="pct"/>
            <w:gridSpan w:val="2"/>
            <w:vAlign w:val="center"/>
          </w:tcPr>
          <w:p w:rsidR="006D6ECA" w:rsidRPr="00BB2FA6" w:rsidRDefault="006D6ECA" w:rsidP="00D907D3">
            <w:pPr>
              <w:pStyle w:val="msonormalcxspmiddle"/>
              <w:ind w:left="-89" w:right="-122"/>
              <w:jc w:val="center"/>
            </w:pPr>
            <w:r w:rsidRPr="00BB2FA6">
              <w:t>0</w:t>
            </w:r>
          </w:p>
        </w:tc>
        <w:tc>
          <w:tcPr>
            <w:tcW w:w="575" w:type="pct"/>
            <w:vAlign w:val="center"/>
          </w:tcPr>
          <w:p w:rsidR="006D6ECA" w:rsidRPr="00BB2FA6" w:rsidRDefault="006D6ECA" w:rsidP="00D907D3">
            <w:pPr>
              <w:pStyle w:val="msonormalcxspmiddle"/>
              <w:jc w:val="center"/>
            </w:pPr>
            <w:r w:rsidRPr="00BB2FA6">
              <w:t>0</w:t>
            </w:r>
          </w:p>
        </w:tc>
        <w:tc>
          <w:tcPr>
            <w:tcW w:w="665" w:type="pct"/>
            <w:vAlign w:val="center"/>
          </w:tcPr>
          <w:p w:rsidR="006D6ECA" w:rsidRPr="00BB2FA6" w:rsidRDefault="006D6ECA" w:rsidP="00D907D3">
            <w:pPr>
              <w:pStyle w:val="msonormalcxspmiddle"/>
              <w:jc w:val="center"/>
            </w:pPr>
            <w:r w:rsidRPr="00BB2FA6">
              <w:t>0</w:t>
            </w:r>
          </w:p>
        </w:tc>
      </w:tr>
    </w:tbl>
    <w:p w:rsidR="00C607A3" w:rsidRDefault="00C607A3"/>
    <w:sectPr w:rsidR="00C607A3" w:rsidSect="006D6ECA">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798" w:rsidRDefault="009C0798" w:rsidP="006D6ECA">
      <w:pPr>
        <w:spacing w:line="240" w:lineRule="auto"/>
      </w:pPr>
      <w:r>
        <w:separator/>
      </w:r>
    </w:p>
  </w:endnote>
  <w:endnote w:type="continuationSeparator" w:id="0">
    <w:p w:rsidR="009C0798" w:rsidRDefault="009C0798" w:rsidP="006D6E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CA" w:rsidRDefault="006D6ECA" w:rsidP="00D907D3">
    <w:pPr>
      <w:pStyle w:val="a5"/>
      <w:rPr>
        <w:rStyle w:val="a7"/>
      </w:rPr>
    </w:pPr>
    <w:r>
      <w:rPr>
        <w:rStyle w:val="a7"/>
      </w:rPr>
      <w:fldChar w:fldCharType="begin"/>
    </w:r>
    <w:r>
      <w:rPr>
        <w:rStyle w:val="a7"/>
      </w:rPr>
      <w:instrText xml:space="preserve">PAGE  </w:instrText>
    </w:r>
    <w:r>
      <w:rPr>
        <w:rStyle w:val="a7"/>
      </w:rPr>
      <w:fldChar w:fldCharType="end"/>
    </w:r>
  </w:p>
  <w:p w:rsidR="006D6ECA" w:rsidRDefault="006D6ECA" w:rsidP="00D907D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CA" w:rsidRDefault="006D6ECA" w:rsidP="00D907D3">
    <w:pPr>
      <w:pStyle w:val="a5"/>
      <w:jc w:val="right"/>
    </w:pPr>
    <w:fldSimple w:instr=" PAGE   \* MERGEFORMAT ">
      <w:r w:rsidR="007A2FBA">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798" w:rsidRDefault="009C0798" w:rsidP="006D6ECA">
      <w:pPr>
        <w:spacing w:line="240" w:lineRule="auto"/>
      </w:pPr>
      <w:r>
        <w:separator/>
      </w:r>
    </w:p>
  </w:footnote>
  <w:footnote w:type="continuationSeparator" w:id="0">
    <w:p w:rsidR="009C0798" w:rsidRDefault="009C0798" w:rsidP="006D6ECA">
      <w:pPr>
        <w:spacing w:line="240" w:lineRule="auto"/>
      </w:pPr>
      <w:r>
        <w:continuationSeparator/>
      </w:r>
    </w:p>
  </w:footnote>
  <w:footnote w:id="1">
    <w:p w:rsidR="006D6ECA" w:rsidRDefault="006D6ECA" w:rsidP="006D6ECA">
      <w:pPr>
        <w:pStyle w:val="ac"/>
        <w:spacing w:line="240" w:lineRule="auto"/>
      </w:pPr>
      <w:r>
        <w:rPr>
          <w:rStyle w:val="ab"/>
        </w:rPr>
        <w:footnoteRef/>
      </w:r>
      <w:r>
        <w:t xml:space="preserve"> Согласно Постановлению</w:t>
      </w:r>
      <w:r w:rsidRPr="001B0FC5">
        <w:t xml:space="preserve"> </w:t>
      </w:r>
      <w:r>
        <w:t>П</w:t>
      </w:r>
      <w:r w:rsidRPr="001B0FC5">
        <w:t>равительства Ленинградской области от 19 марта 1994 года № 43 и от 14 марта 1996 года № 76 (с изменениями постановлением от 10 декабря 1996 года № 479)</w:t>
      </w:r>
    </w:p>
  </w:footnote>
  <w:footnote w:id="2">
    <w:p w:rsidR="006D6ECA" w:rsidRDefault="006D6ECA" w:rsidP="006D6ECA">
      <w:pPr>
        <w:pStyle w:val="ac"/>
        <w:spacing w:line="240" w:lineRule="auto"/>
      </w:pPr>
      <w:r>
        <w:rPr>
          <w:rStyle w:val="ab"/>
        </w:rPr>
        <w:footnoteRef/>
      </w:r>
      <w:r>
        <w:t xml:space="preserve"> </w:t>
      </w:r>
      <w:r w:rsidRPr="005676EE">
        <w:t>По данным Управления Росреестра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CA" w:rsidRDefault="006D6ECA" w:rsidP="00D907D3">
    <w:pPr>
      <w:spacing w:line="240" w:lineRule="auto"/>
      <w:jc w:val="center"/>
      <w:rPr>
        <w:i/>
        <w:sz w:val="16"/>
        <w:szCs w:val="16"/>
      </w:rPr>
    </w:pPr>
    <w:r>
      <w:rPr>
        <w:i/>
        <w:sz w:val="16"/>
        <w:szCs w:val="16"/>
      </w:rPr>
      <w:t>Генеральный план муниципального образования город Волхов Волховского муниципального района Ленинградской области</w:t>
    </w:r>
  </w:p>
  <w:p w:rsidR="006D6ECA" w:rsidRPr="006D6ECA" w:rsidRDefault="006D6ECA" w:rsidP="00D907D3">
    <w:pPr>
      <w:spacing w:line="240" w:lineRule="auto"/>
      <w:jc w:val="right"/>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20D"/>
    <w:multiLevelType w:val="hybridMultilevel"/>
    <w:tmpl w:val="CA00E0A6"/>
    <w:lvl w:ilvl="0" w:tplc="51521442">
      <w:start w:val="1"/>
      <w:numFmt w:val="bullet"/>
      <w:lvlText w:val="-"/>
      <w:lvlJc w:val="left"/>
      <w:pPr>
        <w:ind w:left="975" w:hanging="360"/>
      </w:pPr>
      <w:rPr>
        <w:rFonts w:ascii="Sylfaen" w:hAnsi="Sylfae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
    <w:nsid w:val="0DDD787C"/>
    <w:multiLevelType w:val="hybridMultilevel"/>
    <w:tmpl w:val="1DDE1D64"/>
    <w:lvl w:ilvl="0" w:tplc="51521442">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04452B"/>
    <w:multiLevelType w:val="hybridMultilevel"/>
    <w:tmpl w:val="8F9CE1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2074F9D"/>
    <w:multiLevelType w:val="hybridMultilevel"/>
    <w:tmpl w:val="DFB84950"/>
    <w:lvl w:ilvl="0" w:tplc="51521442">
      <w:start w:val="1"/>
      <w:numFmt w:val="bullet"/>
      <w:lvlText w:val="-"/>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B4245"/>
    <w:multiLevelType w:val="hybridMultilevel"/>
    <w:tmpl w:val="46F6D500"/>
    <w:lvl w:ilvl="0" w:tplc="C010ADCA">
      <w:start w:val="1"/>
      <w:numFmt w:val="decimal"/>
      <w:pStyle w:val="S"/>
      <w:lvlText w:val="Рисунок %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nsid w:val="137E09C4"/>
    <w:multiLevelType w:val="hybridMultilevel"/>
    <w:tmpl w:val="9758BAC8"/>
    <w:lvl w:ilvl="0" w:tplc="51521442">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AD7FEE"/>
    <w:multiLevelType w:val="hybridMultilevel"/>
    <w:tmpl w:val="F37A4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302CB"/>
    <w:multiLevelType w:val="hybridMultilevel"/>
    <w:tmpl w:val="C2EEDFD6"/>
    <w:lvl w:ilvl="0" w:tplc="99DAEB84">
      <w:start w:val="2"/>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8">
    <w:nsid w:val="32C74CAA"/>
    <w:multiLevelType w:val="multilevel"/>
    <w:tmpl w:val="D9EE1AD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4247A9B"/>
    <w:multiLevelType w:val="hybridMultilevel"/>
    <w:tmpl w:val="AB20A094"/>
    <w:lvl w:ilvl="0" w:tplc="F842C35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3A70"/>
    <w:multiLevelType w:val="hybridMultilevel"/>
    <w:tmpl w:val="70283B66"/>
    <w:lvl w:ilvl="0" w:tplc="9B2EBD3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D47B80"/>
    <w:multiLevelType w:val="hybridMultilevel"/>
    <w:tmpl w:val="85B01C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2E02"/>
    <w:multiLevelType w:val="hybridMultilevel"/>
    <w:tmpl w:val="8E804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B22635"/>
    <w:multiLevelType w:val="hybridMultilevel"/>
    <w:tmpl w:val="AB22A86A"/>
    <w:lvl w:ilvl="0" w:tplc="6CE63174">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4E7FEC"/>
    <w:multiLevelType w:val="hybridMultilevel"/>
    <w:tmpl w:val="C2E2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5B3144"/>
    <w:multiLevelType w:val="hybridMultilevel"/>
    <w:tmpl w:val="756C322C"/>
    <w:lvl w:ilvl="0" w:tplc="A4EC827C">
      <w:start w:val="1"/>
      <w:numFmt w:val="decimal"/>
      <w:lvlText w:val="%1."/>
      <w:lvlJc w:val="left"/>
      <w:pPr>
        <w:ind w:left="615" w:hanging="360"/>
      </w:pPr>
      <w:rPr>
        <w:rFonts w:ascii="Times New Roman" w:eastAsia="Times New Roman" w:hAnsi="Times New Roman" w:cs="Times New Roman"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6">
    <w:nsid w:val="5F5F0A91"/>
    <w:multiLevelType w:val="hybridMultilevel"/>
    <w:tmpl w:val="D11CC8EE"/>
    <w:lvl w:ilvl="0" w:tplc="60227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CD61B2"/>
    <w:multiLevelType w:val="hybridMultilevel"/>
    <w:tmpl w:val="0C98A8C4"/>
    <w:lvl w:ilvl="0" w:tplc="51521442">
      <w:start w:val="1"/>
      <w:numFmt w:val="bullet"/>
      <w:lvlText w:val="-"/>
      <w:lvlJc w:val="left"/>
      <w:pPr>
        <w:ind w:left="975" w:hanging="360"/>
      </w:pPr>
      <w:rPr>
        <w:rFonts w:ascii="Sylfaen" w:hAnsi="Sylfae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8">
    <w:nsid w:val="61287E06"/>
    <w:multiLevelType w:val="hybridMultilevel"/>
    <w:tmpl w:val="F8568638"/>
    <w:lvl w:ilvl="0" w:tplc="23084D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6F7BDD"/>
    <w:multiLevelType w:val="hybridMultilevel"/>
    <w:tmpl w:val="61FEAC7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746C321C"/>
    <w:multiLevelType w:val="hybridMultilevel"/>
    <w:tmpl w:val="013A527A"/>
    <w:lvl w:ilvl="0" w:tplc="707A5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0A50C9"/>
    <w:multiLevelType w:val="hybridMultilevel"/>
    <w:tmpl w:val="CAD4A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8B08C7"/>
    <w:multiLevelType w:val="hybridMultilevel"/>
    <w:tmpl w:val="EBA6056A"/>
    <w:lvl w:ilvl="0" w:tplc="C0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9D798E"/>
    <w:multiLevelType w:val="hybridMultilevel"/>
    <w:tmpl w:val="A5008E6C"/>
    <w:lvl w:ilvl="0" w:tplc="46EE98E2">
      <w:start w:val="3"/>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22"/>
  </w:num>
  <w:num w:numId="2">
    <w:abstractNumId w:val="4"/>
  </w:num>
  <w:num w:numId="3">
    <w:abstractNumId w:val="8"/>
  </w:num>
  <w:num w:numId="4">
    <w:abstractNumId w:val="2"/>
  </w:num>
  <w:num w:numId="5">
    <w:abstractNumId w:val="12"/>
  </w:num>
  <w:num w:numId="6">
    <w:abstractNumId w:val="6"/>
  </w:num>
  <w:num w:numId="7">
    <w:abstractNumId w:val="19"/>
  </w:num>
  <w:num w:numId="8">
    <w:abstractNumId w:val="21"/>
  </w:num>
  <w:num w:numId="9">
    <w:abstractNumId w:val="9"/>
  </w:num>
  <w:num w:numId="10">
    <w:abstractNumId w:val="11"/>
  </w:num>
  <w:num w:numId="11">
    <w:abstractNumId w:val="3"/>
  </w:num>
  <w:num w:numId="12">
    <w:abstractNumId w:val="5"/>
  </w:num>
  <w:num w:numId="13">
    <w:abstractNumId w:val="1"/>
  </w:num>
  <w:num w:numId="14">
    <w:abstractNumId w:val="15"/>
  </w:num>
  <w:num w:numId="15">
    <w:abstractNumId w:val="0"/>
  </w:num>
  <w:num w:numId="16">
    <w:abstractNumId w:val="17"/>
  </w:num>
  <w:num w:numId="17">
    <w:abstractNumId w:val="23"/>
  </w:num>
  <w:num w:numId="18">
    <w:abstractNumId w:val="7"/>
  </w:num>
  <w:num w:numId="19">
    <w:abstractNumId w:val="16"/>
  </w:num>
  <w:num w:numId="20">
    <w:abstractNumId w:val="20"/>
  </w:num>
  <w:num w:numId="21">
    <w:abstractNumId w:val="18"/>
  </w:num>
  <w:num w:numId="22">
    <w:abstractNumId w:val="14"/>
  </w:num>
  <w:num w:numId="23">
    <w:abstractNumId w:val="1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6ECA"/>
    <w:rsid w:val="006D6ECA"/>
    <w:rsid w:val="007A2FBA"/>
    <w:rsid w:val="009C0798"/>
    <w:rsid w:val="00C607A3"/>
    <w:rsid w:val="00D90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ECA"/>
    <w:pPr>
      <w:spacing w:line="360" w:lineRule="auto"/>
      <w:jc w:val="both"/>
    </w:pPr>
    <w:rPr>
      <w:rFonts w:ascii="Times New Roman" w:hAnsi="Times New Roman"/>
      <w:sz w:val="24"/>
      <w:szCs w:val="24"/>
      <w:lang w:eastAsia="en-US"/>
    </w:rPr>
  </w:style>
  <w:style w:type="paragraph" w:styleId="10">
    <w:name w:val="heading 1"/>
    <w:basedOn w:val="a"/>
    <w:next w:val="a"/>
    <w:link w:val="11"/>
    <w:uiPriority w:val="99"/>
    <w:qFormat/>
    <w:rsid w:val="006D6ECA"/>
    <w:pPr>
      <w:keepNext/>
      <w:suppressAutoHyphens/>
      <w:spacing w:before="120" w:after="120" w:line="240" w:lineRule="auto"/>
      <w:outlineLvl w:val="0"/>
    </w:pPr>
    <w:rPr>
      <w:rFonts w:eastAsia="Times New Roman"/>
      <w:b/>
      <w:bCs/>
      <w:caps/>
      <w:kern w:val="32"/>
      <w:sz w:val="28"/>
      <w:lang w:eastAsia="ar-SA"/>
    </w:rPr>
  </w:style>
  <w:style w:type="paragraph" w:styleId="2">
    <w:name w:val="heading 2"/>
    <w:aliases w:val="ГЛАВА,Знак, Знак, Знак2, Знак2 Знак,Знак2,Знак2 Знак"/>
    <w:basedOn w:val="a"/>
    <w:next w:val="a"/>
    <w:link w:val="20"/>
    <w:qFormat/>
    <w:rsid w:val="006D6ECA"/>
    <w:pPr>
      <w:keepNext/>
      <w:spacing w:before="120" w:after="120" w:line="240" w:lineRule="auto"/>
      <w:outlineLvl w:val="1"/>
    </w:pPr>
    <w:rPr>
      <w:rFonts w:eastAsia="Times New Roman"/>
      <w:b/>
      <w:bCs/>
      <w:iCs/>
      <w:smallCaps/>
      <w:sz w:val="32"/>
      <w:szCs w:val="32"/>
      <w:lang w:eastAsia="ru-RU"/>
    </w:rPr>
  </w:style>
  <w:style w:type="paragraph" w:styleId="3">
    <w:name w:val="heading 3"/>
    <w:basedOn w:val="a"/>
    <w:next w:val="a"/>
    <w:link w:val="30"/>
    <w:uiPriority w:val="9"/>
    <w:qFormat/>
    <w:rsid w:val="006D6ECA"/>
    <w:pPr>
      <w:keepNext/>
      <w:suppressAutoHyphens/>
      <w:spacing w:before="120" w:after="120" w:line="240" w:lineRule="auto"/>
      <w:outlineLvl w:val="2"/>
    </w:pPr>
    <w:rPr>
      <w:rFonts w:eastAsia="Times New Roman"/>
      <w:b/>
      <w:bCs/>
      <w:sz w:val="28"/>
      <w:lang w:eastAsia="ar-SA"/>
    </w:rPr>
  </w:style>
  <w:style w:type="paragraph" w:styleId="4">
    <w:name w:val="heading 4"/>
    <w:basedOn w:val="a"/>
    <w:next w:val="a"/>
    <w:link w:val="40"/>
    <w:qFormat/>
    <w:rsid w:val="006D6ECA"/>
    <w:pPr>
      <w:keepNext/>
      <w:suppressAutoHyphens/>
      <w:spacing w:before="60" w:after="60" w:line="240" w:lineRule="auto"/>
      <w:ind w:firstLine="709"/>
      <w:outlineLvl w:val="3"/>
    </w:pPr>
    <w:rPr>
      <w:rFonts w:eastAsia="Times New Roman"/>
      <w:b/>
      <w:bCs/>
      <w:i/>
      <w:sz w:val="28"/>
      <w:lang w:eastAsia="ar-SA"/>
    </w:rPr>
  </w:style>
  <w:style w:type="paragraph" w:styleId="5">
    <w:name w:val="heading 5"/>
    <w:basedOn w:val="a"/>
    <w:next w:val="a"/>
    <w:link w:val="50"/>
    <w:qFormat/>
    <w:rsid w:val="006D6ECA"/>
    <w:pPr>
      <w:suppressAutoHyphens/>
      <w:spacing w:before="120" w:after="120" w:line="240" w:lineRule="auto"/>
      <w:ind w:firstLine="709"/>
      <w:outlineLvl w:val="4"/>
    </w:pPr>
    <w:rPr>
      <w:rFonts w:eastAsia="Times New Roman"/>
      <w:b/>
      <w:i/>
      <w:sz w:val="28"/>
      <w:szCs w:val="28"/>
      <w:lang w:eastAsia="ar-SA"/>
    </w:rPr>
  </w:style>
  <w:style w:type="paragraph" w:styleId="6">
    <w:name w:val="heading 6"/>
    <w:basedOn w:val="a"/>
    <w:next w:val="a"/>
    <w:link w:val="60"/>
    <w:qFormat/>
    <w:rsid w:val="006D6ECA"/>
    <w:pPr>
      <w:suppressAutoHyphens/>
      <w:spacing w:before="120" w:after="120" w:line="240" w:lineRule="auto"/>
      <w:ind w:firstLine="709"/>
      <w:outlineLvl w:val="5"/>
    </w:pPr>
    <w:rPr>
      <w:rFonts w:eastAsia="Times New Roman"/>
      <w:b/>
      <w:i/>
      <w:sz w:val="28"/>
      <w:lang w:eastAsia="ar-SA"/>
    </w:rPr>
  </w:style>
  <w:style w:type="paragraph" w:styleId="7">
    <w:name w:val="heading 7"/>
    <w:basedOn w:val="a"/>
    <w:next w:val="a"/>
    <w:link w:val="70"/>
    <w:qFormat/>
    <w:rsid w:val="006D6ECA"/>
    <w:pPr>
      <w:keepNext/>
      <w:spacing w:line="240" w:lineRule="auto"/>
      <w:jc w:val="center"/>
      <w:outlineLvl w:val="6"/>
    </w:pPr>
    <w:rPr>
      <w:rFonts w:eastAsia="Times New Roman"/>
      <w:bCs/>
      <w:szCs w:val="20"/>
      <w:lang w:eastAsia="ru-RU"/>
    </w:rPr>
  </w:style>
  <w:style w:type="paragraph" w:styleId="8">
    <w:name w:val="heading 8"/>
    <w:basedOn w:val="a"/>
    <w:next w:val="a"/>
    <w:link w:val="80"/>
    <w:uiPriority w:val="9"/>
    <w:qFormat/>
    <w:rsid w:val="006D6ECA"/>
    <w:pPr>
      <w:spacing w:before="240" w:after="60"/>
      <w:outlineLvl w:val="7"/>
    </w:pPr>
    <w:rPr>
      <w:rFonts w:ascii="Calibri" w:eastAsia="Times New Roman" w:hAnsi="Calibri"/>
      <w:i/>
      <w:iCs/>
    </w:rPr>
  </w:style>
  <w:style w:type="paragraph" w:styleId="9">
    <w:name w:val="heading 9"/>
    <w:basedOn w:val="a"/>
    <w:next w:val="a"/>
    <w:link w:val="90"/>
    <w:qFormat/>
    <w:rsid w:val="006D6ECA"/>
    <w:pPr>
      <w:spacing w:before="240" w:after="60" w:line="240" w:lineRule="auto"/>
      <w:jc w:val="left"/>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6D6ECA"/>
    <w:rPr>
      <w:rFonts w:ascii="Times New Roman" w:eastAsia="Times New Roman" w:hAnsi="Times New Roman" w:cs="Times New Roman"/>
      <w:b/>
      <w:bCs/>
      <w:caps/>
      <w:kern w:val="32"/>
      <w:sz w:val="28"/>
      <w:szCs w:val="24"/>
      <w:lang w:eastAsia="ar-SA"/>
    </w:rPr>
  </w:style>
  <w:style w:type="character" w:customStyle="1" w:styleId="20">
    <w:name w:val="Заголовок 2 Знак"/>
    <w:aliases w:val="ГЛАВА Знак,Знак Знак, Знак Знак, Знак2 Знак1, Знак2 Знак Знак,Знак2 Знак1,Знак2 Знак Знак"/>
    <w:basedOn w:val="a0"/>
    <w:link w:val="2"/>
    <w:rsid w:val="006D6ECA"/>
    <w:rPr>
      <w:rFonts w:ascii="Times New Roman" w:eastAsia="Times New Roman" w:hAnsi="Times New Roman" w:cs="Times New Roman"/>
      <w:b/>
      <w:bCs/>
      <w:iCs/>
      <w:smallCaps/>
      <w:sz w:val="32"/>
      <w:szCs w:val="32"/>
      <w:lang w:eastAsia="ru-RU"/>
    </w:rPr>
  </w:style>
  <w:style w:type="character" w:customStyle="1" w:styleId="30">
    <w:name w:val="Заголовок 3 Знак"/>
    <w:basedOn w:val="a0"/>
    <w:link w:val="3"/>
    <w:uiPriority w:val="9"/>
    <w:rsid w:val="006D6ECA"/>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6D6ECA"/>
    <w:rPr>
      <w:rFonts w:ascii="Times New Roman" w:eastAsia="Times New Roman" w:hAnsi="Times New Roman" w:cs="Times New Roman"/>
      <w:b/>
      <w:bCs/>
      <w:i/>
      <w:sz w:val="28"/>
      <w:szCs w:val="24"/>
      <w:lang w:eastAsia="ar-SA"/>
    </w:rPr>
  </w:style>
  <w:style w:type="character" w:customStyle="1" w:styleId="50">
    <w:name w:val="Заголовок 5 Знак"/>
    <w:basedOn w:val="a0"/>
    <w:link w:val="5"/>
    <w:rsid w:val="006D6ECA"/>
    <w:rPr>
      <w:rFonts w:ascii="Times New Roman" w:eastAsia="Times New Roman" w:hAnsi="Times New Roman" w:cs="Times New Roman"/>
      <w:b/>
      <w:i/>
      <w:sz w:val="28"/>
      <w:szCs w:val="28"/>
      <w:lang w:eastAsia="ar-SA"/>
    </w:rPr>
  </w:style>
  <w:style w:type="character" w:customStyle="1" w:styleId="60">
    <w:name w:val="Заголовок 6 Знак"/>
    <w:basedOn w:val="a0"/>
    <w:link w:val="6"/>
    <w:rsid w:val="006D6ECA"/>
    <w:rPr>
      <w:rFonts w:ascii="Times New Roman" w:eastAsia="Times New Roman" w:hAnsi="Times New Roman" w:cs="Times New Roman"/>
      <w:b/>
      <w:i/>
      <w:sz w:val="28"/>
      <w:szCs w:val="24"/>
      <w:lang w:eastAsia="ar-SA"/>
    </w:rPr>
  </w:style>
  <w:style w:type="character" w:customStyle="1" w:styleId="70">
    <w:name w:val="Заголовок 7 Знак"/>
    <w:basedOn w:val="a0"/>
    <w:link w:val="7"/>
    <w:rsid w:val="006D6ECA"/>
    <w:rPr>
      <w:rFonts w:ascii="Times New Roman" w:eastAsia="Times New Roman" w:hAnsi="Times New Roman" w:cs="Times New Roman"/>
      <w:bCs/>
      <w:sz w:val="24"/>
      <w:szCs w:val="20"/>
      <w:lang w:eastAsia="ru-RU"/>
    </w:rPr>
  </w:style>
  <w:style w:type="character" w:customStyle="1" w:styleId="80">
    <w:name w:val="Заголовок 8 Знак"/>
    <w:basedOn w:val="a0"/>
    <w:link w:val="8"/>
    <w:uiPriority w:val="9"/>
    <w:rsid w:val="006D6ECA"/>
    <w:rPr>
      <w:rFonts w:ascii="Calibri" w:eastAsia="Times New Roman" w:hAnsi="Calibri" w:cs="Times New Roman"/>
      <w:i/>
      <w:iCs/>
      <w:sz w:val="24"/>
      <w:szCs w:val="24"/>
    </w:rPr>
  </w:style>
  <w:style w:type="character" w:customStyle="1" w:styleId="90">
    <w:name w:val="Заголовок 9 Знак"/>
    <w:basedOn w:val="a0"/>
    <w:link w:val="9"/>
    <w:rsid w:val="006D6ECA"/>
    <w:rPr>
      <w:rFonts w:ascii="Arial" w:eastAsia="Times New Roman" w:hAnsi="Arial" w:cs="Arial"/>
      <w:lang w:eastAsia="ru-RU"/>
    </w:rPr>
  </w:style>
  <w:style w:type="paragraph" w:customStyle="1" w:styleId="S0">
    <w:name w:val="S_Обычный в таблице"/>
    <w:basedOn w:val="a"/>
    <w:rsid w:val="006D6ECA"/>
    <w:pPr>
      <w:ind w:firstLine="709"/>
      <w:jc w:val="center"/>
    </w:pPr>
    <w:rPr>
      <w:rFonts w:eastAsia="Times New Roman"/>
      <w:lang w:eastAsia="ru-RU"/>
    </w:rPr>
  </w:style>
  <w:style w:type="paragraph" w:styleId="a3">
    <w:name w:val="Body Text"/>
    <w:aliases w:val="Основной текст Знак2,Основной текст Знак1 Знак,Основной текст Знак1 Знак Знак1 Знак,Основной текст Знак Знак Знак Знак Знак Знак Знак,Основной текст Знак1 Знак Знак Знак Знак,Основной текст Знак Знак Знак Знак Знак Знак Знак Знак Знак"/>
    <w:basedOn w:val="a"/>
    <w:link w:val="a4"/>
    <w:rsid w:val="006D6ECA"/>
    <w:pPr>
      <w:spacing w:after="120"/>
      <w:ind w:firstLine="709"/>
    </w:pPr>
    <w:rPr>
      <w:rFonts w:eastAsia="Times New Roman"/>
      <w:lang w:eastAsia="ru-RU"/>
    </w:rPr>
  </w:style>
  <w:style w:type="character" w:customStyle="1" w:styleId="a4">
    <w:name w:val="Основной текст Знак"/>
    <w:aliases w:val="Основной текст Знак2 Знак,Основной текст Знак1 Знак Знак,Основной текст Знак1 Знак Знак1 Знак Знак,Основной текст Знак Знак Знак Знак Знак Знак Знак Знак,Основной текст Знак1 Знак Знак Знак Знак Знак"/>
    <w:basedOn w:val="a0"/>
    <w:link w:val="a3"/>
    <w:rsid w:val="006D6ECA"/>
    <w:rPr>
      <w:rFonts w:ascii="Times New Roman" w:eastAsia="Times New Roman" w:hAnsi="Times New Roman" w:cs="Times New Roman"/>
      <w:sz w:val="24"/>
      <w:szCs w:val="24"/>
      <w:lang w:eastAsia="ru-RU"/>
    </w:rPr>
  </w:style>
  <w:style w:type="paragraph" w:styleId="a5">
    <w:name w:val="footer"/>
    <w:basedOn w:val="a"/>
    <w:link w:val="a6"/>
    <w:uiPriority w:val="99"/>
    <w:rsid w:val="006D6ECA"/>
    <w:pPr>
      <w:tabs>
        <w:tab w:val="center" w:pos="4677"/>
        <w:tab w:val="right" w:pos="9355"/>
      </w:tabs>
      <w:ind w:firstLine="709"/>
    </w:pPr>
    <w:rPr>
      <w:rFonts w:eastAsia="Times New Roman"/>
      <w:lang w:eastAsia="ru-RU"/>
    </w:rPr>
  </w:style>
  <w:style w:type="character" w:customStyle="1" w:styleId="a6">
    <w:name w:val="Нижний колонтитул Знак"/>
    <w:basedOn w:val="a0"/>
    <w:link w:val="a5"/>
    <w:uiPriority w:val="99"/>
    <w:rsid w:val="006D6ECA"/>
    <w:rPr>
      <w:rFonts w:ascii="Times New Roman" w:eastAsia="Times New Roman" w:hAnsi="Times New Roman" w:cs="Times New Roman"/>
      <w:sz w:val="24"/>
      <w:szCs w:val="24"/>
      <w:lang w:eastAsia="ru-RU"/>
    </w:rPr>
  </w:style>
  <w:style w:type="character" w:styleId="a7">
    <w:name w:val="page number"/>
    <w:basedOn w:val="a0"/>
    <w:rsid w:val="006D6ECA"/>
  </w:style>
  <w:style w:type="paragraph" w:styleId="a8">
    <w:name w:val="header"/>
    <w:basedOn w:val="a"/>
    <w:link w:val="a9"/>
    <w:uiPriority w:val="99"/>
    <w:rsid w:val="006D6ECA"/>
    <w:pPr>
      <w:tabs>
        <w:tab w:val="center" w:pos="4677"/>
        <w:tab w:val="right" w:pos="9355"/>
      </w:tabs>
      <w:suppressAutoHyphens/>
      <w:ind w:firstLine="709"/>
    </w:pPr>
    <w:rPr>
      <w:rFonts w:eastAsia="Times New Roman"/>
      <w:lang w:eastAsia="ar-SA"/>
    </w:rPr>
  </w:style>
  <w:style w:type="character" w:customStyle="1" w:styleId="a9">
    <w:name w:val="Верхний колонтитул Знак"/>
    <w:basedOn w:val="a0"/>
    <w:link w:val="a8"/>
    <w:uiPriority w:val="99"/>
    <w:rsid w:val="006D6ECA"/>
    <w:rPr>
      <w:rFonts w:ascii="Times New Roman" w:eastAsia="Times New Roman" w:hAnsi="Times New Roman" w:cs="Times New Roman"/>
      <w:sz w:val="24"/>
      <w:szCs w:val="24"/>
      <w:lang w:eastAsia="ar-SA"/>
    </w:rPr>
  </w:style>
  <w:style w:type="paragraph" w:customStyle="1" w:styleId="aa">
    <w:name w:val="МОЕ"/>
    <w:basedOn w:val="a"/>
    <w:rsid w:val="006D6ECA"/>
    <w:pPr>
      <w:ind w:firstLine="709"/>
    </w:pPr>
    <w:rPr>
      <w:rFonts w:eastAsia="Times New Roman"/>
      <w:spacing w:val="10"/>
      <w:sz w:val="28"/>
      <w:szCs w:val="28"/>
      <w:lang w:eastAsia="ru-RU"/>
    </w:rPr>
  </w:style>
  <w:style w:type="character" w:styleId="ab">
    <w:name w:val="footnote reference"/>
    <w:basedOn w:val="a0"/>
    <w:rsid w:val="006D6ECA"/>
    <w:rPr>
      <w:vertAlign w:val="superscript"/>
    </w:rPr>
  </w:style>
  <w:style w:type="paragraph" w:styleId="ac">
    <w:name w:val="footnote text"/>
    <w:basedOn w:val="a"/>
    <w:link w:val="ad"/>
    <w:rsid w:val="006D6ECA"/>
    <w:pPr>
      <w:ind w:firstLine="709"/>
    </w:pPr>
    <w:rPr>
      <w:rFonts w:eastAsia="Times New Roman"/>
      <w:sz w:val="20"/>
      <w:szCs w:val="20"/>
      <w:lang w:eastAsia="ru-RU"/>
    </w:rPr>
  </w:style>
  <w:style w:type="character" w:customStyle="1" w:styleId="ad">
    <w:name w:val="Текст сноски Знак"/>
    <w:basedOn w:val="a0"/>
    <w:link w:val="ac"/>
    <w:rsid w:val="006D6ECA"/>
    <w:rPr>
      <w:rFonts w:ascii="Times New Roman" w:eastAsia="Times New Roman" w:hAnsi="Times New Roman" w:cs="Times New Roman"/>
      <w:sz w:val="20"/>
      <w:szCs w:val="20"/>
      <w:lang w:eastAsia="ru-RU"/>
    </w:rPr>
  </w:style>
  <w:style w:type="paragraph" w:styleId="12">
    <w:name w:val="toc 1"/>
    <w:basedOn w:val="a"/>
    <w:next w:val="a"/>
    <w:autoRedefine/>
    <w:uiPriority w:val="39"/>
    <w:qFormat/>
    <w:rsid w:val="006D6ECA"/>
    <w:pPr>
      <w:tabs>
        <w:tab w:val="left" w:pos="284"/>
        <w:tab w:val="right" w:leader="dot" w:pos="9781"/>
      </w:tabs>
      <w:spacing w:before="120" w:after="120"/>
      <w:ind w:right="-2"/>
    </w:pPr>
    <w:rPr>
      <w:b/>
      <w:bCs/>
      <w:i/>
      <w:caps/>
      <w:noProof/>
    </w:rPr>
  </w:style>
  <w:style w:type="paragraph" w:styleId="21">
    <w:name w:val="toc 2"/>
    <w:basedOn w:val="a"/>
    <w:next w:val="a"/>
    <w:autoRedefine/>
    <w:uiPriority w:val="39"/>
    <w:qFormat/>
    <w:rsid w:val="006D6ECA"/>
    <w:pPr>
      <w:ind w:left="240"/>
      <w:jc w:val="left"/>
    </w:pPr>
    <w:rPr>
      <w:rFonts w:ascii="Calibri" w:hAnsi="Calibri"/>
      <w:smallCaps/>
      <w:sz w:val="20"/>
      <w:szCs w:val="20"/>
    </w:rPr>
  </w:style>
  <w:style w:type="paragraph" w:styleId="31">
    <w:name w:val="toc 3"/>
    <w:basedOn w:val="a"/>
    <w:next w:val="a"/>
    <w:autoRedefine/>
    <w:uiPriority w:val="39"/>
    <w:qFormat/>
    <w:rsid w:val="006D6ECA"/>
    <w:pPr>
      <w:tabs>
        <w:tab w:val="left" w:pos="284"/>
        <w:tab w:val="right" w:leader="dot" w:pos="10336"/>
      </w:tabs>
      <w:jc w:val="left"/>
    </w:pPr>
    <w:rPr>
      <w:rFonts w:ascii="Calibri" w:hAnsi="Calibri"/>
      <w:i/>
      <w:iCs/>
      <w:sz w:val="20"/>
      <w:szCs w:val="20"/>
    </w:rPr>
  </w:style>
  <w:style w:type="paragraph" w:styleId="41">
    <w:name w:val="toc 4"/>
    <w:basedOn w:val="a"/>
    <w:next w:val="a"/>
    <w:autoRedefine/>
    <w:uiPriority w:val="39"/>
    <w:rsid w:val="006D6ECA"/>
    <w:pPr>
      <w:ind w:left="720"/>
      <w:jc w:val="left"/>
    </w:pPr>
    <w:rPr>
      <w:rFonts w:ascii="Calibri" w:hAnsi="Calibri"/>
      <w:sz w:val="18"/>
      <w:szCs w:val="18"/>
    </w:rPr>
  </w:style>
  <w:style w:type="paragraph" w:styleId="51">
    <w:name w:val="toc 5"/>
    <w:basedOn w:val="a"/>
    <w:next w:val="a"/>
    <w:autoRedefine/>
    <w:uiPriority w:val="39"/>
    <w:rsid w:val="006D6ECA"/>
    <w:pPr>
      <w:ind w:left="960"/>
      <w:jc w:val="left"/>
    </w:pPr>
    <w:rPr>
      <w:rFonts w:ascii="Calibri" w:hAnsi="Calibri"/>
      <w:sz w:val="18"/>
      <w:szCs w:val="18"/>
    </w:rPr>
  </w:style>
  <w:style w:type="paragraph" w:styleId="61">
    <w:name w:val="toc 6"/>
    <w:basedOn w:val="a"/>
    <w:next w:val="a"/>
    <w:autoRedefine/>
    <w:rsid w:val="006D6ECA"/>
    <w:pPr>
      <w:ind w:left="1200"/>
      <w:jc w:val="left"/>
    </w:pPr>
    <w:rPr>
      <w:rFonts w:ascii="Calibri" w:hAnsi="Calibri"/>
      <w:sz w:val="18"/>
      <w:szCs w:val="18"/>
    </w:rPr>
  </w:style>
  <w:style w:type="paragraph" w:styleId="71">
    <w:name w:val="toc 7"/>
    <w:basedOn w:val="a"/>
    <w:next w:val="a"/>
    <w:autoRedefine/>
    <w:rsid w:val="006D6ECA"/>
    <w:pPr>
      <w:ind w:left="1440"/>
      <w:jc w:val="left"/>
    </w:pPr>
    <w:rPr>
      <w:rFonts w:ascii="Calibri" w:hAnsi="Calibri"/>
      <w:sz w:val="18"/>
      <w:szCs w:val="18"/>
    </w:rPr>
  </w:style>
  <w:style w:type="paragraph" w:styleId="81">
    <w:name w:val="toc 8"/>
    <w:basedOn w:val="a"/>
    <w:next w:val="a"/>
    <w:autoRedefine/>
    <w:rsid w:val="006D6ECA"/>
    <w:pPr>
      <w:ind w:left="1680"/>
      <w:jc w:val="left"/>
    </w:pPr>
    <w:rPr>
      <w:rFonts w:ascii="Calibri" w:hAnsi="Calibri"/>
      <w:sz w:val="18"/>
      <w:szCs w:val="18"/>
    </w:rPr>
  </w:style>
  <w:style w:type="paragraph" w:styleId="91">
    <w:name w:val="toc 9"/>
    <w:basedOn w:val="a"/>
    <w:next w:val="a"/>
    <w:autoRedefine/>
    <w:rsid w:val="006D6ECA"/>
    <w:pPr>
      <w:ind w:left="1920"/>
      <w:jc w:val="left"/>
    </w:pPr>
    <w:rPr>
      <w:rFonts w:ascii="Calibri" w:hAnsi="Calibri"/>
      <w:sz w:val="18"/>
      <w:szCs w:val="18"/>
    </w:rPr>
  </w:style>
  <w:style w:type="character" w:styleId="ae">
    <w:name w:val="Hyperlink"/>
    <w:basedOn w:val="a0"/>
    <w:uiPriority w:val="99"/>
    <w:rsid w:val="006D6ECA"/>
    <w:rPr>
      <w:color w:val="0000FF"/>
      <w:u w:val="single"/>
    </w:rPr>
  </w:style>
  <w:style w:type="paragraph" w:styleId="af">
    <w:name w:val="Normal (Web)"/>
    <w:basedOn w:val="a"/>
    <w:uiPriority w:val="99"/>
    <w:rsid w:val="006D6ECA"/>
    <w:pPr>
      <w:spacing w:before="100" w:beforeAutospacing="1" w:after="100" w:afterAutospacing="1"/>
      <w:ind w:firstLine="709"/>
    </w:pPr>
    <w:rPr>
      <w:rFonts w:eastAsia="Times New Roman"/>
      <w:lang w:eastAsia="ru-RU"/>
    </w:rPr>
  </w:style>
  <w:style w:type="paragraph" w:customStyle="1" w:styleId="c2">
    <w:name w:val="c2"/>
    <w:basedOn w:val="a"/>
    <w:rsid w:val="006D6ECA"/>
    <w:pPr>
      <w:spacing w:before="100" w:beforeAutospacing="1" w:after="100" w:afterAutospacing="1"/>
      <w:ind w:firstLine="709"/>
    </w:pPr>
    <w:rPr>
      <w:rFonts w:eastAsia="Times New Roman"/>
      <w:lang w:eastAsia="ru-RU"/>
    </w:rPr>
  </w:style>
  <w:style w:type="paragraph" w:customStyle="1" w:styleId="a20">
    <w:name w:val="a2"/>
    <w:basedOn w:val="a"/>
    <w:rsid w:val="006D6ECA"/>
    <w:pPr>
      <w:spacing w:before="100" w:beforeAutospacing="1" w:after="100" w:afterAutospacing="1"/>
      <w:ind w:firstLine="709"/>
    </w:pPr>
    <w:rPr>
      <w:rFonts w:eastAsia="Times New Roman"/>
      <w:lang w:eastAsia="ru-RU"/>
    </w:rPr>
  </w:style>
  <w:style w:type="paragraph" w:customStyle="1" w:styleId="c3">
    <w:name w:val="c3"/>
    <w:basedOn w:val="a"/>
    <w:rsid w:val="006D6ECA"/>
    <w:pPr>
      <w:spacing w:before="100" w:beforeAutospacing="1" w:after="100" w:afterAutospacing="1"/>
      <w:ind w:firstLine="709"/>
    </w:pPr>
    <w:rPr>
      <w:rFonts w:eastAsia="Times New Roman"/>
      <w:lang w:eastAsia="ru-RU"/>
    </w:rPr>
  </w:style>
  <w:style w:type="character" w:styleId="af0">
    <w:name w:val="Strong"/>
    <w:basedOn w:val="a0"/>
    <w:uiPriority w:val="22"/>
    <w:qFormat/>
    <w:rsid w:val="006D6ECA"/>
    <w:rPr>
      <w:b/>
      <w:bCs/>
    </w:rPr>
  </w:style>
  <w:style w:type="paragraph" w:styleId="af1">
    <w:name w:val="List Paragraph"/>
    <w:basedOn w:val="a"/>
    <w:link w:val="af2"/>
    <w:uiPriority w:val="34"/>
    <w:qFormat/>
    <w:rsid w:val="006D6ECA"/>
    <w:pPr>
      <w:spacing w:after="200" w:line="276" w:lineRule="auto"/>
      <w:ind w:left="720" w:firstLine="709"/>
      <w:contextualSpacing/>
    </w:pPr>
    <w:rPr>
      <w:rFonts w:ascii="Calibri" w:eastAsia="Times New Roman" w:hAnsi="Calibri"/>
      <w:sz w:val="22"/>
      <w:szCs w:val="22"/>
      <w:lang w:eastAsia="ru-RU"/>
    </w:rPr>
  </w:style>
  <w:style w:type="character" w:customStyle="1" w:styleId="af2">
    <w:name w:val="Абзац списка Знак"/>
    <w:basedOn w:val="a0"/>
    <w:link w:val="af1"/>
    <w:uiPriority w:val="34"/>
    <w:rsid w:val="006D6ECA"/>
    <w:rPr>
      <w:rFonts w:ascii="Calibri" w:eastAsia="Times New Roman" w:hAnsi="Calibri" w:cs="Times New Roman"/>
      <w:lang w:eastAsia="ru-RU"/>
    </w:rPr>
  </w:style>
  <w:style w:type="paragraph" w:customStyle="1" w:styleId="52">
    <w:name w:val="Знак5"/>
    <w:basedOn w:val="a"/>
    <w:rsid w:val="006D6ECA"/>
    <w:pPr>
      <w:spacing w:after="160" w:line="240" w:lineRule="exact"/>
      <w:ind w:firstLine="709"/>
    </w:pPr>
    <w:rPr>
      <w:rFonts w:ascii="Verdana" w:eastAsia="Times New Roman" w:hAnsi="Verdana" w:cs="Verdana"/>
      <w:lang w:val="en-US"/>
    </w:rPr>
  </w:style>
  <w:style w:type="paragraph" w:customStyle="1" w:styleId="u">
    <w:name w:val="u"/>
    <w:basedOn w:val="a"/>
    <w:rsid w:val="006D6ECA"/>
    <w:pPr>
      <w:ind w:firstLine="539"/>
    </w:pPr>
    <w:rPr>
      <w:rFonts w:eastAsia="Times New Roman"/>
      <w:color w:val="000000"/>
      <w:sz w:val="18"/>
      <w:szCs w:val="18"/>
      <w:lang w:eastAsia="ru-RU"/>
    </w:rPr>
  </w:style>
  <w:style w:type="paragraph" w:customStyle="1" w:styleId="ConsPlusNormal">
    <w:name w:val="ConsPlusNormal"/>
    <w:rsid w:val="006D6ECA"/>
    <w:pPr>
      <w:widowControl w:val="0"/>
      <w:autoSpaceDE w:val="0"/>
      <w:autoSpaceDN w:val="0"/>
      <w:adjustRightInd w:val="0"/>
      <w:ind w:firstLine="720"/>
    </w:pPr>
    <w:rPr>
      <w:rFonts w:ascii="Arial" w:eastAsia="Times New Roman" w:hAnsi="Arial" w:cs="Arial"/>
    </w:rPr>
  </w:style>
  <w:style w:type="paragraph" w:customStyle="1" w:styleId="af3">
    <w:name w:val="_ОБЫЧНЫЙ"/>
    <w:basedOn w:val="a"/>
    <w:rsid w:val="006D6ECA"/>
    <w:pPr>
      <w:widowControl w:val="0"/>
      <w:suppressAutoHyphens/>
      <w:ind w:firstLine="709"/>
    </w:pPr>
    <w:rPr>
      <w:rFonts w:eastAsia="Times New Roman" w:cs="Calibri"/>
      <w:szCs w:val="20"/>
      <w:lang w:eastAsia="ar-SA"/>
    </w:rPr>
  </w:style>
  <w:style w:type="paragraph" w:customStyle="1" w:styleId="Style3">
    <w:name w:val="Style3"/>
    <w:basedOn w:val="a"/>
    <w:rsid w:val="006D6ECA"/>
    <w:pPr>
      <w:widowControl w:val="0"/>
      <w:autoSpaceDE w:val="0"/>
      <w:autoSpaceDN w:val="0"/>
      <w:adjustRightInd w:val="0"/>
      <w:ind w:firstLine="709"/>
      <w:jc w:val="center"/>
    </w:pPr>
    <w:rPr>
      <w:rFonts w:eastAsia="Times New Roman"/>
      <w:lang w:eastAsia="ru-RU"/>
    </w:rPr>
  </w:style>
  <w:style w:type="paragraph" w:styleId="af4">
    <w:name w:val="Balloon Text"/>
    <w:basedOn w:val="a"/>
    <w:link w:val="af5"/>
    <w:uiPriority w:val="99"/>
    <w:rsid w:val="006D6ECA"/>
    <w:pPr>
      <w:suppressAutoHyphens/>
      <w:spacing w:line="240" w:lineRule="auto"/>
      <w:ind w:firstLine="709"/>
    </w:pPr>
    <w:rPr>
      <w:rFonts w:ascii="Tahoma" w:eastAsia="Times New Roman" w:hAnsi="Tahoma" w:cs="Tahoma"/>
      <w:sz w:val="16"/>
      <w:szCs w:val="16"/>
      <w:lang w:eastAsia="ar-SA"/>
    </w:rPr>
  </w:style>
  <w:style w:type="character" w:customStyle="1" w:styleId="af5">
    <w:name w:val="Текст выноски Знак"/>
    <w:basedOn w:val="a0"/>
    <w:link w:val="af4"/>
    <w:uiPriority w:val="99"/>
    <w:rsid w:val="006D6ECA"/>
    <w:rPr>
      <w:rFonts w:ascii="Tahoma" w:eastAsia="Times New Roman" w:hAnsi="Tahoma" w:cs="Tahoma"/>
      <w:sz w:val="16"/>
      <w:szCs w:val="16"/>
      <w:lang w:eastAsia="ar-SA"/>
    </w:rPr>
  </w:style>
  <w:style w:type="paragraph" w:styleId="af6">
    <w:name w:val="Subtitle"/>
    <w:basedOn w:val="a"/>
    <w:next w:val="a"/>
    <w:link w:val="af7"/>
    <w:qFormat/>
    <w:rsid w:val="006D6ECA"/>
    <w:pPr>
      <w:suppressAutoHyphens/>
      <w:ind w:firstLine="709"/>
    </w:pPr>
    <w:rPr>
      <w:rFonts w:eastAsia="Times New Roman"/>
      <w:b/>
      <w:i/>
      <w:sz w:val="28"/>
      <w:lang w:eastAsia="ar-SA"/>
    </w:rPr>
  </w:style>
  <w:style w:type="character" w:customStyle="1" w:styleId="af7">
    <w:name w:val="Подзаголовок Знак"/>
    <w:basedOn w:val="a0"/>
    <w:link w:val="af6"/>
    <w:rsid w:val="006D6ECA"/>
    <w:rPr>
      <w:rFonts w:ascii="Times New Roman" w:eastAsia="Times New Roman" w:hAnsi="Times New Roman" w:cs="Times New Roman"/>
      <w:b/>
      <w:i/>
      <w:sz w:val="28"/>
      <w:szCs w:val="24"/>
      <w:lang w:eastAsia="ar-SA"/>
    </w:rPr>
  </w:style>
  <w:style w:type="paragraph" w:styleId="af8">
    <w:name w:val="Title"/>
    <w:basedOn w:val="a"/>
    <w:next w:val="a"/>
    <w:link w:val="af9"/>
    <w:qFormat/>
    <w:rsid w:val="006D6ECA"/>
    <w:pPr>
      <w:suppressAutoHyphens/>
      <w:spacing w:before="240" w:after="60"/>
      <w:ind w:firstLine="709"/>
      <w:jc w:val="center"/>
      <w:outlineLvl w:val="0"/>
    </w:pPr>
    <w:rPr>
      <w:rFonts w:ascii="Cambria" w:eastAsia="Times New Roman" w:hAnsi="Cambria"/>
      <w:b/>
      <w:bCs/>
      <w:kern w:val="28"/>
      <w:sz w:val="32"/>
      <w:szCs w:val="32"/>
      <w:lang w:eastAsia="ar-SA"/>
    </w:rPr>
  </w:style>
  <w:style w:type="character" w:customStyle="1" w:styleId="af9">
    <w:name w:val="Название Знак"/>
    <w:basedOn w:val="a0"/>
    <w:link w:val="af8"/>
    <w:rsid w:val="006D6ECA"/>
    <w:rPr>
      <w:rFonts w:ascii="Cambria" w:eastAsia="Times New Roman" w:hAnsi="Cambria" w:cs="Times New Roman"/>
      <w:b/>
      <w:bCs/>
      <w:kern w:val="28"/>
      <w:sz w:val="32"/>
      <w:szCs w:val="32"/>
      <w:lang w:eastAsia="ar-SA"/>
    </w:rPr>
  </w:style>
  <w:style w:type="paragraph" w:styleId="afa">
    <w:name w:val="Body Text Indent"/>
    <w:basedOn w:val="a"/>
    <w:link w:val="afb"/>
    <w:rsid w:val="006D6ECA"/>
    <w:pPr>
      <w:suppressAutoHyphens/>
      <w:spacing w:after="120"/>
      <w:ind w:left="283" w:firstLine="709"/>
    </w:pPr>
    <w:rPr>
      <w:rFonts w:eastAsia="Times New Roman"/>
      <w:lang w:eastAsia="ar-SA"/>
    </w:rPr>
  </w:style>
  <w:style w:type="character" w:customStyle="1" w:styleId="afb">
    <w:name w:val="Основной текст с отступом Знак"/>
    <w:basedOn w:val="a0"/>
    <w:link w:val="afa"/>
    <w:rsid w:val="006D6ECA"/>
    <w:rPr>
      <w:rFonts w:ascii="Times New Roman" w:eastAsia="Times New Roman" w:hAnsi="Times New Roman" w:cs="Times New Roman"/>
      <w:sz w:val="24"/>
      <w:szCs w:val="24"/>
      <w:lang w:eastAsia="ar-SA"/>
    </w:rPr>
  </w:style>
  <w:style w:type="paragraph" w:customStyle="1" w:styleId="OTCHET00">
    <w:name w:val="OTCHET_00"/>
    <w:basedOn w:val="22"/>
    <w:rsid w:val="006D6ECA"/>
    <w:pPr>
      <w:tabs>
        <w:tab w:val="left" w:pos="709"/>
      </w:tabs>
      <w:suppressAutoHyphens w:val="0"/>
      <w:ind w:left="0" w:firstLine="0"/>
      <w:contextualSpacing w:val="0"/>
    </w:pPr>
    <w:rPr>
      <w:szCs w:val="20"/>
      <w:lang w:eastAsia="ru-RU"/>
    </w:rPr>
  </w:style>
  <w:style w:type="paragraph" w:styleId="22">
    <w:name w:val="List Number 2"/>
    <w:basedOn w:val="a"/>
    <w:uiPriority w:val="99"/>
    <w:rsid w:val="006D6ECA"/>
    <w:pPr>
      <w:suppressAutoHyphens/>
      <w:ind w:left="720" w:hanging="360"/>
      <w:contextualSpacing/>
    </w:pPr>
    <w:rPr>
      <w:rFonts w:eastAsia="Times New Roman"/>
      <w:lang w:eastAsia="ar-SA"/>
    </w:rPr>
  </w:style>
  <w:style w:type="character" w:customStyle="1" w:styleId="spelle">
    <w:name w:val="spelle"/>
    <w:basedOn w:val="a0"/>
    <w:rsid w:val="006D6ECA"/>
  </w:style>
  <w:style w:type="paragraph" w:customStyle="1" w:styleId="ConsNormal">
    <w:name w:val="ConsNormal"/>
    <w:rsid w:val="006D6ECA"/>
    <w:pPr>
      <w:widowControl w:val="0"/>
      <w:suppressAutoHyphens/>
      <w:autoSpaceDE w:val="0"/>
      <w:ind w:right="19772" w:firstLine="720"/>
    </w:pPr>
    <w:rPr>
      <w:rFonts w:ascii="Arial" w:eastAsia="Arial" w:hAnsi="Arial"/>
      <w:lang w:eastAsia="ar-SA"/>
    </w:rPr>
  </w:style>
  <w:style w:type="paragraph" w:styleId="32">
    <w:name w:val="Body Text Indent 3"/>
    <w:basedOn w:val="a"/>
    <w:link w:val="33"/>
    <w:rsid w:val="006D6ECA"/>
    <w:pPr>
      <w:suppressAutoHyphens/>
      <w:spacing w:after="120"/>
      <w:ind w:left="283" w:firstLine="709"/>
    </w:pPr>
    <w:rPr>
      <w:rFonts w:eastAsia="Times New Roman"/>
      <w:sz w:val="16"/>
      <w:szCs w:val="16"/>
      <w:lang w:eastAsia="ar-SA"/>
    </w:rPr>
  </w:style>
  <w:style w:type="character" w:customStyle="1" w:styleId="33">
    <w:name w:val="Основной текст с отступом 3 Знак"/>
    <w:basedOn w:val="a0"/>
    <w:link w:val="32"/>
    <w:rsid w:val="006D6ECA"/>
    <w:rPr>
      <w:rFonts w:ascii="Times New Roman" w:eastAsia="Times New Roman" w:hAnsi="Times New Roman" w:cs="Times New Roman"/>
      <w:sz w:val="16"/>
      <w:szCs w:val="16"/>
      <w:lang w:eastAsia="ar-SA"/>
    </w:rPr>
  </w:style>
  <w:style w:type="paragraph" w:customStyle="1" w:styleId="S">
    <w:name w:val="S_рисунок"/>
    <w:basedOn w:val="a"/>
    <w:rsid w:val="006D6ECA"/>
    <w:pPr>
      <w:numPr>
        <w:numId w:val="2"/>
      </w:numPr>
      <w:suppressAutoHyphens/>
      <w:spacing w:line="240" w:lineRule="auto"/>
      <w:jc w:val="center"/>
    </w:pPr>
    <w:rPr>
      <w:rFonts w:eastAsia="Times New Roman" w:cs="Calibri"/>
      <w:lang w:eastAsia="ar-SA"/>
    </w:rPr>
  </w:style>
  <w:style w:type="paragraph" w:customStyle="1" w:styleId="Heading">
    <w:name w:val="Heading"/>
    <w:uiPriority w:val="99"/>
    <w:rsid w:val="006D6ECA"/>
    <w:pPr>
      <w:widowControl w:val="0"/>
      <w:autoSpaceDE w:val="0"/>
      <w:autoSpaceDN w:val="0"/>
      <w:adjustRightInd w:val="0"/>
    </w:pPr>
    <w:rPr>
      <w:rFonts w:ascii="Arial" w:eastAsia="Times New Roman" w:hAnsi="Arial" w:cs="Arial"/>
      <w:b/>
      <w:bCs/>
      <w:sz w:val="22"/>
      <w:szCs w:val="22"/>
    </w:rPr>
  </w:style>
  <w:style w:type="paragraph" w:customStyle="1" w:styleId="afc">
    <w:name w:val="Абзац"/>
    <w:basedOn w:val="a"/>
    <w:link w:val="afd"/>
    <w:rsid w:val="006D6ECA"/>
    <w:pPr>
      <w:spacing w:line="240" w:lineRule="auto"/>
      <w:ind w:firstLine="709"/>
    </w:pPr>
    <w:rPr>
      <w:rFonts w:eastAsia="Times New Roman"/>
      <w:spacing w:val="6"/>
      <w:sz w:val="30"/>
      <w:szCs w:val="20"/>
      <w:lang w:eastAsia="ru-RU"/>
    </w:rPr>
  </w:style>
  <w:style w:type="character" w:customStyle="1" w:styleId="afd">
    <w:name w:val="Абзац Знак"/>
    <w:basedOn w:val="a0"/>
    <w:link w:val="afc"/>
    <w:rsid w:val="006D6ECA"/>
    <w:rPr>
      <w:rFonts w:ascii="Times New Roman" w:eastAsia="Times New Roman" w:hAnsi="Times New Roman" w:cs="Times New Roman"/>
      <w:spacing w:val="6"/>
      <w:sz w:val="30"/>
      <w:szCs w:val="20"/>
      <w:lang w:eastAsia="ru-RU"/>
    </w:rPr>
  </w:style>
  <w:style w:type="character" w:customStyle="1" w:styleId="23">
    <w:name w:val="Основной текст с отступом 2 Знак"/>
    <w:basedOn w:val="a0"/>
    <w:link w:val="24"/>
    <w:rsid w:val="006D6ECA"/>
    <w:rPr>
      <w:sz w:val="24"/>
      <w:szCs w:val="24"/>
    </w:rPr>
  </w:style>
  <w:style w:type="paragraph" w:styleId="24">
    <w:name w:val="Body Text Indent 2"/>
    <w:basedOn w:val="a"/>
    <w:link w:val="23"/>
    <w:rsid w:val="006D6ECA"/>
    <w:pPr>
      <w:ind w:firstLine="720"/>
    </w:pPr>
    <w:rPr>
      <w:rFonts w:ascii="Calibri" w:hAnsi="Calibri"/>
    </w:rPr>
  </w:style>
  <w:style w:type="character" w:customStyle="1" w:styleId="210">
    <w:name w:val="Основной текст с отступом 2 Знак1"/>
    <w:basedOn w:val="a0"/>
    <w:link w:val="24"/>
    <w:rsid w:val="006D6ECA"/>
    <w:rPr>
      <w:rFonts w:ascii="Times New Roman" w:eastAsia="Calibri" w:hAnsi="Times New Roman" w:cs="Times New Roman"/>
      <w:sz w:val="24"/>
      <w:szCs w:val="24"/>
    </w:rPr>
  </w:style>
  <w:style w:type="character" w:customStyle="1" w:styleId="25">
    <w:name w:val="Основной текст 2 Знак"/>
    <w:basedOn w:val="a0"/>
    <w:link w:val="26"/>
    <w:rsid w:val="006D6ECA"/>
    <w:rPr>
      <w:sz w:val="24"/>
    </w:rPr>
  </w:style>
  <w:style w:type="paragraph" w:styleId="26">
    <w:name w:val="Body Text 2"/>
    <w:basedOn w:val="a"/>
    <w:link w:val="25"/>
    <w:rsid w:val="006D6ECA"/>
    <w:pPr>
      <w:spacing w:line="240" w:lineRule="auto"/>
    </w:pPr>
    <w:rPr>
      <w:rFonts w:ascii="Calibri" w:hAnsi="Calibri"/>
      <w:szCs w:val="22"/>
    </w:rPr>
  </w:style>
  <w:style w:type="character" w:customStyle="1" w:styleId="211">
    <w:name w:val="Основной текст 2 Знак1"/>
    <w:basedOn w:val="a0"/>
    <w:link w:val="26"/>
    <w:rsid w:val="006D6ECA"/>
    <w:rPr>
      <w:rFonts w:ascii="Times New Roman" w:eastAsia="Calibri" w:hAnsi="Times New Roman" w:cs="Times New Roman"/>
      <w:sz w:val="24"/>
      <w:szCs w:val="24"/>
    </w:rPr>
  </w:style>
  <w:style w:type="character" w:customStyle="1" w:styleId="34">
    <w:name w:val="Основной текст 3 Знак"/>
    <w:basedOn w:val="a0"/>
    <w:link w:val="35"/>
    <w:rsid w:val="006D6ECA"/>
    <w:rPr>
      <w:sz w:val="28"/>
    </w:rPr>
  </w:style>
  <w:style w:type="paragraph" w:styleId="35">
    <w:name w:val="Body Text 3"/>
    <w:basedOn w:val="a"/>
    <w:link w:val="34"/>
    <w:rsid w:val="006D6ECA"/>
    <w:pPr>
      <w:spacing w:line="240" w:lineRule="auto"/>
    </w:pPr>
    <w:rPr>
      <w:rFonts w:ascii="Calibri" w:hAnsi="Calibri"/>
      <w:sz w:val="28"/>
      <w:szCs w:val="22"/>
    </w:rPr>
  </w:style>
  <w:style w:type="character" w:customStyle="1" w:styleId="310">
    <w:name w:val="Основной текст 3 Знак1"/>
    <w:basedOn w:val="a0"/>
    <w:link w:val="35"/>
    <w:rsid w:val="006D6ECA"/>
    <w:rPr>
      <w:rFonts w:ascii="Times New Roman" w:eastAsia="Calibri" w:hAnsi="Times New Roman" w:cs="Times New Roman"/>
      <w:sz w:val="16"/>
      <w:szCs w:val="16"/>
    </w:rPr>
  </w:style>
  <w:style w:type="character" w:customStyle="1" w:styleId="HTML">
    <w:name w:val="Стандартный HTML Знак"/>
    <w:basedOn w:val="a0"/>
    <w:link w:val="HTML0"/>
    <w:rsid w:val="006D6ECA"/>
    <w:rPr>
      <w:rFonts w:ascii="Courier New" w:hAnsi="Courier New" w:cs="Courier New"/>
    </w:rPr>
  </w:style>
  <w:style w:type="paragraph" w:styleId="HTML0">
    <w:name w:val="HTML Preformatted"/>
    <w:basedOn w:val="a"/>
    <w:link w:val="HTML"/>
    <w:rsid w:val="006D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2"/>
      <w:szCs w:val="22"/>
    </w:rPr>
  </w:style>
  <w:style w:type="character" w:customStyle="1" w:styleId="HTML1">
    <w:name w:val="Стандартный HTML Знак1"/>
    <w:basedOn w:val="a0"/>
    <w:link w:val="HTML0"/>
    <w:rsid w:val="006D6ECA"/>
    <w:rPr>
      <w:rFonts w:ascii="Consolas" w:eastAsia="Calibri" w:hAnsi="Consolas" w:cs="Times New Roman"/>
      <w:sz w:val="20"/>
      <w:szCs w:val="20"/>
    </w:rPr>
  </w:style>
  <w:style w:type="character" w:customStyle="1" w:styleId="afe">
    <w:name w:val="Текст Знак"/>
    <w:aliases w:val="Текст Знак Знак1 Знак,Текст Знак Знак Знак Знак,Знак3 Знак Знак Знак Знак,Знак3 Знак1 Знак Знак,Текст Знак1 Знак Знак,Текст Знак Знак Знак1,Знак3 Знак Знак Знак1,Знак3 Знак1 Знак1"/>
    <w:basedOn w:val="a0"/>
    <w:link w:val="aff"/>
    <w:uiPriority w:val="99"/>
    <w:rsid w:val="006D6ECA"/>
    <w:rPr>
      <w:rFonts w:ascii="Courier New" w:hAnsi="Courier New" w:cs="Courier New"/>
    </w:rPr>
  </w:style>
  <w:style w:type="paragraph" w:styleId="aff">
    <w:name w:val="Plain Text"/>
    <w:aliases w:val="Текст Знак Знак1,Текст Знак Знак Знак,Знак3 Знак Знак Знак,Знак3 Знак1 Знак,Текст Знак1 Знак,Текст Знак Знак,Знак3 Знак Знак,Знак3 Знак1"/>
    <w:basedOn w:val="a"/>
    <w:link w:val="afe"/>
    <w:uiPriority w:val="99"/>
    <w:rsid w:val="006D6ECA"/>
    <w:pPr>
      <w:spacing w:line="240" w:lineRule="auto"/>
      <w:jc w:val="left"/>
    </w:pPr>
    <w:rPr>
      <w:rFonts w:ascii="Courier New" w:hAnsi="Courier New" w:cs="Courier New"/>
      <w:sz w:val="22"/>
      <w:szCs w:val="22"/>
    </w:rPr>
  </w:style>
  <w:style w:type="character" w:customStyle="1" w:styleId="13">
    <w:name w:val="Текст Знак1"/>
    <w:basedOn w:val="a0"/>
    <w:link w:val="aff"/>
    <w:rsid w:val="006D6ECA"/>
    <w:rPr>
      <w:rFonts w:ascii="Consolas" w:eastAsia="Calibri" w:hAnsi="Consolas" w:cs="Times New Roman"/>
      <w:sz w:val="21"/>
      <w:szCs w:val="21"/>
    </w:rPr>
  </w:style>
  <w:style w:type="character" w:customStyle="1" w:styleId="aff0">
    <w:name w:val="Текст примечания Знак"/>
    <w:basedOn w:val="a0"/>
    <w:link w:val="aff1"/>
    <w:rsid w:val="006D6ECA"/>
    <w:rPr>
      <w:lang w:eastAsia="ar-SA"/>
    </w:rPr>
  </w:style>
  <w:style w:type="paragraph" w:styleId="aff1">
    <w:name w:val="annotation text"/>
    <w:basedOn w:val="a"/>
    <w:link w:val="aff0"/>
    <w:rsid w:val="006D6ECA"/>
    <w:pPr>
      <w:suppressAutoHyphens/>
      <w:spacing w:line="240" w:lineRule="auto"/>
      <w:jc w:val="left"/>
    </w:pPr>
    <w:rPr>
      <w:rFonts w:ascii="Calibri" w:hAnsi="Calibri"/>
      <w:sz w:val="22"/>
      <w:szCs w:val="22"/>
      <w:lang w:eastAsia="ar-SA"/>
    </w:rPr>
  </w:style>
  <w:style w:type="character" w:customStyle="1" w:styleId="14">
    <w:name w:val="Текст примечания Знак1"/>
    <w:basedOn w:val="a0"/>
    <w:link w:val="aff1"/>
    <w:rsid w:val="006D6ECA"/>
    <w:rPr>
      <w:rFonts w:ascii="Times New Roman" w:eastAsia="Calibri" w:hAnsi="Times New Roman" w:cs="Times New Roman"/>
      <w:sz w:val="20"/>
      <w:szCs w:val="20"/>
    </w:rPr>
  </w:style>
  <w:style w:type="character" w:customStyle="1" w:styleId="aff2">
    <w:name w:val="Тема примечания Знак"/>
    <w:basedOn w:val="aff0"/>
    <w:link w:val="aff3"/>
    <w:rsid w:val="006D6ECA"/>
    <w:rPr>
      <w:b/>
      <w:bCs/>
    </w:rPr>
  </w:style>
  <w:style w:type="paragraph" w:styleId="aff3">
    <w:name w:val="annotation subject"/>
    <w:basedOn w:val="aff1"/>
    <w:next w:val="aff1"/>
    <w:link w:val="aff2"/>
    <w:rsid w:val="006D6ECA"/>
    <w:rPr>
      <w:b/>
      <w:bCs/>
    </w:rPr>
  </w:style>
  <w:style w:type="character" w:customStyle="1" w:styleId="15">
    <w:name w:val="Тема примечания Знак1"/>
    <w:basedOn w:val="14"/>
    <w:link w:val="aff3"/>
    <w:rsid w:val="006D6ECA"/>
    <w:rPr>
      <w:b/>
      <w:bCs/>
    </w:rPr>
  </w:style>
  <w:style w:type="paragraph" w:customStyle="1" w:styleId="212">
    <w:name w:val="Основной текст 21"/>
    <w:basedOn w:val="a"/>
    <w:rsid w:val="006D6ECA"/>
    <w:pPr>
      <w:suppressAutoHyphens/>
      <w:spacing w:line="240" w:lineRule="auto"/>
    </w:pPr>
    <w:rPr>
      <w:rFonts w:eastAsia="Times New Roman"/>
      <w:sz w:val="28"/>
      <w:szCs w:val="20"/>
      <w:lang w:eastAsia="ar-SA"/>
    </w:rPr>
  </w:style>
  <w:style w:type="character" w:customStyle="1" w:styleId="Heading1Char">
    <w:name w:val="Heading 1 Char"/>
    <w:basedOn w:val="a0"/>
    <w:uiPriority w:val="99"/>
    <w:locked/>
    <w:rsid w:val="006D6ECA"/>
    <w:rPr>
      <w:rFonts w:ascii="Cambria" w:hAnsi="Cambria" w:cs="Times New Roman"/>
      <w:b/>
      <w:bCs/>
      <w:kern w:val="32"/>
      <w:sz w:val="32"/>
      <w:szCs w:val="32"/>
    </w:rPr>
  </w:style>
  <w:style w:type="paragraph" w:styleId="aff4">
    <w:name w:val="caption"/>
    <w:basedOn w:val="a"/>
    <w:next w:val="a"/>
    <w:qFormat/>
    <w:rsid w:val="006D6ECA"/>
    <w:pPr>
      <w:spacing w:line="240" w:lineRule="auto"/>
      <w:jc w:val="center"/>
    </w:pPr>
    <w:rPr>
      <w:rFonts w:eastAsia="Times New Roman"/>
      <w:b/>
      <w:bCs/>
      <w:i/>
      <w:iCs/>
      <w:sz w:val="28"/>
      <w:lang w:eastAsia="ru-RU"/>
    </w:rPr>
  </w:style>
  <w:style w:type="paragraph" w:customStyle="1" w:styleId="16">
    <w:name w:val="список1"/>
    <w:basedOn w:val="a"/>
    <w:rsid w:val="006D6ECA"/>
    <w:pPr>
      <w:tabs>
        <w:tab w:val="num" w:pos="0"/>
        <w:tab w:val="num" w:pos="360"/>
        <w:tab w:val="left" w:pos="1080"/>
      </w:tabs>
      <w:spacing w:line="240" w:lineRule="auto"/>
      <w:ind w:firstLine="720"/>
      <w:jc w:val="left"/>
    </w:pPr>
    <w:rPr>
      <w:rFonts w:eastAsia="Times New Roman"/>
      <w:sz w:val="28"/>
      <w:lang w:eastAsia="ru-RU"/>
    </w:rPr>
  </w:style>
  <w:style w:type="character" w:customStyle="1" w:styleId="FontStyle13">
    <w:name w:val="Font Style13"/>
    <w:basedOn w:val="a0"/>
    <w:rsid w:val="006D6ECA"/>
    <w:rPr>
      <w:rFonts w:ascii="Times New Roman" w:hAnsi="Times New Roman" w:cs="Times New Roman"/>
      <w:sz w:val="26"/>
      <w:szCs w:val="26"/>
    </w:rPr>
  </w:style>
  <w:style w:type="paragraph" w:customStyle="1" w:styleId="Style6">
    <w:name w:val="Style6"/>
    <w:basedOn w:val="a"/>
    <w:rsid w:val="006D6ECA"/>
    <w:pPr>
      <w:widowControl w:val="0"/>
      <w:autoSpaceDE w:val="0"/>
      <w:spacing w:line="320" w:lineRule="exact"/>
    </w:pPr>
    <w:rPr>
      <w:rFonts w:eastAsia="Times New Roman"/>
      <w:lang w:eastAsia="ar-SA"/>
    </w:rPr>
  </w:style>
  <w:style w:type="paragraph" w:customStyle="1" w:styleId="ConsPlusCell">
    <w:name w:val="ConsPlusCell"/>
    <w:rsid w:val="006D6ECA"/>
    <w:pPr>
      <w:widowControl w:val="0"/>
      <w:autoSpaceDE w:val="0"/>
      <w:autoSpaceDN w:val="0"/>
      <w:adjustRightInd w:val="0"/>
    </w:pPr>
    <w:rPr>
      <w:rFonts w:ascii="Arial" w:eastAsia="Times New Roman" w:hAnsi="Arial" w:cs="Arial"/>
    </w:rPr>
  </w:style>
  <w:style w:type="paragraph" w:customStyle="1" w:styleId="17">
    <w:name w:val="Стиль1"/>
    <w:basedOn w:val="a"/>
    <w:rsid w:val="006D6ECA"/>
    <w:pPr>
      <w:spacing w:line="240" w:lineRule="auto"/>
      <w:ind w:firstLine="709"/>
    </w:pPr>
    <w:rPr>
      <w:rFonts w:eastAsia="Times New Roman"/>
      <w:lang w:eastAsia="ru-RU"/>
    </w:rPr>
  </w:style>
  <w:style w:type="paragraph" w:customStyle="1" w:styleId="ConsPlusNonformat">
    <w:name w:val="ConsPlusNonformat"/>
    <w:uiPriority w:val="99"/>
    <w:rsid w:val="006D6ECA"/>
    <w:pPr>
      <w:widowControl w:val="0"/>
      <w:autoSpaceDE w:val="0"/>
      <w:autoSpaceDN w:val="0"/>
      <w:adjustRightInd w:val="0"/>
    </w:pPr>
    <w:rPr>
      <w:rFonts w:ascii="Courier New" w:eastAsia="Times New Roman" w:hAnsi="Courier New" w:cs="Courier New"/>
    </w:rPr>
  </w:style>
  <w:style w:type="character" w:customStyle="1" w:styleId="apple-style-span">
    <w:name w:val="apple-style-span"/>
    <w:basedOn w:val="a0"/>
    <w:rsid w:val="006D6ECA"/>
  </w:style>
  <w:style w:type="paragraph" w:customStyle="1" w:styleId="Default">
    <w:name w:val="Default"/>
    <w:rsid w:val="006D6ECA"/>
    <w:pPr>
      <w:autoSpaceDE w:val="0"/>
      <w:autoSpaceDN w:val="0"/>
      <w:adjustRightInd w:val="0"/>
    </w:pPr>
    <w:rPr>
      <w:rFonts w:ascii="Times New Roman" w:hAnsi="Times New Roman"/>
      <w:color w:val="000000"/>
      <w:sz w:val="24"/>
      <w:szCs w:val="24"/>
      <w:lang w:eastAsia="en-US"/>
    </w:rPr>
  </w:style>
  <w:style w:type="paragraph" w:customStyle="1" w:styleId="aff5">
    <w:name w:val="Осн"/>
    <w:basedOn w:val="a"/>
    <w:link w:val="aff6"/>
    <w:qFormat/>
    <w:rsid w:val="006D6ECA"/>
    <w:pPr>
      <w:ind w:firstLine="709"/>
    </w:pPr>
    <w:rPr>
      <w:rFonts w:eastAsia="Times New Roman"/>
      <w:lang w:eastAsia="ru-RU"/>
    </w:rPr>
  </w:style>
  <w:style w:type="character" w:customStyle="1" w:styleId="aff6">
    <w:name w:val="Осн Знак"/>
    <w:basedOn w:val="a0"/>
    <w:link w:val="aff5"/>
    <w:rsid w:val="006D6ECA"/>
    <w:rPr>
      <w:rFonts w:ascii="Times New Roman" w:eastAsia="Times New Roman" w:hAnsi="Times New Roman" w:cs="Times New Roman"/>
      <w:sz w:val="24"/>
      <w:szCs w:val="24"/>
      <w:lang w:eastAsia="ru-RU"/>
    </w:rPr>
  </w:style>
  <w:style w:type="paragraph" w:customStyle="1" w:styleId="aff7">
    <w:name w:val="Таб"/>
    <w:basedOn w:val="aff5"/>
    <w:next w:val="aff5"/>
    <w:rsid w:val="006D6ECA"/>
    <w:pPr>
      <w:spacing w:line="240" w:lineRule="auto"/>
      <w:ind w:firstLine="0"/>
    </w:pPr>
    <w:rPr>
      <w:sz w:val="22"/>
    </w:rPr>
  </w:style>
  <w:style w:type="paragraph" w:customStyle="1" w:styleId="aff8">
    <w:name w:val="А_текст"/>
    <w:autoRedefine/>
    <w:qFormat/>
    <w:rsid w:val="006D6ECA"/>
    <w:pPr>
      <w:spacing w:line="360" w:lineRule="auto"/>
      <w:ind w:firstLine="709"/>
      <w:jc w:val="both"/>
    </w:pPr>
    <w:rPr>
      <w:rFonts w:ascii="Times New Roman" w:eastAsia="Times New Roman" w:hAnsi="Times New Roman"/>
      <w:b/>
      <w:i/>
      <w:sz w:val="28"/>
      <w:szCs w:val="28"/>
    </w:rPr>
  </w:style>
  <w:style w:type="paragraph" w:customStyle="1" w:styleId="western">
    <w:name w:val="western"/>
    <w:basedOn w:val="a"/>
    <w:rsid w:val="006D6ECA"/>
    <w:pPr>
      <w:spacing w:before="100" w:beforeAutospacing="1" w:after="119" w:line="240" w:lineRule="auto"/>
      <w:jc w:val="left"/>
    </w:pPr>
    <w:rPr>
      <w:rFonts w:eastAsia="Times New Roman"/>
      <w:color w:val="000000"/>
      <w:lang w:eastAsia="ru-RU"/>
    </w:rPr>
  </w:style>
  <w:style w:type="character" w:customStyle="1" w:styleId="highlight">
    <w:name w:val="highlight"/>
    <w:basedOn w:val="a0"/>
    <w:rsid w:val="006D6ECA"/>
  </w:style>
  <w:style w:type="paragraph" w:customStyle="1" w:styleId="aff9">
    <w:name w:val="Заг"/>
    <w:basedOn w:val="3"/>
    <w:next w:val="aff5"/>
    <w:link w:val="affa"/>
    <w:rsid w:val="006D6ECA"/>
    <w:pPr>
      <w:suppressAutoHyphens w:val="0"/>
      <w:spacing w:line="360" w:lineRule="auto"/>
      <w:jc w:val="center"/>
    </w:pPr>
    <w:rPr>
      <w:rFonts w:cs="Arial"/>
      <w:sz w:val="24"/>
      <w:szCs w:val="26"/>
      <w:lang w:eastAsia="ru-RU"/>
    </w:rPr>
  </w:style>
  <w:style w:type="character" w:customStyle="1" w:styleId="affa">
    <w:name w:val="Заг Знак"/>
    <w:basedOn w:val="30"/>
    <w:link w:val="aff9"/>
    <w:rsid w:val="006D6ECA"/>
    <w:rPr>
      <w:rFonts w:cs="Arial"/>
      <w:sz w:val="24"/>
      <w:szCs w:val="26"/>
      <w:lang w:eastAsia="ru-RU"/>
    </w:rPr>
  </w:style>
  <w:style w:type="paragraph" w:customStyle="1" w:styleId="1">
    <w:name w:val="Список нумерованный 1"/>
    <w:basedOn w:val="a"/>
    <w:link w:val="18"/>
    <w:qFormat/>
    <w:rsid w:val="006D6ECA"/>
    <w:pPr>
      <w:numPr>
        <w:numId w:val="3"/>
      </w:numPr>
      <w:tabs>
        <w:tab w:val="clear" w:pos="720"/>
        <w:tab w:val="left" w:pos="709"/>
      </w:tabs>
      <w:ind w:left="709" w:hanging="425"/>
      <w:jc w:val="left"/>
    </w:pPr>
    <w:rPr>
      <w:rFonts w:eastAsia="Times New Roman"/>
      <w:lang w:eastAsia="ru-RU"/>
    </w:rPr>
  </w:style>
  <w:style w:type="character" w:customStyle="1" w:styleId="18">
    <w:name w:val="Список нумерованный 1 Знак"/>
    <w:basedOn w:val="a0"/>
    <w:link w:val="1"/>
    <w:rsid w:val="006D6ECA"/>
    <w:rPr>
      <w:rFonts w:ascii="Times New Roman" w:eastAsia="Times New Roman" w:hAnsi="Times New Roman" w:cs="Times New Roman"/>
      <w:sz w:val="24"/>
      <w:szCs w:val="24"/>
      <w:lang w:eastAsia="ru-RU"/>
    </w:rPr>
  </w:style>
  <w:style w:type="paragraph" w:customStyle="1" w:styleId="text2">
    <w:name w:val="text2"/>
    <w:basedOn w:val="a"/>
    <w:rsid w:val="006D6ECA"/>
    <w:pPr>
      <w:spacing w:before="15" w:after="15" w:line="240" w:lineRule="auto"/>
      <w:ind w:left="300" w:right="300" w:firstLine="567"/>
      <w:textAlignment w:val="top"/>
    </w:pPr>
    <w:rPr>
      <w:rFonts w:ascii="Verdana" w:eastAsia="Times New Roman" w:hAnsi="Verdana"/>
      <w:color w:val="000080"/>
      <w:sz w:val="20"/>
      <w:szCs w:val="20"/>
      <w:lang w:eastAsia="ru-RU"/>
    </w:rPr>
  </w:style>
  <w:style w:type="paragraph" w:customStyle="1" w:styleId="19">
    <w:name w:val="Обычный1"/>
    <w:link w:val="Normal"/>
    <w:rsid w:val="006D6ECA"/>
    <w:pPr>
      <w:snapToGrid w:val="0"/>
    </w:pPr>
    <w:rPr>
      <w:rFonts w:ascii="Times New Roman" w:eastAsia="Times New Roman" w:hAnsi="Times New Roman"/>
      <w:sz w:val="22"/>
    </w:rPr>
  </w:style>
  <w:style w:type="character" w:customStyle="1" w:styleId="Normal">
    <w:name w:val="Normal Знак"/>
    <w:basedOn w:val="a0"/>
    <w:link w:val="19"/>
    <w:rsid w:val="006D6ECA"/>
    <w:rPr>
      <w:rFonts w:ascii="Times New Roman" w:eastAsia="Times New Roman" w:hAnsi="Times New Roman" w:cs="Times New Roman"/>
      <w:sz w:val="22"/>
      <w:lang w:val="ru-RU" w:eastAsia="ru-RU" w:bidi="ar-SA"/>
    </w:rPr>
  </w:style>
  <w:style w:type="paragraph" w:customStyle="1" w:styleId="Normal10-02">
    <w:name w:val="Normal + 10 пт полужирный По центру Слева:  -02 см Справ..."/>
    <w:basedOn w:val="a"/>
    <w:link w:val="Normal10-020"/>
    <w:rsid w:val="006D6ECA"/>
    <w:pPr>
      <w:spacing w:line="240" w:lineRule="auto"/>
      <w:ind w:left="-113" w:right="-113"/>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locked/>
    <w:rsid w:val="006D6ECA"/>
    <w:rPr>
      <w:rFonts w:ascii="Times New Roman" w:eastAsia="Times New Roman" w:hAnsi="Times New Roman" w:cs="Times New Roman"/>
      <w:b/>
      <w:bCs/>
      <w:sz w:val="20"/>
      <w:szCs w:val="20"/>
      <w:lang w:eastAsia="ru-RU"/>
    </w:rPr>
  </w:style>
  <w:style w:type="paragraph" w:styleId="affb">
    <w:name w:val="List Bullet"/>
    <w:basedOn w:val="a"/>
    <w:rsid w:val="006D6ECA"/>
    <w:pPr>
      <w:widowControl w:val="0"/>
      <w:tabs>
        <w:tab w:val="left" w:pos="357"/>
      </w:tabs>
      <w:autoSpaceDE w:val="0"/>
      <w:autoSpaceDN w:val="0"/>
      <w:adjustRightInd w:val="0"/>
      <w:spacing w:before="120" w:line="240" w:lineRule="auto"/>
      <w:ind w:left="357" w:hanging="357"/>
    </w:pPr>
    <w:rPr>
      <w:rFonts w:eastAsia="Times New Roman"/>
      <w:sz w:val="26"/>
      <w:szCs w:val="20"/>
      <w:lang w:eastAsia="ru-RU"/>
    </w:rPr>
  </w:style>
  <w:style w:type="paragraph" w:customStyle="1" w:styleId="Normal1">
    <w:name w:val="Normal1"/>
    <w:uiPriority w:val="99"/>
    <w:rsid w:val="006D6ECA"/>
    <w:pPr>
      <w:snapToGrid w:val="0"/>
    </w:pPr>
    <w:rPr>
      <w:rFonts w:ascii="Times New Roman" w:eastAsia="Times New Roman" w:hAnsi="Times New Roman"/>
      <w:sz w:val="22"/>
    </w:rPr>
  </w:style>
  <w:style w:type="paragraph" w:customStyle="1" w:styleId="affc">
    <w:name w:val="Статья"/>
    <w:basedOn w:val="ConsNormal"/>
    <w:rsid w:val="006D6ECA"/>
    <w:pPr>
      <w:widowControl/>
      <w:suppressAutoHyphens w:val="0"/>
      <w:autoSpaceDN w:val="0"/>
      <w:adjustRightInd w:val="0"/>
      <w:spacing w:line="360" w:lineRule="auto"/>
      <w:ind w:right="0" w:firstLine="540"/>
    </w:pPr>
    <w:rPr>
      <w:rFonts w:ascii="Times New Roman" w:eastAsia="Times New Roman" w:hAnsi="Times New Roman"/>
      <w:b/>
      <w:bCs/>
      <w:sz w:val="24"/>
      <w:szCs w:val="24"/>
      <w:lang w:eastAsia="ru-RU"/>
    </w:rPr>
  </w:style>
  <w:style w:type="paragraph" w:customStyle="1" w:styleId="27">
    <w:name w:val="Обычный2"/>
    <w:uiPriority w:val="99"/>
    <w:rsid w:val="006D6ECA"/>
    <w:pPr>
      <w:widowControl w:val="0"/>
      <w:snapToGrid w:val="0"/>
      <w:spacing w:before="280" w:line="300" w:lineRule="auto"/>
      <w:ind w:firstLine="700"/>
      <w:jc w:val="both"/>
    </w:pPr>
    <w:rPr>
      <w:rFonts w:ascii="Times New Roman" w:eastAsia="Times New Roman" w:hAnsi="Times New Roman"/>
      <w:sz w:val="24"/>
      <w:szCs w:val="24"/>
    </w:rPr>
  </w:style>
  <w:style w:type="paragraph" w:customStyle="1" w:styleId="author2">
    <w:name w:val="author2"/>
    <w:basedOn w:val="a"/>
    <w:rsid w:val="006D6ECA"/>
    <w:pPr>
      <w:spacing w:line="240" w:lineRule="auto"/>
      <w:jc w:val="left"/>
    </w:pPr>
    <w:rPr>
      <w:lang w:eastAsia="ru-RU"/>
    </w:rPr>
  </w:style>
  <w:style w:type="paragraph" w:customStyle="1" w:styleId="1a">
    <w:name w:val="Абзац списка1"/>
    <w:basedOn w:val="a"/>
    <w:rsid w:val="006D6ECA"/>
    <w:pPr>
      <w:widowControl w:val="0"/>
      <w:suppressAutoHyphens/>
      <w:spacing w:line="240" w:lineRule="auto"/>
      <w:ind w:left="720"/>
      <w:contextualSpacing/>
      <w:jc w:val="left"/>
    </w:pPr>
    <w:rPr>
      <w:rFonts w:eastAsia="Times New Roman"/>
    </w:rPr>
  </w:style>
  <w:style w:type="character" w:customStyle="1" w:styleId="92">
    <w:name w:val="Основной текст (9)_"/>
    <w:basedOn w:val="a0"/>
    <w:link w:val="93"/>
    <w:uiPriority w:val="99"/>
    <w:rsid w:val="006D6ECA"/>
    <w:rPr>
      <w:sz w:val="24"/>
      <w:szCs w:val="24"/>
      <w:shd w:val="clear" w:color="auto" w:fill="FFFFFF"/>
    </w:rPr>
  </w:style>
  <w:style w:type="paragraph" w:customStyle="1" w:styleId="93">
    <w:name w:val="Основной текст (9)"/>
    <w:basedOn w:val="a"/>
    <w:link w:val="92"/>
    <w:uiPriority w:val="99"/>
    <w:rsid w:val="006D6ECA"/>
    <w:pPr>
      <w:shd w:val="clear" w:color="auto" w:fill="FFFFFF"/>
      <w:spacing w:line="240" w:lineRule="exact"/>
      <w:jc w:val="right"/>
    </w:pPr>
    <w:rPr>
      <w:rFonts w:ascii="Calibri" w:hAnsi="Calibri"/>
    </w:rPr>
  </w:style>
  <w:style w:type="character" w:customStyle="1" w:styleId="82">
    <w:name w:val="Основной текст + Курсив8"/>
    <w:basedOn w:val="a0"/>
    <w:uiPriority w:val="99"/>
    <w:rsid w:val="006D6ECA"/>
    <w:rPr>
      <w:rFonts w:ascii="Times New Roman" w:hAnsi="Times New Roman" w:cs="Times New Roman"/>
      <w:i/>
      <w:iCs/>
      <w:spacing w:val="0"/>
      <w:sz w:val="19"/>
      <w:szCs w:val="19"/>
    </w:rPr>
  </w:style>
  <w:style w:type="paragraph" w:customStyle="1" w:styleId="bodytext">
    <w:name w:val="bodytext"/>
    <w:basedOn w:val="a"/>
    <w:rsid w:val="006D6ECA"/>
    <w:pPr>
      <w:spacing w:before="100" w:beforeAutospacing="1" w:after="100" w:afterAutospacing="1" w:line="240" w:lineRule="auto"/>
      <w:jc w:val="left"/>
    </w:pPr>
    <w:rPr>
      <w:rFonts w:eastAsia="Times New Roman"/>
      <w:color w:val="000000"/>
      <w:lang w:eastAsia="ru-RU"/>
    </w:rPr>
  </w:style>
  <w:style w:type="paragraph" w:customStyle="1" w:styleId="affd">
    <w:name w:val="Знак Знак Знак Знак"/>
    <w:basedOn w:val="a"/>
    <w:rsid w:val="006D6ECA"/>
    <w:pPr>
      <w:spacing w:before="100" w:beforeAutospacing="1" w:after="100" w:afterAutospacing="1" w:line="240" w:lineRule="auto"/>
      <w:jc w:val="left"/>
    </w:pPr>
    <w:rPr>
      <w:rFonts w:ascii="Tahoma" w:eastAsia="Times New Roman" w:hAnsi="Tahoma"/>
      <w:sz w:val="20"/>
      <w:szCs w:val="20"/>
      <w:lang w:val="en-US"/>
    </w:rPr>
  </w:style>
  <w:style w:type="character" w:customStyle="1" w:styleId="apple-converted-space">
    <w:name w:val="apple-converted-space"/>
    <w:basedOn w:val="a0"/>
    <w:rsid w:val="006D6ECA"/>
  </w:style>
  <w:style w:type="character" w:customStyle="1" w:styleId="editsection">
    <w:name w:val="editsection"/>
    <w:basedOn w:val="a0"/>
    <w:rsid w:val="006D6ECA"/>
  </w:style>
  <w:style w:type="character" w:customStyle="1" w:styleId="mw-headline">
    <w:name w:val="mw-headline"/>
    <w:basedOn w:val="a0"/>
    <w:rsid w:val="006D6ECA"/>
  </w:style>
  <w:style w:type="paragraph" w:customStyle="1" w:styleId="120">
    <w:name w:val="12"/>
    <w:basedOn w:val="a"/>
    <w:link w:val="121"/>
    <w:rsid w:val="006D6ECA"/>
    <w:pPr>
      <w:spacing w:line="240" w:lineRule="auto"/>
      <w:jc w:val="left"/>
    </w:pPr>
    <w:rPr>
      <w:rFonts w:eastAsia="Times New Roman"/>
      <w:sz w:val="28"/>
      <w:szCs w:val="28"/>
      <w:lang w:eastAsia="ru-RU"/>
    </w:rPr>
  </w:style>
  <w:style w:type="character" w:customStyle="1" w:styleId="121">
    <w:name w:val="12 Знак"/>
    <w:basedOn w:val="a0"/>
    <w:link w:val="120"/>
    <w:rsid w:val="006D6ECA"/>
    <w:rPr>
      <w:rFonts w:ascii="Times New Roman" w:eastAsia="Times New Roman" w:hAnsi="Times New Roman" w:cs="Times New Roman"/>
      <w:sz w:val="28"/>
      <w:szCs w:val="28"/>
      <w:lang w:eastAsia="ru-RU"/>
    </w:rPr>
  </w:style>
  <w:style w:type="paragraph" w:customStyle="1" w:styleId="28">
    <w:name w:val="Заголовок_2"/>
    <w:basedOn w:val="a"/>
    <w:next w:val="a"/>
    <w:rsid w:val="006D6ECA"/>
    <w:pPr>
      <w:keepNext/>
      <w:tabs>
        <w:tab w:val="num" w:pos="360"/>
      </w:tabs>
      <w:spacing w:before="60" w:after="60" w:line="240" w:lineRule="auto"/>
      <w:jc w:val="center"/>
      <w:outlineLvl w:val="0"/>
    </w:pPr>
    <w:rPr>
      <w:rFonts w:eastAsia="Times New Roman"/>
      <w:b/>
      <w:kern w:val="32"/>
      <w:sz w:val="28"/>
      <w:szCs w:val="28"/>
      <w:lang w:val="en-US" w:eastAsia="ru-RU"/>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D6ECA"/>
    <w:pPr>
      <w:spacing w:after="160" w:line="240" w:lineRule="exact"/>
      <w:jc w:val="left"/>
    </w:pPr>
    <w:rPr>
      <w:rFonts w:ascii="Verdana" w:eastAsia="Times New Roman" w:hAnsi="Verdana"/>
      <w:sz w:val="20"/>
      <w:szCs w:val="20"/>
      <w:lang w:val="en-US"/>
    </w:rPr>
  </w:style>
  <w:style w:type="paragraph" w:customStyle="1" w:styleId="2TimesNewRoman">
    <w:name w:val="Стиль Заголовок 2 + Times New Roman"/>
    <w:basedOn w:val="2"/>
    <w:rsid w:val="006D6ECA"/>
    <w:pPr>
      <w:spacing w:before="240" w:after="60"/>
      <w:jc w:val="left"/>
    </w:pPr>
    <w:rPr>
      <w:rFonts w:cs="Arial"/>
      <w:sz w:val="28"/>
      <w:szCs w:val="28"/>
    </w:rPr>
  </w:style>
  <w:style w:type="paragraph" w:customStyle="1" w:styleId="3125">
    <w:name w:val="Стиль Заголовок 3 + Первая строка:  125 см Междустр.интервал:  по..."/>
    <w:basedOn w:val="3"/>
    <w:rsid w:val="006D6ECA"/>
    <w:pPr>
      <w:suppressAutoHyphens w:val="0"/>
      <w:autoSpaceDE w:val="0"/>
      <w:autoSpaceDN w:val="0"/>
      <w:adjustRightInd w:val="0"/>
      <w:spacing w:before="240" w:after="60" w:line="360" w:lineRule="auto"/>
      <w:ind w:firstLine="709"/>
      <w:contextualSpacing/>
      <w:jc w:val="left"/>
    </w:pPr>
    <w:rPr>
      <w:sz w:val="24"/>
      <w:szCs w:val="20"/>
      <w:lang w:eastAsia="ru-RU"/>
    </w:rPr>
  </w:style>
  <w:style w:type="paragraph" w:customStyle="1" w:styleId="311">
    <w:name w:val="Основной текст с отступом 31"/>
    <w:basedOn w:val="a"/>
    <w:rsid w:val="006D6ECA"/>
    <w:pPr>
      <w:tabs>
        <w:tab w:val="left" w:pos="2616"/>
      </w:tabs>
      <w:suppressAutoHyphens/>
      <w:ind w:left="360"/>
      <w:jc w:val="center"/>
    </w:pPr>
    <w:rPr>
      <w:rFonts w:eastAsia="Times New Roman"/>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6ECA"/>
    <w:pPr>
      <w:spacing w:before="100" w:beforeAutospacing="1" w:after="100" w:afterAutospacing="1" w:line="240" w:lineRule="auto"/>
      <w:jc w:val="left"/>
    </w:pPr>
    <w:rPr>
      <w:rFonts w:ascii="Tahoma" w:eastAsia="Times New Roman" w:hAnsi="Tahoma"/>
      <w:sz w:val="20"/>
      <w:szCs w:val="20"/>
      <w:lang w:val="en-US"/>
    </w:rPr>
  </w:style>
  <w:style w:type="paragraph" w:customStyle="1" w:styleId="msonormalcxspmiddle">
    <w:name w:val="msonormalcxspmiddle"/>
    <w:basedOn w:val="a"/>
    <w:rsid w:val="006D6ECA"/>
    <w:pPr>
      <w:spacing w:before="100" w:beforeAutospacing="1" w:after="100" w:afterAutospacing="1" w:line="240" w:lineRule="auto"/>
      <w:jc w:val="left"/>
    </w:pPr>
    <w:rPr>
      <w:rFonts w:eastAsia="Times New Roman"/>
      <w:lang w:eastAsia="ru-RU"/>
    </w:rPr>
  </w:style>
  <w:style w:type="paragraph" w:customStyle="1" w:styleId="83">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6ECA"/>
    <w:pPr>
      <w:widowControl w:val="0"/>
      <w:adjustRightInd w:val="0"/>
      <w:spacing w:after="160" w:line="240" w:lineRule="exact"/>
      <w:jc w:val="right"/>
    </w:pPr>
    <w:rPr>
      <w:rFonts w:eastAsia="Times New Roman"/>
      <w:sz w:val="20"/>
      <w:szCs w:val="20"/>
      <w:lang w:val="en-GB"/>
    </w:rPr>
  </w:style>
  <w:style w:type="paragraph" w:customStyle="1" w:styleId="xl65">
    <w:name w:val="xl65"/>
    <w:basedOn w:val="a"/>
    <w:rsid w:val="006D6ECA"/>
    <w:pPr>
      <w:spacing w:before="100" w:beforeAutospacing="1" w:after="100" w:afterAutospacing="1" w:line="240" w:lineRule="auto"/>
      <w:jc w:val="center"/>
    </w:pPr>
    <w:rPr>
      <w:rFonts w:eastAsia="Times New Roman"/>
      <w:lang w:eastAsia="ru-RU"/>
    </w:rPr>
  </w:style>
  <w:style w:type="paragraph" w:customStyle="1" w:styleId="xl66">
    <w:name w:val="xl66"/>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67">
    <w:name w:val="xl67"/>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68">
    <w:name w:val="xl68"/>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69">
    <w:name w:val="xl69"/>
    <w:basedOn w:val="a"/>
    <w:rsid w:val="006D6ECA"/>
    <w:pPr>
      <w:spacing w:before="100" w:beforeAutospacing="1" w:after="100" w:afterAutospacing="1" w:line="240" w:lineRule="auto"/>
    </w:pPr>
    <w:rPr>
      <w:rFonts w:eastAsia="Times New Roman"/>
      <w:sz w:val="16"/>
      <w:szCs w:val="16"/>
      <w:lang w:eastAsia="ru-RU"/>
    </w:rPr>
  </w:style>
  <w:style w:type="paragraph" w:customStyle="1" w:styleId="xl70">
    <w:name w:val="xl70"/>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1">
    <w:name w:val="xl71"/>
    <w:basedOn w:val="a"/>
    <w:rsid w:val="006D6ECA"/>
    <w:pPr>
      <w:pBdr>
        <w:top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72">
    <w:name w:val="xl72"/>
    <w:basedOn w:val="a"/>
    <w:rsid w:val="006D6ECA"/>
    <w:pPr>
      <w:pBdr>
        <w:bottom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73">
    <w:name w:val="xl73"/>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74">
    <w:name w:val="xl74"/>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75">
    <w:name w:val="xl75"/>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16"/>
      <w:szCs w:val="16"/>
      <w:lang w:eastAsia="ru-RU"/>
    </w:rPr>
  </w:style>
  <w:style w:type="paragraph" w:customStyle="1" w:styleId="xl76">
    <w:name w:val="xl76"/>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6"/>
      <w:szCs w:val="16"/>
      <w:lang w:eastAsia="ru-RU"/>
    </w:rPr>
  </w:style>
  <w:style w:type="paragraph" w:customStyle="1" w:styleId="xl77">
    <w:name w:val="xl77"/>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6"/>
      <w:szCs w:val="16"/>
      <w:lang w:eastAsia="ru-RU"/>
    </w:rPr>
  </w:style>
  <w:style w:type="paragraph" w:customStyle="1" w:styleId="xl78">
    <w:name w:val="xl78"/>
    <w:basedOn w:val="a"/>
    <w:rsid w:val="006D6ECA"/>
    <w:pPr>
      <w:spacing w:before="100" w:beforeAutospacing="1" w:after="100" w:afterAutospacing="1" w:line="240" w:lineRule="auto"/>
      <w:jc w:val="left"/>
    </w:pPr>
    <w:rPr>
      <w:rFonts w:eastAsia="Times New Roman"/>
      <w:lang w:eastAsia="ru-RU"/>
    </w:rPr>
  </w:style>
  <w:style w:type="paragraph" w:customStyle="1" w:styleId="xl79">
    <w:name w:val="xl79"/>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80">
    <w:name w:val="xl80"/>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81">
    <w:name w:val="xl81"/>
    <w:basedOn w:val="a"/>
    <w:rsid w:val="006D6EC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82">
    <w:name w:val="xl82"/>
    <w:basedOn w:val="a"/>
    <w:rsid w:val="006D6EC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83">
    <w:name w:val="xl83"/>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84">
    <w:name w:val="xl84"/>
    <w:basedOn w:val="a"/>
    <w:rsid w:val="006D6ECA"/>
    <w:pPr>
      <w:pBdr>
        <w:top w:val="single" w:sz="4" w:space="0" w:color="auto"/>
      </w:pBdr>
      <w:spacing w:before="100" w:beforeAutospacing="1" w:after="100" w:afterAutospacing="1" w:line="240" w:lineRule="auto"/>
    </w:pPr>
    <w:rPr>
      <w:rFonts w:eastAsia="Times New Roman"/>
      <w:sz w:val="16"/>
      <w:szCs w:val="16"/>
      <w:lang w:eastAsia="ru-RU"/>
    </w:rPr>
  </w:style>
  <w:style w:type="paragraph" w:customStyle="1" w:styleId="xl85">
    <w:name w:val="xl85"/>
    <w:basedOn w:val="a"/>
    <w:rsid w:val="006D6ECA"/>
    <w:pPr>
      <w:pBdr>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86">
    <w:name w:val="xl86"/>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xl87">
    <w:name w:val="xl87"/>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6"/>
      <w:szCs w:val="16"/>
      <w:lang w:eastAsia="ru-RU"/>
    </w:rPr>
  </w:style>
  <w:style w:type="paragraph" w:customStyle="1" w:styleId="xl88">
    <w:name w:val="xl88"/>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6"/>
      <w:szCs w:val="16"/>
      <w:lang w:eastAsia="ru-RU"/>
    </w:rPr>
  </w:style>
  <w:style w:type="paragraph" w:customStyle="1" w:styleId="xl89">
    <w:name w:val="xl89"/>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6"/>
      <w:szCs w:val="16"/>
      <w:lang w:eastAsia="ru-RU"/>
    </w:rPr>
  </w:style>
  <w:style w:type="paragraph" w:customStyle="1" w:styleId="xl90">
    <w:name w:val="xl90"/>
    <w:basedOn w:val="a"/>
    <w:rsid w:val="006D6ECA"/>
    <w:pPr>
      <w:spacing w:before="100" w:beforeAutospacing="1" w:after="100" w:afterAutospacing="1" w:line="240" w:lineRule="auto"/>
      <w:jc w:val="left"/>
    </w:pPr>
    <w:rPr>
      <w:rFonts w:eastAsia="Times New Roman"/>
      <w:lang w:eastAsia="ru-RU"/>
    </w:rPr>
  </w:style>
  <w:style w:type="paragraph" w:customStyle="1" w:styleId="xl91">
    <w:name w:val="xl91"/>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6"/>
      <w:szCs w:val="16"/>
      <w:lang w:eastAsia="ru-RU"/>
    </w:rPr>
  </w:style>
  <w:style w:type="paragraph" w:customStyle="1" w:styleId="xl92">
    <w:name w:val="xl92"/>
    <w:basedOn w:val="a"/>
    <w:rsid w:val="006D6ECA"/>
    <w:pPr>
      <w:spacing w:before="100" w:beforeAutospacing="1" w:after="100" w:afterAutospacing="1" w:line="240" w:lineRule="auto"/>
      <w:jc w:val="left"/>
    </w:pPr>
    <w:rPr>
      <w:rFonts w:eastAsia="Times New Roman"/>
      <w:lang w:eastAsia="ru-RU"/>
    </w:rPr>
  </w:style>
  <w:style w:type="paragraph" w:customStyle="1" w:styleId="xl93">
    <w:name w:val="xl93"/>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4">
    <w:name w:val="xl94"/>
    <w:basedOn w:val="a"/>
    <w:rsid w:val="006D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95">
    <w:name w:val="xl95"/>
    <w:basedOn w:val="a"/>
    <w:rsid w:val="006D6EC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96">
    <w:name w:val="xl96"/>
    <w:basedOn w:val="a"/>
    <w:rsid w:val="006D6EC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ListParagraph">
    <w:name w:val="List Paragraph"/>
    <w:basedOn w:val="a"/>
    <w:rsid w:val="006D6ECA"/>
    <w:pPr>
      <w:spacing w:after="200" w:line="276" w:lineRule="auto"/>
      <w:ind w:left="720"/>
      <w:jc w:val="left"/>
    </w:pPr>
    <w:rPr>
      <w:rFonts w:ascii="Calibri" w:eastAsia="Times New Roman" w:hAnsi="Calibri"/>
      <w:sz w:val="22"/>
      <w:szCs w:val="22"/>
      <w:lang w:eastAsia="ru-RU"/>
    </w:rPr>
  </w:style>
  <w:style w:type="character" w:customStyle="1" w:styleId="FontStyle27">
    <w:name w:val="Font Style27"/>
    <w:rsid w:val="006D6ECA"/>
    <w:rPr>
      <w:rFonts w:ascii="Times New Roman" w:hAnsi="Times New Roman"/>
      <w:b/>
      <w:sz w:val="22"/>
    </w:rPr>
  </w:style>
  <w:style w:type="character" w:customStyle="1" w:styleId="FontStyle32">
    <w:name w:val="Font Style32"/>
    <w:rsid w:val="006D6ECA"/>
    <w:rPr>
      <w:rFonts w:ascii="Times New Roman" w:hAnsi="Times New Roman"/>
      <w:sz w:val="22"/>
    </w:rPr>
  </w:style>
  <w:style w:type="character" w:customStyle="1" w:styleId="affe">
    <w:name w:val="Схема документа Знак"/>
    <w:basedOn w:val="a0"/>
    <w:link w:val="afff"/>
    <w:uiPriority w:val="99"/>
    <w:semiHidden/>
    <w:rsid w:val="006D6ECA"/>
    <w:rPr>
      <w:rFonts w:ascii="Tahoma" w:eastAsia="Calibri" w:hAnsi="Tahoma" w:cs="Tahoma"/>
      <w:sz w:val="16"/>
      <w:szCs w:val="16"/>
    </w:rPr>
  </w:style>
  <w:style w:type="paragraph" w:styleId="afff">
    <w:name w:val="Document Map"/>
    <w:basedOn w:val="a"/>
    <w:link w:val="affe"/>
    <w:uiPriority w:val="99"/>
    <w:semiHidden/>
    <w:unhideWhenUsed/>
    <w:rsid w:val="006D6ECA"/>
    <w:rPr>
      <w:rFonts w:ascii="Tahoma" w:hAnsi="Tahoma" w:cs="Tahoma"/>
      <w:sz w:val="16"/>
      <w:szCs w:val="16"/>
    </w:rPr>
  </w:style>
  <w:style w:type="paragraph" w:styleId="afff0">
    <w:name w:val="endnote text"/>
    <w:basedOn w:val="a"/>
    <w:link w:val="afff1"/>
    <w:rsid w:val="006D6ECA"/>
    <w:pPr>
      <w:suppressAutoHyphens/>
      <w:spacing w:line="240" w:lineRule="auto"/>
      <w:jc w:val="left"/>
    </w:pPr>
    <w:rPr>
      <w:rFonts w:eastAsia="Times New Roman"/>
      <w:sz w:val="20"/>
      <w:szCs w:val="20"/>
      <w:lang w:eastAsia="ar-SA"/>
    </w:rPr>
  </w:style>
  <w:style w:type="character" w:customStyle="1" w:styleId="afff1">
    <w:name w:val="Текст концевой сноски Знак"/>
    <w:basedOn w:val="a0"/>
    <w:link w:val="afff0"/>
    <w:rsid w:val="006D6ECA"/>
    <w:rPr>
      <w:rFonts w:ascii="Times New Roman" w:eastAsia="Times New Roman" w:hAnsi="Times New Roman" w:cs="Times New Roman"/>
      <w:sz w:val="20"/>
      <w:szCs w:val="20"/>
      <w:lang w:eastAsia="ar-SA"/>
    </w:rPr>
  </w:style>
  <w:style w:type="paragraph" w:customStyle="1" w:styleId="140">
    <w:name w:val="Обычный +14"/>
    <w:basedOn w:val="a"/>
    <w:link w:val="141"/>
    <w:rsid w:val="006D6ECA"/>
    <w:pPr>
      <w:spacing w:line="240" w:lineRule="auto"/>
      <w:ind w:firstLine="709"/>
    </w:pPr>
    <w:rPr>
      <w:rFonts w:ascii="Calibri" w:hAnsi="Calibri"/>
      <w:sz w:val="28"/>
      <w:szCs w:val="20"/>
      <w:lang/>
    </w:rPr>
  </w:style>
  <w:style w:type="character" w:customStyle="1" w:styleId="141">
    <w:name w:val="Обычный +14 Знак"/>
    <w:link w:val="140"/>
    <w:rsid w:val="006D6ECA"/>
    <w:rPr>
      <w:rFonts w:ascii="Calibri" w:eastAsia="Calibri" w:hAnsi="Calibri" w:cs="Times New Roman"/>
      <w:sz w:val="28"/>
      <w:szCs w:val="20"/>
      <w:lang/>
    </w:rPr>
  </w:style>
  <w:style w:type="paragraph" w:customStyle="1" w:styleId="S31">
    <w:name w:val="S_Нумерованный_3.1"/>
    <w:basedOn w:val="a"/>
    <w:link w:val="S310"/>
    <w:autoRedefine/>
    <w:rsid w:val="006D6ECA"/>
    <w:pPr>
      <w:ind w:firstLine="720"/>
    </w:pPr>
    <w:rPr>
      <w:rFonts w:eastAsia="Times New Roman"/>
      <w:lang w:eastAsia="ru-RU"/>
    </w:rPr>
  </w:style>
  <w:style w:type="character" w:customStyle="1" w:styleId="S310">
    <w:name w:val="S_Нумерованный_3.1 Знак Знак"/>
    <w:basedOn w:val="a0"/>
    <w:link w:val="S31"/>
    <w:rsid w:val="006D6ECA"/>
    <w:rPr>
      <w:rFonts w:ascii="Times New Roman" w:eastAsia="Times New Roman" w:hAnsi="Times New Roman" w:cs="Times New Roman"/>
      <w:sz w:val="24"/>
      <w:szCs w:val="24"/>
      <w:lang w:eastAsia="ru-RU"/>
    </w:rPr>
  </w:style>
  <w:style w:type="character" w:styleId="afff2">
    <w:name w:val="endnote reference"/>
    <w:basedOn w:val="a0"/>
    <w:rsid w:val="006D6ECA"/>
    <w:rPr>
      <w:vertAlign w:val="superscript"/>
    </w:rPr>
  </w:style>
  <w:style w:type="character" w:customStyle="1" w:styleId="BodyTextChar">
    <w:name w:val="Body Text Char"/>
    <w:basedOn w:val="a0"/>
    <w:locked/>
    <w:rsid w:val="006D6ECA"/>
    <w:rPr>
      <w:sz w:val="24"/>
      <w:szCs w:val="24"/>
      <w:lang w:val="ru-RU" w:eastAsia="ru-RU" w:bidi="ar-SA"/>
    </w:rPr>
  </w:style>
  <w:style w:type="character" w:customStyle="1" w:styleId="BodyTextIndent2Char">
    <w:name w:val="Body Text Indent 2 Char"/>
    <w:basedOn w:val="a0"/>
    <w:locked/>
    <w:rsid w:val="006D6ECA"/>
    <w:rPr>
      <w:sz w:val="24"/>
      <w:szCs w:val="24"/>
      <w:lang w:val="ru-RU" w:eastAsia="ru-RU" w:bidi="ar-SA"/>
    </w:rPr>
  </w:style>
  <w:style w:type="paragraph" w:styleId="afff3">
    <w:name w:val="TOC Heading"/>
    <w:basedOn w:val="10"/>
    <w:next w:val="a"/>
    <w:uiPriority w:val="39"/>
    <w:unhideWhenUsed/>
    <w:qFormat/>
    <w:rsid w:val="006D6ECA"/>
    <w:pPr>
      <w:keepLines/>
      <w:suppressAutoHyphens w:val="0"/>
      <w:spacing w:before="480" w:after="0" w:line="276" w:lineRule="auto"/>
      <w:jc w:val="left"/>
      <w:outlineLvl w:val="9"/>
    </w:pPr>
    <w:rPr>
      <w:rFonts w:ascii="Cambria" w:hAnsi="Cambria"/>
      <w:caps w:val="0"/>
      <w:color w:val="365F91"/>
      <w:kern w:val="0"/>
      <w:szCs w:val="28"/>
      <w:lang w:eastAsia="en-US"/>
    </w:rPr>
  </w:style>
  <w:style w:type="paragraph" w:customStyle="1" w:styleId="111">
    <w:name w:val="Стиль111"/>
    <w:basedOn w:val="a"/>
    <w:link w:val="1110"/>
    <w:qFormat/>
    <w:rsid w:val="006D6ECA"/>
    <w:pPr>
      <w:spacing w:line="240" w:lineRule="auto"/>
      <w:jc w:val="center"/>
    </w:pPr>
    <w:rPr>
      <w:b/>
      <w:i/>
    </w:rPr>
  </w:style>
  <w:style w:type="character" w:customStyle="1" w:styleId="1110">
    <w:name w:val="Стиль111 Знак"/>
    <w:basedOn w:val="a0"/>
    <w:link w:val="111"/>
    <w:rsid w:val="006D6ECA"/>
    <w:rPr>
      <w:rFonts w:ascii="Times New Roman" w:eastAsia="Calibri" w:hAnsi="Times New Roman" w:cs="Times New Roman"/>
      <w:b/>
      <w: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SPB;n=83637;fld=134;dst=100024" TargetMode="External"/><Relationship Id="rId18" Type="http://schemas.openxmlformats.org/officeDocument/2006/relationships/hyperlink" Target="consultantplus://offline/main?base=SPB;n=83637;fld=134;dst=100024" TargetMode="External"/><Relationship Id="rId3" Type="http://schemas.openxmlformats.org/officeDocument/2006/relationships/settings" Target="settings.xml"/><Relationship Id="rId21" Type="http://schemas.openxmlformats.org/officeDocument/2006/relationships/hyperlink" Target="consultantplus://offline/main?base=SPB;n=83637;fld=134;dst=100024" TargetMode="External"/><Relationship Id="rId7" Type="http://schemas.openxmlformats.org/officeDocument/2006/relationships/image" Target="media/image1.jpeg"/><Relationship Id="rId12" Type="http://schemas.openxmlformats.org/officeDocument/2006/relationships/hyperlink" Target="consultantplus://offline/main?base=SPB;n=83637;fld=134;dst=100024" TargetMode="External"/><Relationship Id="rId17" Type="http://schemas.openxmlformats.org/officeDocument/2006/relationships/hyperlink" Target="consultantplus://offline/main?base=SPB;n=83637;fld=134;dst=1000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SPB;n=83637;fld=134;dst=100024" TargetMode="External"/><Relationship Id="rId20" Type="http://schemas.openxmlformats.org/officeDocument/2006/relationships/hyperlink" Target="consultantplus://offline/main?base=SPB;n=83637;fld=134;dst=1000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SPB;n=83637;fld=134;dst=10002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SPB;n=83637;fld=134;dst=100024" TargetMode="External"/><Relationship Id="rId23" Type="http://schemas.openxmlformats.org/officeDocument/2006/relationships/hyperlink" Target="consultantplus://offline/main?base=SPB;n=83637;fld=134;dst=100024" TargetMode="External"/><Relationship Id="rId10" Type="http://schemas.openxmlformats.org/officeDocument/2006/relationships/footer" Target="footer2.xml"/><Relationship Id="rId19" Type="http://schemas.openxmlformats.org/officeDocument/2006/relationships/hyperlink" Target="consultantplus://offline/main?base=SPB;n=83637;fld=134;dst=10002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main?base=SPB;n=83637;fld=134;dst=100024" TargetMode="External"/><Relationship Id="rId22" Type="http://schemas.openxmlformats.org/officeDocument/2006/relationships/hyperlink" Target="consultantplus://offline/main?base=SPB;n=83637;fld=134;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11183</Words>
  <Characters>63744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74778</CharactersWithSpaces>
  <SharedDoc>false</SharedDoc>
  <HLinks>
    <vt:vector size="102" baseType="variant">
      <vt:variant>
        <vt:i4>852032</vt:i4>
      </vt:variant>
      <vt:variant>
        <vt:i4>66</vt:i4>
      </vt:variant>
      <vt:variant>
        <vt:i4>0</vt:i4>
      </vt:variant>
      <vt:variant>
        <vt:i4>5</vt:i4>
      </vt:variant>
      <vt:variant>
        <vt:lpwstr>consultantplus://offline/main?base=SPB;n=83637;fld=134;dst=100024</vt:lpwstr>
      </vt:variant>
      <vt:variant>
        <vt:lpwstr/>
      </vt:variant>
      <vt:variant>
        <vt:i4>852032</vt:i4>
      </vt:variant>
      <vt:variant>
        <vt:i4>63</vt:i4>
      </vt:variant>
      <vt:variant>
        <vt:i4>0</vt:i4>
      </vt:variant>
      <vt:variant>
        <vt:i4>5</vt:i4>
      </vt:variant>
      <vt:variant>
        <vt:lpwstr>consultantplus://offline/main?base=SPB;n=83637;fld=134;dst=100024</vt:lpwstr>
      </vt:variant>
      <vt:variant>
        <vt:lpwstr/>
      </vt:variant>
      <vt:variant>
        <vt:i4>852032</vt:i4>
      </vt:variant>
      <vt:variant>
        <vt:i4>60</vt:i4>
      </vt:variant>
      <vt:variant>
        <vt:i4>0</vt:i4>
      </vt:variant>
      <vt:variant>
        <vt:i4>5</vt:i4>
      </vt:variant>
      <vt:variant>
        <vt:lpwstr>consultantplus://offline/main?base=SPB;n=83637;fld=134;dst=100024</vt:lpwstr>
      </vt:variant>
      <vt:variant>
        <vt:lpwstr/>
      </vt:variant>
      <vt:variant>
        <vt:i4>852032</vt:i4>
      </vt:variant>
      <vt:variant>
        <vt:i4>57</vt:i4>
      </vt:variant>
      <vt:variant>
        <vt:i4>0</vt:i4>
      </vt:variant>
      <vt:variant>
        <vt:i4>5</vt:i4>
      </vt:variant>
      <vt:variant>
        <vt:lpwstr>consultantplus://offline/main?base=SPB;n=83637;fld=134;dst=100024</vt:lpwstr>
      </vt:variant>
      <vt:variant>
        <vt:lpwstr/>
      </vt:variant>
      <vt:variant>
        <vt:i4>852032</vt:i4>
      </vt:variant>
      <vt:variant>
        <vt:i4>54</vt:i4>
      </vt:variant>
      <vt:variant>
        <vt:i4>0</vt:i4>
      </vt:variant>
      <vt:variant>
        <vt:i4>5</vt:i4>
      </vt:variant>
      <vt:variant>
        <vt:lpwstr>consultantplus://offline/main?base=SPB;n=83637;fld=134;dst=100024</vt:lpwstr>
      </vt:variant>
      <vt:variant>
        <vt:lpwstr/>
      </vt:variant>
      <vt:variant>
        <vt:i4>852032</vt:i4>
      </vt:variant>
      <vt:variant>
        <vt:i4>51</vt:i4>
      </vt:variant>
      <vt:variant>
        <vt:i4>0</vt:i4>
      </vt:variant>
      <vt:variant>
        <vt:i4>5</vt:i4>
      </vt:variant>
      <vt:variant>
        <vt:lpwstr>consultantplus://offline/main?base=SPB;n=83637;fld=134;dst=100024</vt:lpwstr>
      </vt:variant>
      <vt:variant>
        <vt:lpwstr/>
      </vt:variant>
      <vt:variant>
        <vt:i4>852032</vt:i4>
      </vt:variant>
      <vt:variant>
        <vt:i4>48</vt:i4>
      </vt:variant>
      <vt:variant>
        <vt:i4>0</vt:i4>
      </vt:variant>
      <vt:variant>
        <vt:i4>5</vt:i4>
      </vt:variant>
      <vt:variant>
        <vt:lpwstr>consultantplus://offline/main?base=SPB;n=83637;fld=134;dst=100024</vt:lpwstr>
      </vt:variant>
      <vt:variant>
        <vt:lpwstr/>
      </vt:variant>
      <vt:variant>
        <vt:i4>852032</vt:i4>
      </vt:variant>
      <vt:variant>
        <vt:i4>45</vt:i4>
      </vt:variant>
      <vt:variant>
        <vt:i4>0</vt:i4>
      </vt:variant>
      <vt:variant>
        <vt:i4>5</vt:i4>
      </vt:variant>
      <vt:variant>
        <vt:lpwstr>consultantplus://offline/main?base=SPB;n=83637;fld=134;dst=100024</vt:lpwstr>
      </vt:variant>
      <vt:variant>
        <vt:lpwstr/>
      </vt:variant>
      <vt:variant>
        <vt:i4>852032</vt:i4>
      </vt:variant>
      <vt:variant>
        <vt:i4>42</vt:i4>
      </vt:variant>
      <vt:variant>
        <vt:i4>0</vt:i4>
      </vt:variant>
      <vt:variant>
        <vt:i4>5</vt:i4>
      </vt:variant>
      <vt:variant>
        <vt:lpwstr>consultantplus://offline/main?base=SPB;n=83637;fld=134;dst=100024</vt:lpwstr>
      </vt:variant>
      <vt:variant>
        <vt:lpwstr/>
      </vt:variant>
      <vt:variant>
        <vt:i4>852032</vt:i4>
      </vt:variant>
      <vt:variant>
        <vt:i4>39</vt:i4>
      </vt:variant>
      <vt:variant>
        <vt:i4>0</vt:i4>
      </vt:variant>
      <vt:variant>
        <vt:i4>5</vt:i4>
      </vt:variant>
      <vt:variant>
        <vt:lpwstr>consultantplus://offline/main?base=SPB;n=83637;fld=134;dst=100024</vt:lpwstr>
      </vt:variant>
      <vt:variant>
        <vt:lpwstr/>
      </vt:variant>
      <vt:variant>
        <vt:i4>852032</vt:i4>
      </vt:variant>
      <vt:variant>
        <vt:i4>36</vt:i4>
      </vt:variant>
      <vt:variant>
        <vt:i4>0</vt:i4>
      </vt:variant>
      <vt:variant>
        <vt:i4>5</vt:i4>
      </vt:variant>
      <vt:variant>
        <vt:lpwstr>consultantplus://offline/main?base=SPB;n=83637;fld=134;dst=100024</vt:lpwstr>
      </vt:variant>
      <vt:variant>
        <vt:lpwstr/>
      </vt:variant>
      <vt:variant>
        <vt:i4>852032</vt:i4>
      </vt:variant>
      <vt:variant>
        <vt:i4>33</vt:i4>
      </vt:variant>
      <vt:variant>
        <vt:i4>0</vt:i4>
      </vt:variant>
      <vt:variant>
        <vt:i4>5</vt:i4>
      </vt:variant>
      <vt:variant>
        <vt:lpwstr>consultantplus://offline/main?base=SPB;n=83637;fld=134;dst=100024</vt:lpwstr>
      </vt:variant>
      <vt:variant>
        <vt:lpwstr/>
      </vt:variant>
      <vt:variant>
        <vt:i4>852032</vt:i4>
      </vt:variant>
      <vt:variant>
        <vt:i4>30</vt:i4>
      </vt:variant>
      <vt:variant>
        <vt:i4>0</vt:i4>
      </vt:variant>
      <vt:variant>
        <vt:i4>5</vt:i4>
      </vt:variant>
      <vt:variant>
        <vt:lpwstr>consultantplus://offline/main?base=SPB;n=83637;fld=134;dst=100024</vt:lpwstr>
      </vt:variant>
      <vt:variant>
        <vt:lpwstr/>
      </vt:variant>
      <vt:variant>
        <vt:i4>1376306</vt:i4>
      </vt:variant>
      <vt:variant>
        <vt:i4>23</vt:i4>
      </vt:variant>
      <vt:variant>
        <vt:i4>0</vt:i4>
      </vt:variant>
      <vt:variant>
        <vt:i4>5</vt:i4>
      </vt:variant>
      <vt:variant>
        <vt:lpwstr/>
      </vt:variant>
      <vt:variant>
        <vt:lpwstr>_Toc360790836</vt:lpwstr>
      </vt:variant>
      <vt:variant>
        <vt:i4>1376306</vt:i4>
      </vt:variant>
      <vt:variant>
        <vt:i4>17</vt:i4>
      </vt:variant>
      <vt:variant>
        <vt:i4>0</vt:i4>
      </vt:variant>
      <vt:variant>
        <vt:i4>5</vt:i4>
      </vt:variant>
      <vt:variant>
        <vt:lpwstr/>
      </vt:variant>
      <vt:variant>
        <vt:lpwstr>_Toc360790835</vt:lpwstr>
      </vt:variant>
      <vt:variant>
        <vt:i4>1376306</vt:i4>
      </vt:variant>
      <vt:variant>
        <vt:i4>11</vt:i4>
      </vt:variant>
      <vt:variant>
        <vt:i4>0</vt:i4>
      </vt:variant>
      <vt:variant>
        <vt:i4>5</vt:i4>
      </vt:variant>
      <vt:variant>
        <vt:lpwstr/>
      </vt:variant>
      <vt:variant>
        <vt:lpwstr>_Toc360790834</vt:lpwstr>
      </vt:variant>
      <vt:variant>
        <vt:i4>1376306</vt:i4>
      </vt:variant>
      <vt:variant>
        <vt:i4>5</vt:i4>
      </vt:variant>
      <vt:variant>
        <vt:i4>0</vt:i4>
      </vt:variant>
      <vt:variant>
        <vt:i4>5</vt:i4>
      </vt:variant>
      <vt:variant>
        <vt:lpwstr/>
      </vt:variant>
      <vt:variant>
        <vt:lpwstr>_Toc360790832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Sovet2</dc:creator>
  <cp:lastModifiedBy>Андрей</cp:lastModifiedBy>
  <cp:revision>2</cp:revision>
  <dcterms:created xsi:type="dcterms:W3CDTF">2014-02-26T15:02:00Z</dcterms:created>
  <dcterms:modified xsi:type="dcterms:W3CDTF">2014-02-26T15:02:00Z</dcterms:modified>
</cp:coreProperties>
</file>