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35" w:rsidRPr="004B370E" w:rsidRDefault="005E2935" w:rsidP="005E2935">
      <w:pPr>
        <w:jc w:val="center"/>
        <w:rPr>
          <w:bCs/>
          <w:kern w:val="36"/>
        </w:rPr>
      </w:pPr>
      <w:bookmarkStart w:id="0" w:name="_GoBack"/>
      <w:bookmarkEnd w:id="0"/>
      <w:r w:rsidRPr="004B370E">
        <w:rPr>
          <w:bCs/>
          <w:kern w:val="36"/>
        </w:rPr>
        <w:t>Администрация</w:t>
      </w:r>
    </w:p>
    <w:p w:rsidR="005E2935" w:rsidRPr="004B370E" w:rsidRDefault="005E2935" w:rsidP="005E2935">
      <w:pPr>
        <w:jc w:val="center"/>
        <w:rPr>
          <w:bCs/>
          <w:kern w:val="36"/>
        </w:rPr>
      </w:pPr>
      <w:r w:rsidRPr="004B370E">
        <w:rPr>
          <w:bCs/>
          <w:kern w:val="36"/>
        </w:rPr>
        <w:t>муниципального образования Плодовское сельское поселение</w:t>
      </w:r>
    </w:p>
    <w:p w:rsidR="005E2935" w:rsidRPr="004B370E" w:rsidRDefault="005E2935" w:rsidP="005E2935">
      <w:pPr>
        <w:jc w:val="center"/>
        <w:rPr>
          <w:bCs/>
          <w:kern w:val="36"/>
        </w:rPr>
      </w:pPr>
      <w:r w:rsidRPr="004B370E">
        <w:rPr>
          <w:bCs/>
          <w:kern w:val="36"/>
        </w:rPr>
        <w:t>муниципального образования Приозерский муниципальный район</w:t>
      </w:r>
    </w:p>
    <w:p w:rsidR="005E2935" w:rsidRPr="004B370E" w:rsidRDefault="005E2935" w:rsidP="005E2935">
      <w:pPr>
        <w:jc w:val="center"/>
        <w:rPr>
          <w:bCs/>
          <w:kern w:val="36"/>
        </w:rPr>
      </w:pPr>
      <w:r w:rsidRPr="004B370E">
        <w:rPr>
          <w:bCs/>
          <w:kern w:val="36"/>
        </w:rPr>
        <w:t>Ленинградской области</w:t>
      </w:r>
    </w:p>
    <w:p w:rsidR="005E2935" w:rsidRPr="004B370E" w:rsidRDefault="005E2935" w:rsidP="005E2935">
      <w:pPr>
        <w:jc w:val="center"/>
        <w:rPr>
          <w:bCs/>
          <w:kern w:val="36"/>
        </w:rPr>
      </w:pPr>
    </w:p>
    <w:p w:rsidR="005E2935" w:rsidRPr="004B370E" w:rsidRDefault="005E2935" w:rsidP="005E2935">
      <w:pPr>
        <w:jc w:val="center"/>
        <w:rPr>
          <w:bCs/>
          <w:iCs/>
          <w:kern w:val="36"/>
        </w:rPr>
      </w:pPr>
      <w:proofErr w:type="gramStart"/>
      <w:r w:rsidRPr="004B370E">
        <w:rPr>
          <w:bCs/>
          <w:iCs/>
          <w:kern w:val="36"/>
        </w:rPr>
        <w:t>П</w:t>
      </w:r>
      <w:proofErr w:type="gramEnd"/>
      <w:r w:rsidRPr="004B370E">
        <w:rPr>
          <w:bCs/>
          <w:iCs/>
          <w:kern w:val="36"/>
        </w:rPr>
        <w:t xml:space="preserve"> О С Т А Н О В Л Е Н И Е</w:t>
      </w:r>
    </w:p>
    <w:p w:rsidR="005E2935" w:rsidRPr="00D260E5" w:rsidRDefault="005E2935" w:rsidP="005E2935">
      <w:pPr>
        <w:jc w:val="right"/>
        <w:rPr>
          <w:b/>
        </w:rPr>
      </w:pPr>
    </w:p>
    <w:p w:rsidR="005E2935" w:rsidRPr="00D260E5" w:rsidRDefault="005E2935" w:rsidP="005E2935">
      <w:r w:rsidRPr="00751DA2">
        <w:t xml:space="preserve">от </w:t>
      </w:r>
      <w:r>
        <w:t>28 октября</w:t>
      </w:r>
      <w:r w:rsidRPr="00751DA2">
        <w:t xml:space="preserve"> 202</w:t>
      </w:r>
      <w:r>
        <w:t>2</w:t>
      </w:r>
      <w:r w:rsidRPr="00751DA2">
        <w:t xml:space="preserve"> года                             </w:t>
      </w:r>
      <w:r>
        <w:t xml:space="preserve"> </w:t>
      </w:r>
      <w:r w:rsidRPr="00751DA2">
        <w:t xml:space="preserve">   № </w:t>
      </w:r>
      <w:r>
        <w:t>241</w:t>
      </w:r>
      <w:r w:rsidRPr="00D260E5">
        <w:t xml:space="preserve">  </w:t>
      </w:r>
    </w:p>
    <w:p w:rsidR="005E2935" w:rsidRDefault="005E2935" w:rsidP="005E2935">
      <w:pPr>
        <w:spacing w:after="150" w:line="238" w:lineRule="atLeast"/>
        <w:ind w:right="4960"/>
        <w:jc w:val="both"/>
        <w:rPr>
          <w:rStyle w:val="af4"/>
          <w:color w:val="000000" w:themeColor="text1"/>
        </w:rPr>
      </w:pPr>
    </w:p>
    <w:p w:rsidR="005E2935" w:rsidRPr="005E2935" w:rsidRDefault="005E2935" w:rsidP="005E2935">
      <w:pPr>
        <w:spacing w:after="150" w:line="238" w:lineRule="atLeast"/>
        <w:ind w:right="4960"/>
        <w:jc w:val="both"/>
        <w:rPr>
          <w:color w:val="242424"/>
        </w:rPr>
      </w:pPr>
      <w:r w:rsidRPr="005E2935">
        <w:rPr>
          <w:rStyle w:val="af4"/>
          <w:b w:val="0"/>
          <w:color w:val="000000" w:themeColor="text1"/>
        </w:rPr>
        <w:t>Об утверждении программы профилактики нарушений обязательных требований в сфере муниципального жилищного контроля</w:t>
      </w:r>
      <w:r w:rsidRPr="005E2935">
        <w:rPr>
          <w:b/>
          <w:color w:val="000000" w:themeColor="text1"/>
        </w:rPr>
        <w:t xml:space="preserve"> </w:t>
      </w:r>
      <w:r w:rsidRPr="005E2935">
        <w:rPr>
          <w:color w:val="242424"/>
        </w:rPr>
        <w:t>на 2023 год</w:t>
      </w:r>
    </w:p>
    <w:p w:rsidR="005E2935" w:rsidRPr="00D260E5" w:rsidRDefault="005E2935" w:rsidP="005E2935">
      <w:pPr>
        <w:contextualSpacing/>
      </w:pPr>
    </w:p>
    <w:p w:rsidR="005E2935" w:rsidRDefault="005E2935" w:rsidP="005E2935">
      <w:pPr>
        <w:ind w:firstLine="709"/>
        <w:jc w:val="both"/>
      </w:pPr>
      <w:proofErr w:type="gramStart"/>
      <w:r w:rsidRPr="00D260E5">
        <w:t xml:space="preserve"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t xml:space="preserve">Плодовское </w:t>
      </w:r>
      <w:r w:rsidRPr="00D260E5">
        <w:t>сельское поселение, администрация</w:t>
      </w:r>
      <w:r w:rsidRPr="007F0D4E">
        <w:t xml:space="preserve"> </w:t>
      </w:r>
      <w:r>
        <w:t>муниципального образования</w:t>
      </w:r>
      <w:r w:rsidRPr="00D260E5">
        <w:t xml:space="preserve"> </w:t>
      </w:r>
      <w:r>
        <w:t xml:space="preserve">Плодовское сельское поселение </w:t>
      </w:r>
      <w:r w:rsidRPr="00D260E5">
        <w:t>ПОСТАНОВЛЯЕТ:</w:t>
      </w:r>
      <w:proofErr w:type="gramEnd"/>
    </w:p>
    <w:p w:rsidR="005E2935" w:rsidRPr="00D260E5" w:rsidRDefault="005E2935" w:rsidP="005E2935">
      <w:pPr>
        <w:ind w:firstLine="709"/>
        <w:jc w:val="both"/>
      </w:pPr>
    </w:p>
    <w:p w:rsidR="005E2935" w:rsidRPr="005E2935" w:rsidRDefault="005E2935" w:rsidP="005E2935">
      <w:pPr>
        <w:ind w:firstLine="709"/>
        <w:jc w:val="both"/>
        <w:rPr>
          <w:b/>
          <w:bCs/>
        </w:rPr>
      </w:pPr>
      <w:r w:rsidRPr="005E2935">
        <w:t>1. Утвердить</w:t>
      </w:r>
      <w:r w:rsidRPr="005E2935">
        <w:rPr>
          <w:b/>
        </w:rPr>
        <w:t xml:space="preserve"> </w:t>
      </w:r>
      <w:r w:rsidRPr="005E2935">
        <w:rPr>
          <w:b/>
          <w:color w:val="000000" w:themeColor="text1"/>
        </w:rPr>
        <w:t>П</w:t>
      </w:r>
      <w:r w:rsidRPr="005E2935">
        <w:rPr>
          <w:rStyle w:val="af4"/>
          <w:b w:val="0"/>
          <w:color w:val="000000" w:themeColor="text1"/>
        </w:rPr>
        <w:t>рограмму профилактики нарушений обязательных требований в сфере муниципального жилищного контроля</w:t>
      </w:r>
      <w:r w:rsidRPr="005E2935">
        <w:rPr>
          <w:rStyle w:val="af4"/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Pr="005E2935">
        <w:rPr>
          <w:color w:val="242424"/>
        </w:rPr>
        <w:t>на 2023 год</w:t>
      </w:r>
      <w:r w:rsidRPr="005E2935">
        <w:t xml:space="preserve"> (приложение).</w:t>
      </w:r>
    </w:p>
    <w:p w:rsidR="005E2935" w:rsidRPr="00D260E5" w:rsidRDefault="005E2935" w:rsidP="005E2935">
      <w:pPr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2. Опубликовать настоящее постановление на официальном сайте муниципального образования  </w:t>
      </w:r>
      <w:r>
        <w:rPr>
          <w:rFonts w:eastAsia="Calibri"/>
        </w:rPr>
        <w:t xml:space="preserve">Плодовское </w:t>
      </w:r>
      <w:r w:rsidRPr="00D260E5">
        <w:rPr>
          <w:rFonts w:eastAsia="Calibri"/>
        </w:rPr>
        <w:t xml:space="preserve">сельское поселение в сети Интернет. </w:t>
      </w:r>
    </w:p>
    <w:p w:rsidR="005E2935" w:rsidRPr="00D260E5" w:rsidRDefault="005E2935" w:rsidP="005E2935">
      <w:pPr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3.   Постановление вступает в силу с момента опубликования. </w:t>
      </w:r>
    </w:p>
    <w:p w:rsidR="005E2935" w:rsidRPr="00D260E5" w:rsidRDefault="005E2935" w:rsidP="005E2935">
      <w:pPr>
        <w:ind w:firstLine="709"/>
        <w:contextualSpacing/>
        <w:jc w:val="both"/>
        <w:rPr>
          <w:rFonts w:eastAsia="Calibri"/>
        </w:rPr>
      </w:pPr>
      <w:r w:rsidRPr="00D260E5">
        <w:rPr>
          <w:rFonts w:eastAsia="Calibri"/>
        </w:rPr>
        <w:t xml:space="preserve">4.   </w:t>
      </w:r>
      <w:proofErr w:type="gramStart"/>
      <w:r w:rsidRPr="00D260E5">
        <w:rPr>
          <w:rFonts w:eastAsia="Calibri"/>
        </w:rPr>
        <w:t>Контроль за</w:t>
      </w:r>
      <w:proofErr w:type="gramEnd"/>
      <w:r w:rsidRPr="00D260E5">
        <w:rPr>
          <w:rFonts w:eastAsia="Calibri"/>
        </w:rPr>
        <w:t xml:space="preserve"> исполнением настоящего постановления оставляю за собой.</w:t>
      </w:r>
    </w:p>
    <w:p w:rsidR="005E2935" w:rsidRDefault="005E2935" w:rsidP="005E2935"/>
    <w:p w:rsidR="005E2935" w:rsidRPr="00D260E5" w:rsidRDefault="005E2935" w:rsidP="005E2935"/>
    <w:p w:rsidR="005E2935" w:rsidRPr="00D260E5" w:rsidRDefault="005E2935" w:rsidP="005E2935">
      <w:pPr>
        <w:jc w:val="both"/>
        <w:rPr>
          <w:rFonts w:eastAsia="Calibri"/>
        </w:rPr>
      </w:pPr>
      <w:r w:rsidRPr="00D260E5">
        <w:rPr>
          <w:rFonts w:eastAsia="Calibri"/>
        </w:rPr>
        <w:t xml:space="preserve">Глава администрации                                                   </w:t>
      </w:r>
      <w:r w:rsidRPr="00D260E5">
        <w:t xml:space="preserve">    </w:t>
      </w:r>
      <w:r w:rsidRPr="00D260E5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</w:t>
      </w:r>
      <w:r w:rsidRPr="00D260E5">
        <w:rPr>
          <w:rFonts w:eastAsia="Calibri"/>
        </w:rPr>
        <w:t xml:space="preserve">      </w:t>
      </w:r>
      <w:r>
        <w:rPr>
          <w:rFonts w:eastAsia="Calibri"/>
        </w:rPr>
        <w:t>А. А. Михеев</w:t>
      </w:r>
    </w:p>
    <w:p w:rsidR="005E2935" w:rsidRDefault="005E2935" w:rsidP="005E2935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</w:p>
    <w:p w:rsidR="00D611FC" w:rsidRPr="00C45F89" w:rsidRDefault="005E2935" w:rsidP="005E2935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  <w:r w:rsidRPr="00C45F89">
        <w:rPr>
          <w:color w:val="3B4256"/>
        </w:rPr>
        <w:t> </w:t>
      </w:r>
      <w:r w:rsidR="00D611FC"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91" w:rsidRDefault="00B46791" w:rsidP="005D7AAC">
      <w:r>
        <w:separator/>
      </w:r>
    </w:p>
  </w:endnote>
  <w:endnote w:type="continuationSeparator" w:id="0">
    <w:p w:rsidR="00B46791" w:rsidRDefault="00B46791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91" w:rsidRDefault="00B46791" w:rsidP="005D7AAC">
      <w:r>
        <w:separator/>
      </w:r>
    </w:p>
  </w:footnote>
  <w:footnote w:type="continuationSeparator" w:id="0">
    <w:p w:rsidR="00B46791" w:rsidRDefault="00B46791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2602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E6720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935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6016C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46791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45BA-1834-41F5-A10C-F6AB813A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2022-10-31T08:38:00Z</dcterms:created>
  <dcterms:modified xsi:type="dcterms:W3CDTF">2022-10-31T08:38:00Z</dcterms:modified>
</cp:coreProperties>
</file>