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86" w:rsidRDefault="007739DF">
      <w:pPr>
        <w:jc w:val="center"/>
      </w:pPr>
      <w:r>
        <w:rPr>
          <w:rFonts w:cs="Times New Roman"/>
          <w:b/>
        </w:rPr>
        <w:t>РОССИЙСКАЯ ФЕДЕРАЦИЯ</w:t>
      </w:r>
    </w:p>
    <w:p w:rsidR="00D81886" w:rsidRDefault="007739DF">
      <w:pPr>
        <w:jc w:val="center"/>
      </w:pPr>
      <w:r>
        <w:rPr>
          <w:rFonts w:cs="Times New Roman"/>
          <w:b/>
        </w:rPr>
        <w:t>ЛЕНИНГРАДСКАЯ ОБЛАСТЬ</w:t>
      </w:r>
    </w:p>
    <w:p w:rsidR="00D81886" w:rsidRDefault="007739DF">
      <w:pPr>
        <w:jc w:val="center"/>
      </w:pPr>
      <w:r>
        <w:rPr>
          <w:rFonts w:cs="Times New Roman"/>
          <w:b/>
          <w:sz w:val="28"/>
          <w:szCs w:val="28"/>
        </w:rPr>
        <w:t xml:space="preserve"> </w:t>
      </w:r>
    </w:p>
    <w:p w:rsidR="00D81886" w:rsidRDefault="007739DF">
      <w:pPr>
        <w:jc w:val="center"/>
      </w:pPr>
      <w:r>
        <w:rPr>
          <w:rFonts w:cs="Times New Roman"/>
          <w:b/>
        </w:rPr>
        <w:t xml:space="preserve">СОВЕТ ДЕПУТАТОВ </w:t>
      </w:r>
    </w:p>
    <w:p w:rsidR="00D81886" w:rsidRDefault="007739D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</w:rPr>
        <w:t>ФОРНОСОВСКОГО ГОРОДСКОГО ПОСЕЛЕНИЯ</w:t>
      </w:r>
    </w:p>
    <w:p w:rsidR="00D81886" w:rsidRDefault="007739DF">
      <w:pPr>
        <w:pStyle w:val="ab"/>
        <w:rPr>
          <w:sz w:val="24"/>
        </w:rPr>
      </w:pPr>
      <w:r>
        <w:rPr>
          <w:sz w:val="24"/>
        </w:rPr>
        <w:t>ТОСНЕНСКОГО  РАЙОНА ЛЕНИНГРАДСКОЙ  ОБЛАСТИ</w:t>
      </w:r>
    </w:p>
    <w:p w:rsidR="00D81886" w:rsidRDefault="007739DF">
      <w:pPr>
        <w:jc w:val="center"/>
        <w:rPr>
          <w:b/>
          <w:bCs/>
        </w:rPr>
      </w:pPr>
      <w:r>
        <w:rPr>
          <w:b/>
          <w:bCs/>
        </w:rPr>
        <w:t>ТРЕТЬЕГО СОЗЫВА</w:t>
      </w:r>
    </w:p>
    <w:p w:rsidR="00D81886" w:rsidRDefault="00D81886">
      <w:pPr>
        <w:rPr>
          <w:rFonts w:cs="Times New Roman"/>
        </w:rPr>
      </w:pPr>
    </w:p>
    <w:p w:rsidR="00D81886" w:rsidRDefault="007739DF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РЕШЕНИЕ</w:t>
      </w:r>
    </w:p>
    <w:p w:rsidR="00D81886" w:rsidRDefault="00663F80">
      <w:pPr>
        <w:jc w:val="both"/>
      </w:pPr>
      <w:r>
        <w:rPr>
          <w:rFonts w:cs="Times New Roman"/>
          <w:sz w:val="28"/>
          <w:szCs w:val="28"/>
        </w:rPr>
        <w:t xml:space="preserve">16.11.2015 </w:t>
      </w:r>
      <w:r w:rsidR="007739DF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62</w:t>
      </w:r>
    </w:p>
    <w:p w:rsidR="00D81886" w:rsidRDefault="007739DF">
      <w:r>
        <w:rPr>
          <w:rFonts w:cs="Times New Roman"/>
        </w:rPr>
        <w:t xml:space="preserve">Об утверждении  Положения об организации </w:t>
      </w:r>
    </w:p>
    <w:p w:rsidR="00D81886" w:rsidRDefault="007739DF">
      <w:r>
        <w:rPr>
          <w:rFonts w:cs="Times New Roman"/>
        </w:rPr>
        <w:t xml:space="preserve">деятельности общественных советов, председателей </w:t>
      </w:r>
    </w:p>
    <w:p w:rsidR="00D81886" w:rsidRDefault="007739DF">
      <w:proofErr w:type="gramStart"/>
      <w:r>
        <w:rPr>
          <w:rFonts w:cs="Times New Roman"/>
        </w:rPr>
        <w:t>на части территории</w:t>
      </w:r>
      <w:proofErr w:type="gramEnd"/>
      <w:r>
        <w:rPr>
          <w:rFonts w:cs="Times New Roman"/>
        </w:rPr>
        <w:t xml:space="preserve">  административного центра </w:t>
      </w:r>
    </w:p>
    <w:p w:rsidR="00D81886" w:rsidRDefault="007739DF">
      <w:r>
        <w:rPr>
          <w:rFonts w:cs="Times New Roman"/>
        </w:rPr>
        <w:t xml:space="preserve">Форносовского городского поселения  Тосненского </w:t>
      </w:r>
    </w:p>
    <w:p w:rsidR="00D81886" w:rsidRDefault="007739DF">
      <w:r>
        <w:rPr>
          <w:rFonts w:cs="Times New Roman"/>
        </w:rPr>
        <w:t>района  Ленинградской области.</w:t>
      </w:r>
    </w:p>
    <w:p w:rsidR="00D81886" w:rsidRDefault="00D81886">
      <w:pPr>
        <w:rPr>
          <w:rFonts w:cs="Times New Roman"/>
        </w:rPr>
      </w:pPr>
    </w:p>
    <w:p w:rsidR="00267E3B" w:rsidRDefault="009F6404" w:rsidP="009F6404">
      <w:pPr>
        <w:rPr>
          <w:rFonts w:cs="Times New Roman"/>
        </w:rPr>
      </w:pPr>
      <w:r w:rsidRPr="009F6404">
        <w:rPr>
          <w:rFonts w:cs="Times New Roman"/>
        </w:rPr>
        <w:t xml:space="preserve">Об утверждении  </w:t>
      </w:r>
      <w:r>
        <w:rPr>
          <w:rFonts w:cs="Times New Roman"/>
        </w:rPr>
        <w:t xml:space="preserve">муниципальной программы «Развитие </w:t>
      </w:r>
      <w:r w:rsidRPr="009F6404">
        <w:rPr>
          <w:rFonts w:cs="Times New Roman"/>
        </w:rPr>
        <w:t>части террит</w:t>
      </w:r>
      <w:r>
        <w:rPr>
          <w:rFonts w:cs="Times New Roman"/>
        </w:rPr>
        <w:t xml:space="preserve">ории  административного центра </w:t>
      </w:r>
      <w:r w:rsidRPr="009F6404">
        <w:rPr>
          <w:rFonts w:cs="Times New Roman"/>
        </w:rPr>
        <w:t>Форносовского гор</w:t>
      </w:r>
      <w:r w:rsidR="00D02DE1">
        <w:rPr>
          <w:rFonts w:cs="Times New Roman"/>
        </w:rPr>
        <w:t xml:space="preserve">одского поселения  Тосненского  </w:t>
      </w:r>
      <w:r w:rsidRPr="009F6404">
        <w:rPr>
          <w:rFonts w:cs="Times New Roman"/>
        </w:rPr>
        <w:t>района  Ленинградской области</w:t>
      </w:r>
      <w:r w:rsidR="00D61A48">
        <w:rPr>
          <w:rFonts w:cs="Times New Roman"/>
        </w:rPr>
        <w:t xml:space="preserve"> на 2016-2018 годы</w:t>
      </w:r>
      <w:r>
        <w:rPr>
          <w:rFonts w:cs="Times New Roman"/>
        </w:rPr>
        <w:t xml:space="preserve">», </w:t>
      </w:r>
      <w:r w:rsidR="00D61A48">
        <w:rPr>
          <w:rFonts w:cs="Times New Roman"/>
        </w:rPr>
        <w:t>подготовленной</w:t>
      </w:r>
      <w:r>
        <w:rPr>
          <w:rFonts w:cs="Times New Roman"/>
        </w:rPr>
        <w:t xml:space="preserve"> на основании предложений</w:t>
      </w:r>
      <w:r w:rsidRPr="009F6404">
        <w:rPr>
          <w:rFonts w:cs="Times New Roman"/>
        </w:rPr>
        <w:t xml:space="preserve"> общественных советов, председателей</w:t>
      </w:r>
      <w:r w:rsidR="00D61A48">
        <w:rPr>
          <w:rFonts w:cs="Times New Roman"/>
        </w:rPr>
        <w:t xml:space="preserve"> общественных советов</w:t>
      </w:r>
      <w:r w:rsidR="00D02DE1">
        <w:rPr>
          <w:rFonts w:cs="Times New Roman"/>
        </w:rPr>
        <w:t>.</w:t>
      </w:r>
      <w:r w:rsidR="00267E3B">
        <w:rPr>
          <w:rFonts w:cs="Times New Roman"/>
        </w:rPr>
        <w:t xml:space="preserve"> </w:t>
      </w:r>
    </w:p>
    <w:p w:rsidR="009F6404" w:rsidRPr="009F6404" w:rsidRDefault="00267E3B" w:rsidP="009F6404">
      <w:pPr>
        <w:rPr>
          <w:rFonts w:cs="Times New Roman"/>
        </w:rPr>
      </w:pPr>
      <w:r>
        <w:rPr>
          <w:rFonts w:cs="Times New Roman"/>
        </w:rPr>
        <w:t>О</w:t>
      </w:r>
      <w:r w:rsidRPr="00267E3B">
        <w:rPr>
          <w:rFonts w:cs="Times New Roman"/>
        </w:rPr>
        <w:t>бластн</w:t>
      </w:r>
      <w:r>
        <w:rPr>
          <w:rFonts w:cs="Times New Roman"/>
        </w:rPr>
        <w:t>ой закон</w:t>
      </w:r>
      <w:r w:rsidRPr="00267E3B">
        <w:rPr>
          <w:rFonts w:cs="Times New Roman"/>
        </w:rPr>
        <w:t xml:space="preserve">  Ленинградской области  от 12.05.2015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9F6404" w:rsidRDefault="009F6404" w:rsidP="009F6404">
      <w:pPr>
        <w:rPr>
          <w:rFonts w:cs="Times New Roman"/>
        </w:rPr>
      </w:pPr>
    </w:p>
    <w:p w:rsidR="00E46122" w:rsidRPr="007F4EE0" w:rsidRDefault="007739DF" w:rsidP="007F4EE0">
      <w:pPr>
        <w:ind w:firstLine="708"/>
        <w:jc w:val="both"/>
      </w:pP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В  соответствии  со ст. 33 Федерального закона от 6 октября 2003 года № 131 – ФЗ «Об общих принципах организации  местного самоуправления в Российской Федерации»,  областным законом  </w:t>
      </w:r>
      <w:r>
        <w:rPr>
          <w:rFonts w:cs="Times New Roman"/>
          <w:color w:val="000000"/>
        </w:rPr>
        <w:t xml:space="preserve">Ленинградской области  от 12.05.2015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</w:t>
      </w:r>
      <w:r>
        <w:rPr>
          <w:rFonts w:cs="Times New Roman"/>
        </w:rPr>
        <w:t>Устава Форносовского городского поселения  Тосненского района Ленинградской области и Устава администрации Форносовского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городского поселения Тосненского района Ленинградской области,  </w:t>
      </w:r>
      <w:bookmarkStart w:id="0" w:name="__DdeLink__1221_1710170297"/>
      <w:r>
        <w:rPr>
          <w:rFonts w:cs="Times New Roman"/>
        </w:rPr>
        <w:t>решения совета депутатов Форносовского городского поселения  Тосненского района Ленинградской области  от 01.10.2013 года  № 177  «Об утверждении Положения «О порядке организации и проведения публичных слушаний на территории Форносовского городского поселения Тосненского района Ленинградской области»</w:t>
      </w:r>
      <w:bookmarkEnd w:id="0"/>
      <w:r>
        <w:rPr>
          <w:rFonts w:cs="Times New Roman"/>
        </w:rPr>
        <w:t>, в целях  развития на территории  Форносовского городского поселения  Тосненского района Ленинградской области иных форм местного самоуправления совет депутатов Фор</w:t>
      </w:r>
      <w:r w:rsidR="00B62B18">
        <w:rPr>
          <w:rFonts w:cs="Times New Roman"/>
        </w:rPr>
        <w:t>носовского городского поселения</w:t>
      </w:r>
      <w:proofErr w:type="gramEnd"/>
      <w:r>
        <w:rPr>
          <w:rFonts w:cs="Times New Roman"/>
        </w:rPr>
        <w:t xml:space="preserve"> Тосненского района Ленинградской области</w:t>
      </w:r>
      <w:r w:rsidR="00B62B18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E46122" w:rsidRPr="007F4EE0" w:rsidRDefault="007739DF" w:rsidP="007F4EE0">
      <w:pPr>
        <w:ind w:firstLine="708"/>
        <w:jc w:val="both"/>
        <w:rPr>
          <w:rFonts w:cs="Times New Roman"/>
        </w:rPr>
      </w:pPr>
      <w:r>
        <w:rPr>
          <w:rFonts w:cs="Times New Roman"/>
        </w:rPr>
        <w:t>РЕШИЛ:</w:t>
      </w:r>
    </w:p>
    <w:p w:rsidR="00D81886" w:rsidRPr="00382012" w:rsidRDefault="00E46122" w:rsidP="00F16041">
      <w:pPr>
        <w:ind w:firstLine="567"/>
        <w:jc w:val="both"/>
      </w:pPr>
      <w:r>
        <w:rPr>
          <w:rFonts w:cs="Times New Roman"/>
        </w:rPr>
        <w:t xml:space="preserve">1. Утвердить </w:t>
      </w:r>
      <w:r w:rsidR="007739DF">
        <w:rPr>
          <w:rFonts w:cs="Times New Roman"/>
        </w:rPr>
        <w:t xml:space="preserve">Положение об организации  деятельности общественных советов, председателей  </w:t>
      </w:r>
      <w:proofErr w:type="gramStart"/>
      <w:r w:rsidR="007739DF">
        <w:rPr>
          <w:rFonts w:cs="Times New Roman"/>
        </w:rPr>
        <w:t>на части территории</w:t>
      </w:r>
      <w:proofErr w:type="gramEnd"/>
      <w:r w:rsidR="007739DF">
        <w:rPr>
          <w:rFonts w:cs="Times New Roman"/>
        </w:rPr>
        <w:t xml:space="preserve">  административного центра Форносовского городского поселения  Тосненского района  Ленинградской области  (приложение).</w:t>
      </w:r>
    </w:p>
    <w:p w:rsidR="00F16041" w:rsidRPr="00F16041" w:rsidRDefault="00F16041" w:rsidP="00F16041">
      <w:pPr>
        <w:ind w:firstLine="567"/>
        <w:jc w:val="both"/>
        <w:rPr>
          <w:rFonts w:cs="Times New Roman"/>
        </w:rPr>
      </w:pPr>
      <w:r>
        <w:rPr>
          <w:rFonts w:cs="Times New Roman"/>
        </w:rPr>
        <w:t>2</w:t>
      </w:r>
      <w:r w:rsidRPr="00F16041">
        <w:rPr>
          <w:rFonts w:cs="Times New Roman"/>
        </w:rPr>
        <w:t xml:space="preserve">. Определить уполномоченным органом </w:t>
      </w:r>
      <w:r>
        <w:rPr>
          <w:rFonts w:cs="Times New Roman"/>
        </w:rPr>
        <w:t>Форносовского городского</w:t>
      </w:r>
      <w:r w:rsidRPr="00F16041">
        <w:rPr>
          <w:rFonts w:cs="Times New Roman"/>
        </w:rPr>
        <w:t xml:space="preserve"> поселения</w:t>
      </w:r>
      <w:r w:rsidR="00A20E98">
        <w:rPr>
          <w:rFonts w:cs="Times New Roman"/>
        </w:rPr>
        <w:t>,</w:t>
      </w:r>
      <w:r w:rsidRPr="00F16041">
        <w:rPr>
          <w:rFonts w:cs="Times New Roman"/>
        </w:rPr>
        <w:t xml:space="preserve"> по осуществлению </w:t>
      </w:r>
      <w:proofErr w:type="gramStart"/>
      <w:r w:rsidRPr="00F16041">
        <w:rPr>
          <w:rFonts w:cs="Times New Roman"/>
        </w:rPr>
        <w:t>на</w:t>
      </w:r>
      <w:r w:rsidR="00E57174">
        <w:rPr>
          <w:rFonts w:cs="Times New Roman"/>
        </w:rPr>
        <w:t xml:space="preserve"> части </w:t>
      </w:r>
      <w:r w:rsidRPr="00F16041">
        <w:rPr>
          <w:rFonts w:cs="Times New Roman"/>
        </w:rPr>
        <w:t>территории</w:t>
      </w:r>
      <w:proofErr w:type="gramEnd"/>
      <w:r w:rsidRPr="00F16041">
        <w:rPr>
          <w:rFonts w:cs="Times New Roman"/>
        </w:rPr>
        <w:t xml:space="preserve"> административного центра Форносовского городского поселения отдельных функций администрации поселения</w:t>
      </w:r>
      <w:r>
        <w:rPr>
          <w:rFonts w:cs="Times New Roman"/>
        </w:rPr>
        <w:t>,</w:t>
      </w:r>
      <w:r w:rsidRPr="00F16041">
        <w:rPr>
          <w:rFonts w:cs="Times New Roman"/>
        </w:rPr>
        <w:t xml:space="preserve"> администрацию Форносовского городского поселения Тосненского района Ленинградской области.</w:t>
      </w:r>
    </w:p>
    <w:p w:rsidR="00F16041" w:rsidRDefault="00F16041" w:rsidP="00F16041">
      <w:pPr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Pr="00F16041">
        <w:rPr>
          <w:rFonts w:cs="Times New Roman"/>
        </w:rPr>
        <w:t>.  Опубликовать настоящее на официальном сайте</w:t>
      </w:r>
      <w:r>
        <w:rPr>
          <w:rFonts w:cs="Times New Roman"/>
        </w:rPr>
        <w:t xml:space="preserve"> администрации в сети Интернет.</w:t>
      </w:r>
    </w:p>
    <w:p w:rsidR="00D81886" w:rsidRDefault="00F16041" w:rsidP="00F16041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proofErr w:type="gramStart"/>
      <w:r w:rsidRPr="00F16041">
        <w:rPr>
          <w:rFonts w:cs="Times New Roman"/>
        </w:rPr>
        <w:t>Контроль за</w:t>
      </w:r>
      <w:proofErr w:type="gramEnd"/>
      <w:r w:rsidRPr="00F16041">
        <w:rPr>
          <w:rFonts w:cs="Times New Roman"/>
        </w:rPr>
        <w:t xml:space="preserve"> исполнением настоящего решения возложить на главу администрации Форносовского городского поселения Тосненского района Ленинградской области </w:t>
      </w:r>
      <w:r>
        <w:rPr>
          <w:rFonts w:cs="Times New Roman"/>
        </w:rPr>
        <w:t>Семенова А.И.</w:t>
      </w:r>
    </w:p>
    <w:p w:rsidR="00D81886" w:rsidRDefault="00D81886">
      <w:pPr>
        <w:jc w:val="both"/>
        <w:rPr>
          <w:rFonts w:cs="Times New Roman"/>
        </w:rPr>
      </w:pPr>
    </w:p>
    <w:p w:rsidR="00D81886" w:rsidRDefault="007739DF">
      <w:pPr>
        <w:jc w:val="both"/>
      </w:pPr>
      <w:r>
        <w:rPr>
          <w:rFonts w:cs="Times New Roman"/>
        </w:rPr>
        <w:t xml:space="preserve">Глава Форносовского  </w:t>
      </w:r>
    </w:p>
    <w:p w:rsidR="00D81886" w:rsidRDefault="007739DF">
      <w:pPr>
        <w:jc w:val="both"/>
      </w:pPr>
      <w:r>
        <w:rPr>
          <w:rFonts w:cs="Times New Roman"/>
        </w:rPr>
        <w:t xml:space="preserve">городского  поселения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</w:t>
      </w:r>
      <w:r w:rsidR="00EC5E5C">
        <w:rPr>
          <w:rFonts w:cs="Times New Roman"/>
        </w:rPr>
        <w:t xml:space="preserve">               </w:t>
      </w:r>
      <w:r>
        <w:rPr>
          <w:rFonts w:cs="Times New Roman"/>
        </w:rPr>
        <w:t xml:space="preserve">   Н. И. Федорова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81886" w:rsidRDefault="007739DF" w:rsidP="003129DE">
      <w:pPr>
        <w:jc w:val="both"/>
      </w:pPr>
      <w:r>
        <w:rPr>
          <w:sz w:val="20"/>
          <w:szCs w:val="20"/>
        </w:rPr>
        <w:t xml:space="preserve">Исп. Юрьева А. Г. </w:t>
      </w:r>
      <w:bookmarkStart w:id="1" w:name="_GoBack"/>
      <w:bookmarkEnd w:id="1"/>
      <w:r w:rsidR="003129DE">
        <w:rPr>
          <w:rFonts w:cs="Times New Roman"/>
        </w:rPr>
        <w:tab/>
      </w:r>
      <w:r w:rsidR="003129DE">
        <w:rPr>
          <w:rFonts w:cs="Times New Roman"/>
        </w:rPr>
        <w:tab/>
      </w:r>
      <w:r w:rsidR="003129DE">
        <w:rPr>
          <w:rFonts w:cs="Times New Roman"/>
        </w:rPr>
        <w:tab/>
      </w:r>
      <w:r w:rsidR="003129DE">
        <w:rPr>
          <w:rFonts w:cs="Times New Roman"/>
        </w:rPr>
        <w:tab/>
      </w:r>
      <w:r w:rsidR="003129DE">
        <w:rPr>
          <w:rFonts w:cs="Times New Roman"/>
        </w:rPr>
        <w:tab/>
      </w:r>
      <w:r w:rsidR="003129DE">
        <w:rPr>
          <w:rFonts w:cs="Times New Roman"/>
        </w:rPr>
        <w:tab/>
        <w:t xml:space="preserve"> </w:t>
      </w:r>
    </w:p>
    <w:sectPr w:rsidR="00D81886" w:rsidSect="007F4EE0">
      <w:pgSz w:w="11906" w:h="16838"/>
      <w:pgMar w:top="709" w:right="707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F8A"/>
    <w:multiLevelType w:val="multilevel"/>
    <w:tmpl w:val="A0AC987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  <w:spacing w:val="0"/>
        <w:sz w:val="24"/>
        <w:szCs w:val="28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  <w:spacing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pacing w:val="0"/>
        <w:sz w:val="24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pacing w:val="0"/>
        <w:sz w:val="24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pacing w:val="0"/>
        <w:sz w:val="24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pacing w:val="0"/>
        <w:sz w:val="24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pacing w:val="0"/>
        <w:sz w:val="24"/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spacing w:val="0"/>
        <w:sz w:val="24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pacing w:val="0"/>
        <w:sz w:val="24"/>
        <w:szCs w:val="28"/>
      </w:rPr>
    </w:lvl>
  </w:abstractNum>
  <w:abstractNum w:abstractNumId="1">
    <w:nsid w:val="34707D61"/>
    <w:multiLevelType w:val="multilevel"/>
    <w:tmpl w:val="883287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D4A065F"/>
    <w:multiLevelType w:val="multilevel"/>
    <w:tmpl w:val="247E59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  <w:sz w:val="24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4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z w:val="24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z w:val="24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  <w:szCs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sz w:val="24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86"/>
    <w:rsid w:val="00026B2E"/>
    <w:rsid w:val="00075A5D"/>
    <w:rsid w:val="000A457B"/>
    <w:rsid w:val="00192F49"/>
    <w:rsid w:val="0022531A"/>
    <w:rsid w:val="0022748E"/>
    <w:rsid w:val="00267E3B"/>
    <w:rsid w:val="003129DE"/>
    <w:rsid w:val="00382012"/>
    <w:rsid w:val="003C6DDB"/>
    <w:rsid w:val="005600D7"/>
    <w:rsid w:val="005E55AE"/>
    <w:rsid w:val="00610041"/>
    <w:rsid w:val="00663F80"/>
    <w:rsid w:val="007739DF"/>
    <w:rsid w:val="007F4EE0"/>
    <w:rsid w:val="008D1DB6"/>
    <w:rsid w:val="009010F0"/>
    <w:rsid w:val="00956713"/>
    <w:rsid w:val="009F6404"/>
    <w:rsid w:val="00A20E98"/>
    <w:rsid w:val="00AA0EB6"/>
    <w:rsid w:val="00B62B18"/>
    <w:rsid w:val="00CE3CAA"/>
    <w:rsid w:val="00D02DE1"/>
    <w:rsid w:val="00D216F9"/>
    <w:rsid w:val="00D52526"/>
    <w:rsid w:val="00D61A48"/>
    <w:rsid w:val="00D81886"/>
    <w:rsid w:val="00E033AE"/>
    <w:rsid w:val="00E46122"/>
    <w:rsid w:val="00E57174"/>
    <w:rsid w:val="00EC5E5C"/>
    <w:rsid w:val="00F16041"/>
    <w:rsid w:val="00F7792E"/>
    <w:rsid w:val="00F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9z0">
    <w:name w:val="WW8Num9z0"/>
    <w:qFormat/>
    <w:rPr>
      <w:rFonts w:ascii="Times New Roman" w:hAnsi="Times New Roman" w:cs="Times New Roman"/>
      <w:sz w:val="28"/>
      <w:szCs w:val="28"/>
    </w:rPr>
  </w:style>
  <w:style w:type="character" w:customStyle="1" w:styleId="WW8Num16z0">
    <w:name w:val="WW8Num16z0"/>
    <w:qFormat/>
    <w:rPr>
      <w:rFonts w:ascii="Times New Roman" w:hAnsi="Times New Roman" w:cs="Times New Roman"/>
      <w:spacing w:val="0"/>
      <w:sz w:val="28"/>
      <w:szCs w:val="28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cs="Times New Roman"/>
      <w:spacing w:val="0"/>
      <w:sz w:val="28"/>
      <w:szCs w:val="28"/>
    </w:rPr>
  </w:style>
  <w:style w:type="character" w:customStyle="1" w:styleId="ListLabel3">
    <w:name w:val="ListLabel 3"/>
    <w:qFormat/>
    <w:rPr>
      <w:rFonts w:cs="Times New Roman"/>
      <w:sz w:val="24"/>
      <w:szCs w:val="28"/>
    </w:rPr>
  </w:style>
  <w:style w:type="character" w:customStyle="1" w:styleId="ListLabel4">
    <w:name w:val="ListLabel 4"/>
    <w:qFormat/>
    <w:rPr>
      <w:rFonts w:cs="Times New Roman"/>
      <w:spacing w:val="0"/>
      <w:sz w:val="24"/>
      <w:szCs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Блочная цитата"/>
    <w:basedOn w:val="a"/>
    <w:qFormat/>
    <w:pPr>
      <w:spacing w:after="283"/>
      <w:ind w:left="567" w:right="567"/>
    </w:pPr>
  </w:style>
  <w:style w:type="paragraph" w:customStyle="1" w:styleId="a9">
    <w:name w:val="Заглавие"/>
    <w:basedOn w:val="a0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pPr>
      <w:spacing w:before="60"/>
      <w:jc w:val="center"/>
    </w:pPr>
    <w:rPr>
      <w:sz w:val="36"/>
      <w:szCs w:val="36"/>
    </w:rPr>
  </w:style>
  <w:style w:type="paragraph" w:styleId="ab">
    <w:name w:val="caption"/>
    <w:basedOn w:val="a"/>
    <w:next w:val="a"/>
    <w:qFormat/>
    <w:pPr>
      <w:widowControl/>
      <w:jc w:val="center"/>
    </w:pPr>
    <w:rPr>
      <w:rFonts w:cs="Times New Roman"/>
      <w:b/>
      <w:sz w:val="32"/>
    </w:rPr>
  </w:style>
  <w:style w:type="numbering" w:customStyle="1" w:styleId="WW8Num9">
    <w:name w:val="WW8Num9"/>
  </w:style>
  <w:style w:type="numbering" w:customStyle="1" w:styleId="WW8Num16">
    <w:name w:val="WW8Num16"/>
  </w:style>
  <w:style w:type="paragraph" w:styleId="ac">
    <w:name w:val="Balloon Text"/>
    <w:basedOn w:val="a"/>
    <w:link w:val="ad"/>
    <w:uiPriority w:val="99"/>
    <w:semiHidden/>
    <w:unhideWhenUsed/>
    <w:rsid w:val="00382012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1"/>
    <w:link w:val="ac"/>
    <w:uiPriority w:val="99"/>
    <w:semiHidden/>
    <w:rsid w:val="00382012"/>
    <w:rPr>
      <w:rFonts w:ascii="Tahoma" w:hAnsi="Tahoma" w:cs="Mangal"/>
      <w:color w:val="00000A"/>
      <w:sz w:val="16"/>
      <w:szCs w:val="14"/>
    </w:rPr>
  </w:style>
  <w:style w:type="paragraph" w:styleId="ae">
    <w:name w:val="List Paragraph"/>
    <w:basedOn w:val="a"/>
    <w:uiPriority w:val="34"/>
    <w:qFormat/>
    <w:rsid w:val="00A20E9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9z0">
    <w:name w:val="WW8Num9z0"/>
    <w:qFormat/>
    <w:rPr>
      <w:rFonts w:ascii="Times New Roman" w:hAnsi="Times New Roman" w:cs="Times New Roman"/>
      <w:sz w:val="28"/>
      <w:szCs w:val="28"/>
    </w:rPr>
  </w:style>
  <w:style w:type="character" w:customStyle="1" w:styleId="WW8Num16z0">
    <w:name w:val="WW8Num16z0"/>
    <w:qFormat/>
    <w:rPr>
      <w:rFonts w:ascii="Times New Roman" w:hAnsi="Times New Roman" w:cs="Times New Roman"/>
      <w:spacing w:val="0"/>
      <w:sz w:val="28"/>
      <w:szCs w:val="28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cs="Times New Roman"/>
      <w:spacing w:val="0"/>
      <w:sz w:val="28"/>
      <w:szCs w:val="28"/>
    </w:rPr>
  </w:style>
  <w:style w:type="character" w:customStyle="1" w:styleId="ListLabel3">
    <w:name w:val="ListLabel 3"/>
    <w:qFormat/>
    <w:rPr>
      <w:rFonts w:cs="Times New Roman"/>
      <w:sz w:val="24"/>
      <w:szCs w:val="28"/>
    </w:rPr>
  </w:style>
  <w:style w:type="character" w:customStyle="1" w:styleId="ListLabel4">
    <w:name w:val="ListLabel 4"/>
    <w:qFormat/>
    <w:rPr>
      <w:rFonts w:cs="Times New Roman"/>
      <w:spacing w:val="0"/>
      <w:sz w:val="24"/>
      <w:szCs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Блочная цитата"/>
    <w:basedOn w:val="a"/>
    <w:qFormat/>
    <w:pPr>
      <w:spacing w:after="283"/>
      <w:ind w:left="567" w:right="567"/>
    </w:pPr>
  </w:style>
  <w:style w:type="paragraph" w:customStyle="1" w:styleId="a9">
    <w:name w:val="Заглавие"/>
    <w:basedOn w:val="a0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pPr>
      <w:spacing w:before="60"/>
      <w:jc w:val="center"/>
    </w:pPr>
    <w:rPr>
      <w:sz w:val="36"/>
      <w:szCs w:val="36"/>
    </w:rPr>
  </w:style>
  <w:style w:type="paragraph" w:styleId="ab">
    <w:name w:val="caption"/>
    <w:basedOn w:val="a"/>
    <w:next w:val="a"/>
    <w:qFormat/>
    <w:pPr>
      <w:widowControl/>
      <w:jc w:val="center"/>
    </w:pPr>
    <w:rPr>
      <w:rFonts w:cs="Times New Roman"/>
      <w:b/>
      <w:sz w:val="32"/>
    </w:rPr>
  </w:style>
  <w:style w:type="numbering" w:customStyle="1" w:styleId="WW8Num9">
    <w:name w:val="WW8Num9"/>
  </w:style>
  <w:style w:type="numbering" w:customStyle="1" w:styleId="WW8Num16">
    <w:name w:val="WW8Num16"/>
  </w:style>
  <w:style w:type="paragraph" w:styleId="ac">
    <w:name w:val="Balloon Text"/>
    <w:basedOn w:val="a"/>
    <w:link w:val="ad"/>
    <w:uiPriority w:val="99"/>
    <w:semiHidden/>
    <w:unhideWhenUsed/>
    <w:rsid w:val="00382012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1"/>
    <w:link w:val="ac"/>
    <w:uiPriority w:val="99"/>
    <w:semiHidden/>
    <w:rsid w:val="00382012"/>
    <w:rPr>
      <w:rFonts w:ascii="Tahoma" w:hAnsi="Tahoma" w:cs="Mangal"/>
      <w:color w:val="00000A"/>
      <w:sz w:val="16"/>
      <w:szCs w:val="14"/>
    </w:rPr>
  </w:style>
  <w:style w:type="paragraph" w:styleId="ae">
    <w:name w:val="List Paragraph"/>
    <w:basedOn w:val="a"/>
    <w:uiPriority w:val="34"/>
    <w:qFormat/>
    <w:rsid w:val="00A20E9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25</cp:revision>
  <cp:lastPrinted>2015-11-11T06:45:00Z</cp:lastPrinted>
  <dcterms:created xsi:type="dcterms:W3CDTF">2015-11-10T10:23:00Z</dcterms:created>
  <dcterms:modified xsi:type="dcterms:W3CDTF">2015-11-20T10:05:00Z</dcterms:modified>
  <dc:language>ru-RU</dc:language>
</cp:coreProperties>
</file>