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D11" w:rsidRPr="00B62504" w:rsidRDefault="001E4D11" w:rsidP="001E4D11">
      <w:pPr>
        <w:jc w:val="center"/>
        <w:rPr>
          <w:b/>
          <w:sz w:val="28"/>
          <w:szCs w:val="28"/>
        </w:rPr>
      </w:pPr>
      <w:r w:rsidRPr="007A50A7">
        <w:rPr>
          <w:b/>
          <w:noProof/>
          <w:sz w:val="28"/>
          <w:szCs w:val="28"/>
        </w:rPr>
        <w:drawing>
          <wp:inline distT="0" distB="0" distL="0" distR="0" wp14:anchorId="340FC787" wp14:editId="5C66608E">
            <wp:extent cx="561975" cy="628650"/>
            <wp:effectExtent l="19050" t="0" r="9525" b="0"/>
            <wp:docPr id="7" name="Рисунок 7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D11" w:rsidRPr="00584C37" w:rsidRDefault="001E4D11" w:rsidP="001E4D11">
      <w:pPr>
        <w:keepNext/>
        <w:jc w:val="center"/>
        <w:outlineLvl w:val="1"/>
        <w:rPr>
          <w:b/>
          <w:sz w:val="28"/>
          <w:szCs w:val="28"/>
        </w:rPr>
      </w:pPr>
      <w:r w:rsidRPr="00584C37">
        <w:rPr>
          <w:b/>
          <w:sz w:val="28"/>
          <w:szCs w:val="28"/>
        </w:rPr>
        <w:t xml:space="preserve">Администрация муниципального образования </w:t>
      </w:r>
    </w:p>
    <w:p w:rsidR="001E4D11" w:rsidRPr="00584C37" w:rsidRDefault="001E4D11" w:rsidP="001E4D11">
      <w:pPr>
        <w:keepNext/>
        <w:jc w:val="center"/>
        <w:outlineLvl w:val="1"/>
        <w:rPr>
          <w:b/>
          <w:sz w:val="28"/>
          <w:szCs w:val="28"/>
        </w:rPr>
      </w:pPr>
      <w:proofErr w:type="spellStart"/>
      <w:r w:rsidRPr="00584C37">
        <w:rPr>
          <w:b/>
          <w:sz w:val="28"/>
          <w:szCs w:val="28"/>
        </w:rPr>
        <w:t>Громовское</w:t>
      </w:r>
      <w:proofErr w:type="spellEnd"/>
      <w:r w:rsidRPr="00584C37">
        <w:rPr>
          <w:b/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Pr="00584C37">
        <w:rPr>
          <w:b/>
          <w:sz w:val="28"/>
          <w:szCs w:val="28"/>
        </w:rPr>
        <w:t>Приозерский</w:t>
      </w:r>
      <w:proofErr w:type="spellEnd"/>
      <w:r w:rsidRPr="00584C37">
        <w:rPr>
          <w:b/>
          <w:sz w:val="28"/>
          <w:szCs w:val="28"/>
        </w:rPr>
        <w:t xml:space="preserve"> муниципальный район Ленинградской области</w:t>
      </w:r>
    </w:p>
    <w:p w:rsidR="001E4D11" w:rsidRPr="00584C37" w:rsidRDefault="001E4D11" w:rsidP="001E4D11">
      <w:pPr>
        <w:rPr>
          <w:sz w:val="20"/>
          <w:szCs w:val="20"/>
        </w:rPr>
      </w:pPr>
    </w:p>
    <w:p w:rsidR="001E4D11" w:rsidRPr="001B1202" w:rsidRDefault="001E4D11" w:rsidP="001E4D11">
      <w:pPr>
        <w:keepNext/>
        <w:jc w:val="center"/>
        <w:outlineLvl w:val="1"/>
        <w:rPr>
          <w:b/>
        </w:rPr>
      </w:pPr>
      <w:proofErr w:type="gramStart"/>
      <w:r w:rsidRPr="00584C37">
        <w:rPr>
          <w:b/>
        </w:rPr>
        <w:t>П</w:t>
      </w:r>
      <w:proofErr w:type="gramEnd"/>
      <w:r w:rsidRPr="00584C37">
        <w:rPr>
          <w:b/>
        </w:rPr>
        <w:t xml:space="preserve"> О С Т А Н О В Л Е Н И Е</w:t>
      </w:r>
    </w:p>
    <w:p w:rsidR="001E4D11" w:rsidRPr="001B1202" w:rsidRDefault="001E4D11" w:rsidP="001E4D11">
      <w:pPr>
        <w:widowControl w:val="0"/>
        <w:suppressAutoHyphens/>
        <w:autoSpaceDE w:val="0"/>
        <w:rPr>
          <w:b/>
          <w:lang w:eastAsia="ar-SA"/>
        </w:rPr>
      </w:pPr>
    </w:p>
    <w:p w:rsidR="001E4D11" w:rsidRPr="001B1202" w:rsidRDefault="001E4D11" w:rsidP="001E4D11">
      <w:pPr>
        <w:widowControl w:val="0"/>
        <w:suppressAutoHyphens/>
        <w:autoSpaceDE w:val="0"/>
        <w:rPr>
          <w:lang w:eastAsia="ar-SA"/>
        </w:rPr>
      </w:pPr>
      <w:r w:rsidRPr="001B1202">
        <w:rPr>
          <w:lang w:eastAsia="ar-SA"/>
        </w:rPr>
        <w:t xml:space="preserve"> «28» декабря  2021г.                                       № 378</w:t>
      </w:r>
    </w:p>
    <w:p w:rsidR="001E4D11" w:rsidRPr="001B1202" w:rsidRDefault="001E4D11" w:rsidP="001E4D11">
      <w:pPr>
        <w:widowControl w:val="0"/>
        <w:suppressAutoHyphens/>
        <w:autoSpaceDE w:val="0"/>
        <w:rPr>
          <w:b/>
          <w:lang w:eastAsia="ar-SA"/>
        </w:rPr>
      </w:pPr>
      <w:r w:rsidRPr="001B1202">
        <w:rPr>
          <w:lang w:eastAsia="ar-SA"/>
        </w:rPr>
        <w:t xml:space="preserve">    </w:t>
      </w:r>
    </w:p>
    <w:tbl>
      <w:tblPr>
        <w:tblpPr w:leftFromText="180" w:rightFromText="180" w:vertAnchor="text" w:tblpY="1"/>
        <w:tblOverlap w:val="nev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</w:tblGrid>
      <w:tr w:rsidR="001E4D11" w:rsidRPr="001B1202" w:rsidTr="00BD63A1"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4D11" w:rsidRPr="001B1202" w:rsidRDefault="001E4D11" w:rsidP="00BD63A1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  <w:r w:rsidRPr="001B1202">
              <w:rPr>
                <w:lang w:eastAsia="ar-SA"/>
              </w:rPr>
              <w:t xml:space="preserve">«О внесении изменений в муниципальную программу муниципального образования </w:t>
            </w:r>
            <w:proofErr w:type="spellStart"/>
            <w:r w:rsidRPr="001B1202">
              <w:rPr>
                <w:lang w:eastAsia="ar-SA"/>
              </w:rPr>
              <w:t>Громовское</w:t>
            </w:r>
            <w:proofErr w:type="spellEnd"/>
            <w:r w:rsidRPr="001B1202">
              <w:rPr>
                <w:lang w:eastAsia="ar-SA"/>
              </w:rPr>
              <w:t xml:space="preserve"> сельское поселение «Обеспечение устойчивого функционирования и развития коммунальной инфраструктуры и повышение </w:t>
            </w:r>
            <w:proofErr w:type="spellStart"/>
            <w:r w:rsidRPr="001B1202">
              <w:rPr>
                <w:lang w:eastAsia="ar-SA"/>
              </w:rPr>
              <w:t>энергоэффективности</w:t>
            </w:r>
            <w:proofErr w:type="spellEnd"/>
            <w:r w:rsidRPr="001B1202">
              <w:rPr>
                <w:lang w:eastAsia="ar-SA"/>
              </w:rPr>
              <w:t xml:space="preserve"> в муниципальном образовании </w:t>
            </w:r>
            <w:proofErr w:type="spellStart"/>
            <w:r w:rsidRPr="001B1202">
              <w:rPr>
                <w:lang w:eastAsia="ar-SA"/>
              </w:rPr>
              <w:t>Громовское</w:t>
            </w:r>
            <w:proofErr w:type="spellEnd"/>
            <w:r w:rsidRPr="001B1202">
              <w:rPr>
                <w:lang w:eastAsia="ar-SA"/>
              </w:rPr>
              <w:t xml:space="preserve"> сельское поселение муниципального образования </w:t>
            </w:r>
            <w:proofErr w:type="spellStart"/>
            <w:r w:rsidRPr="001B1202">
              <w:rPr>
                <w:lang w:eastAsia="ar-SA"/>
              </w:rPr>
              <w:t>Приозерский</w:t>
            </w:r>
            <w:proofErr w:type="spellEnd"/>
            <w:r w:rsidRPr="001B1202">
              <w:rPr>
                <w:lang w:eastAsia="ar-SA"/>
              </w:rPr>
              <w:t xml:space="preserve"> муниципальный район Ленинградской области на 2020-2022гг.» </w:t>
            </w:r>
          </w:p>
        </w:tc>
      </w:tr>
      <w:tr w:rsidR="001E4D11" w:rsidRPr="001B1202" w:rsidTr="00BD63A1">
        <w:trPr>
          <w:trHeight w:val="16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4D11" w:rsidRPr="001B1202" w:rsidRDefault="001E4D11" w:rsidP="00BD63A1">
            <w:pPr>
              <w:widowControl w:val="0"/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</w:tbl>
    <w:p w:rsidR="001E4D11" w:rsidRPr="001B1202" w:rsidRDefault="001E4D11" w:rsidP="001E4D11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color w:val="000000"/>
          <w:lang w:eastAsia="ar-SA"/>
        </w:rPr>
      </w:pPr>
      <w:r w:rsidRPr="001B1202">
        <w:rPr>
          <w:color w:val="000000"/>
          <w:lang w:eastAsia="ar-SA"/>
        </w:rPr>
        <w:br w:type="textWrapping" w:clear="all"/>
        <w:t xml:space="preserve"> </w:t>
      </w:r>
      <w:proofErr w:type="gramStart"/>
      <w:r w:rsidRPr="001B1202">
        <w:rPr>
          <w:color w:val="000000"/>
          <w:lang w:eastAsia="ar-SA"/>
        </w:rPr>
        <w:t xml:space="preserve">Рассмотрев муниципальную программу муниципального образования </w:t>
      </w:r>
      <w:proofErr w:type="spellStart"/>
      <w:r w:rsidRPr="001B1202">
        <w:rPr>
          <w:color w:val="000000"/>
          <w:lang w:eastAsia="ar-SA"/>
        </w:rPr>
        <w:t>Громовское</w:t>
      </w:r>
      <w:proofErr w:type="spellEnd"/>
      <w:r w:rsidRPr="001B1202">
        <w:rPr>
          <w:color w:val="000000"/>
          <w:lang w:eastAsia="ar-SA"/>
        </w:rPr>
        <w:t xml:space="preserve"> сельское поселение «Обеспечение устойчивого функционирования и развития коммунальной инфраструктуры и повышение </w:t>
      </w:r>
      <w:proofErr w:type="spellStart"/>
      <w:r w:rsidRPr="001B1202">
        <w:rPr>
          <w:color w:val="000000"/>
          <w:lang w:eastAsia="ar-SA"/>
        </w:rPr>
        <w:t>энергоэффективности</w:t>
      </w:r>
      <w:proofErr w:type="spellEnd"/>
      <w:r w:rsidRPr="001B1202">
        <w:rPr>
          <w:color w:val="000000"/>
          <w:lang w:eastAsia="ar-SA"/>
        </w:rPr>
        <w:t xml:space="preserve"> в муниципальном образовании </w:t>
      </w:r>
      <w:proofErr w:type="spellStart"/>
      <w:r w:rsidRPr="001B1202">
        <w:rPr>
          <w:color w:val="000000"/>
          <w:lang w:eastAsia="ar-SA"/>
        </w:rPr>
        <w:t>Громовское</w:t>
      </w:r>
      <w:proofErr w:type="spellEnd"/>
      <w:r w:rsidRPr="001B1202">
        <w:rPr>
          <w:color w:val="000000"/>
          <w:lang w:eastAsia="ar-SA"/>
        </w:rPr>
        <w:t xml:space="preserve"> сельское  поселение муниципального образования </w:t>
      </w:r>
      <w:proofErr w:type="spellStart"/>
      <w:r w:rsidRPr="001B1202">
        <w:rPr>
          <w:color w:val="000000"/>
          <w:lang w:eastAsia="ar-SA"/>
        </w:rPr>
        <w:t>Приозерский</w:t>
      </w:r>
      <w:proofErr w:type="spellEnd"/>
      <w:r w:rsidRPr="001B1202">
        <w:rPr>
          <w:color w:val="000000"/>
          <w:lang w:eastAsia="ar-SA"/>
        </w:rPr>
        <w:t xml:space="preserve"> муниципальный район Ленинградской области на 2021-2023гг.» на основании Устава муниципального образования </w:t>
      </w:r>
      <w:proofErr w:type="spellStart"/>
      <w:r w:rsidRPr="001B1202">
        <w:rPr>
          <w:color w:val="000000"/>
          <w:lang w:eastAsia="ar-SA"/>
        </w:rPr>
        <w:t>Громовское</w:t>
      </w:r>
      <w:proofErr w:type="spellEnd"/>
      <w:r w:rsidRPr="001B1202">
        <w:rPr>
          <w:color w:val="000000"/>
          <w:lang w:eastAsia="ar-SA"/>
        </w:rPr>
        <w:t xml:space="preserve"> сельское поселение </w:t>
      </w:r>
      <w:proofErr w:type="spellStart"/>
      <w:r w:rsidRPr="001B1202">
        <w:rPr>
          <w:color w:val="000000"/>
          <w:lang w:eastAsia="ar-SA"/>
        </w:rPr>
        <w:t>Приозерский</w:t>
      </w:r>
      <w:proofErr w:type="spellEnd"/>
      <w:r w:rsidRPr="001B1202">
        <w:rPr>
          <w:color w:val="000000"/>
          <w:lang w:eastAsia="ar-SA"/>
        </w:rPr>
        <w:t xml:space="preserve"> муниципальный район Ленинградской области, администрация муниципального образования </w:t>
      </w:r>
      <w:proofErr w:type="spellStart"/>
      <w:r w:rsidRPr="001B1202">
        <w:rPr>
          <w:color w:val="000000"/>
          <w:lang w:eastAsia="ar-SA"/>
        </w:rPr>
        <w:t>Громовское</w:t>
      </w:r>
      <w:proofErr w:type="spellEnd"/>
      <w:r w:rsidRPr="001B1202">
        <w:rPr>
          <w:color w:val="000000"/>
          <w:lang w:eastAsia="ar-SA"/>
        </w:rPr>
        <w:t xml:space="preserve"> сельское поселение </w:t>
      </w:r>
      <w:proofErr w:type="spellStart"/>
      <w:r w:rsidRPr="001B1202">
        <w:rPr>
          <w:color w:val="000000"/>
          <w:lang w:eastAsia="ar-SA"/>
        </w:rPr>
        <w:t>Приозерский</w:t>
      </w:r>
      <w:proofErr w:type="spellEnd"/>
      <w:r w:rsidRPr="001B1202">
        <w:rPr>
          <w:color w:val="000000"/>
          <w:lang w:eastAsia="ar-SA"/>
        </w:rPr>
        <w:t xml:space="preserve"> муниципальный район Ленинградской области </w:t>
      </w:r>
      <w:proofErr w:type="gramEnd"/>
    </w:p>
    <w:p w:rsidR="001E4D11" w:rsidRPr="001B1202" w:rsidRDefault="001E4D11" w:rsidP="001E4D11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suppressAutoHyphens/>
        <w:autoSpaceDE w:val="0"/>
        <w:autoSpaceDN w:val="0"/>
        <w:adjustRightInd w:val="0"/>
        <w:ind w:left="0" w:firstLine="0"/>
        <w:jc w:val="both"/>
        <w:rPr>
          <w:color w:val="000000"/>
          <w:lang w:eastAsia="ar-SA"/>
        </w:rPr>
      </w:pPr>
      <w:r w:rsidRPr="001B1202">
        <w:rPr>
          <w:b/>
          <w:color w:val="000000"/>
          <w:lang w:eastAsia="ar-SA"/>
        </w:rPr>
        <w:t>ПОСТАНОВЛЯЕТ</w:t>
      </w:r>
      <w:r w:rsidRPr="001B1202">
        <w:rPr>
          <w:color w:val="000000"/>
          <w:lang w:eastAsia="ar-SA"/>
        </w:rPr>
        <w:t>:</w:t>
      </w:r>
    </w:p>
    <w:p w:rsidR="001E4D11" w:rsidRPr="001B1202" w:rsidRDefault="001E4D11" w:rsidP="001E4D11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color w:val="000000"/>
          <w:lang w:eastAsia="ar-SA"/>
        </w:rPr>
      </w:pPr>
      <w:r w:rsidRPr="001B1202">
        <w:rPr>
          <w:color w:val="000000"/>
          <w:lang w:eastAsia="ar-SA"/>
        </w:rPr>
        <w:t xml:space="preserve">1.Внести изменения в муниципальную  программу «Обеспечение устойчивого функционирования и развития коммунальной инфраструктуры и повышение </w:t>
      </w:r>
      <w:proofErr w:type="spellStart"/>
      <w:r w:rsidRPr="001B1202">
        <w:rPr>
          <w:color w:val="000000"/>
          <w:lang w:eastAsia="ar-SA"/>
        </w:rPr>
        <w:t>энергоэффективности</w:t>
      </w:r>
      <w:proofErr w:type="spellEnd"/>
      <w:r w:rsidRPr="001B1202">
        <w:rPr>
          <w:color w:val="000000"/>
          <w:lang w:eastAsia="ar-SA"/>
        </w:rPr>
        <w:t xml:space="preserve"> в муниципальном образовании </w:t>
      </w:r>
      <w:proofErr w:type="spellStart"/>
      <w:r w:rsidRPr="001B1202">
        <w:rPr>
          <w:color w:val="000000"/>
          <w:lang w:eastAsia="ar-SA"/>
        </w:rPr>
        <w:t>Громовское</w:t>
      </w:r>
      <w:proofErr w:type="spellEnd"/>
      <w:r w:rsidRPr="001B1202">
        <w:rPr>
          <w:color w:val="000000"/>
          <w:lang w:eastAsia="ar-SA"/>
        </w:rPr>
        <w:t xml:space="preserve"> сельское  поселение муниципального образования </w:t>
      </w:r>
      <w:proofErr w:type="spellStart"/>
      <w:r w:rsidRPr="001B1202">
        <w:rPr>
          <w:color w:val="000000"/>
          <w:lang w:eastAsia="ar-SA"/>
        </w:rPr>
        <w:t>Приозерский</w:t>
      </w:r>
      <w:proofErr w:type="spellEnd"/>
      <w:r w:rsidRPr="001B1202">
        <w:rPr>
          <w:color w:val="000000"/>
          <w:lang w:eastAsia="ar-SA"/>
        </w:rPr>
        <w:t xml:space="preserve"> муниципальный район Ленинградской области на 2020-2022гг.» согласно, приложения.</w:t>
      </w:r>
    </w:p>
    <w:p w:rsidR="001E4D11" w:rsidRPr="001B1202" w:rsidRDefault="001E4D11" w:rsidP="001E4D11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color w:val="000000"/>
          <w:lang w:eastAsia="ar-SA"/>
        </w:rPr>
      </w:pPr>
      <w:r w:rsidRPr="001B1202">
        <w:rPr>
          <w:color w:val="000000"/>
          <w:lang w:eastAsia="ar-SA"/>
        </w:rPr>
        <w:t xml:space="preserve">2. Постановление администрации МО </w:t>
      </w:r>
      <w:proofErr w:type="spellStart"/>
      <w:r w:rsidRPr="001B1202">
        <w:rPr>
          <w:color w:val="000000"/>
          <w:lang w:eastAsia="ar-SA"/>
        </w:rPr>
        <w:t>Громовское</w:t>
      </w:r>
      <w:proofErr w:type="spellEnd"/>
      <w:r w:rsidRPr="001B1202">
        <w:rPr>
          <w:color w:val="000000"/>
          <w:lang w:eastAsia="ar-SA"/>
        </w:rPr>
        <w:t xml:space="preserve"> сельское поселение № 94 от 30.03.2021г. «О внесении изменений в муниципальную программу муниципального образования </w:t>
      </w:r>
      <w:proofErr w:type="spellStart"/>
      <w:r w:rsidRPr="001B1202">
        <w:rPr>
          <w:color w:val="000000"/>
          <w:lang w:eastAsia="ar-SA"/>
        </w:rPr>
        <w:t>Громовское</w:t>
      </w:r>
      <w:proofErr w:type="spellEnd"/>
      <w:r w:rsidRPr="001B1202">
        <w:rPr>
          <w:color w:val="000000"/>
          <w:lang w:eastAsia="ar-SA"/>
        </w:rPr>
        <w:t xml:space="preserve"> сельское поселение «Обеспечение устойчивого функционирования и развития коммунальной инфраструктуры и повышение </w:t>
      </w:r>
      <w:proofErr w:type="spellStart"/>
      <w:r w:rsidRPr="001B1202">
        <w:rPr>
          <w:color w:val="000000"/>
          <w:lang w:eastAsia="ar-SA"/>
        </w:rPr>
        <w:t>энергоэффективности</w:t>
      </w:r>
      <w:proofErr w:type="spellEnd"/>
      <w:r w:rsidRPr="001B1202">
        <w:rPr>
          <w:color w:val="000000"/>
          <w:lang w:eastAsia="ar-SA"/>
        </w:rPr>
        <w:t xml:space="preserve"> в муниципальном образовании </w:t>
      </w:r>
      <w:proofErr w:type="spellStart"/>
      <w:r w:rsidRPr="001B1202">
        <w:rPr>
          <w:color w:val="000000"/>
          <w:lang w:eastAsia="ar-SA"/>
        </w:rPr>
        <w:t>Громовское</w:t>
      </w:r>
      <w:proofErr w:type="spellEnd"/>
      <w:r w:rsidRPr="001B1202">
        <w:rPr>
          <w:color w:val="000000"/>
          <w:lang w:eastAsia="ar-SA"/>
        </w:rPr>
        <w:t xml:space="preserve"> сельское поселение муниципального образования </w:t>
      </w:r>
      <w:proofErr w:type="spellStart"/>
      <w:r w:rsidRPr="001B1202">
        <w:rPr>
          <w:color w:val="000000"/>
          <w:lang w:eastAsia="ar-SA"/>
        </w:rPr>
        <w:t>Приозерский</w:t>
      </w:r>
      <w:proofErr w:type="spellEnd"/>
      <w:r w:rsidRPr="001B1202">
        <w:rPr>
          <w:color w:val="000000"/>
          <w:lang w:eastAsia="ar-SA"/>
        </w:rPr>
        <w:t xml:space="preserve"> муниципальный район Ленинградской области на 2020-2022гг.» считать утратившим силу.</w:t>
      </w:r>
    </w:p>
    <w:p w:rsidR="001E4D11" w:rsidRPr="001B1202" w:rsidRDefault="001E4D11" w:rsidP="001E4D11">
      <w:pPr>
        <w:widowControl w:val="0"/>
        <w:suppressAutoHyphens/>
        <w:autoSpaceDE w:val="0"/>
        <w:ind w:firstLine="851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3</w:t>
      </w:r>
      <w:r w:rsidRPr="001B1202">
        <w:rPr>
          <w:color w:val="000000"/>
          <w:lang w:eastAsia="ar-SA"/>
        </w:rPr>
        <w:t>.</w:t>
      </w:r>
      <w:r w:rsidRPr="001B1202">
        <w:rPr>
          <w:color w:val="000000"/>
          <w:spacing w:val="4"/>
          <w:lang w:eastAsia="ar-SA"/>
        </w:rPr>
        <w:t xml:space="preserve">Финансирование мероприятий целевой муниципальной программы производить в пределах ассигнований, предусмотренных на эти цели в бюджете МО </w:t>
      </w:r>
      <w:proofErr w:type="spellStart"/>
      <w:r w:rsidRPr="001B1202">
        <w:rPr>
          <w:color w:val="000000"/>
          <w:spacing w:val="4"/>
          <w:lang w:eastAsia="ar-SA"/>
        </w:rPr>
        <w:t>Громовское</w:t>
      </w:r>
      <w:proofErr w:type="spellEnd"/>
      <w:r w:rsidRPr="001B1202">
        <w:rPr>
          <w:color w:val="000000"/>
          <w:spacing w:val="4"/>
          <w:lang w:eastAsia="ar-SA"/>
        </w:rPr>
        <w:t xml:space="preserve"> сельское поселение на соответствующий финансовый год.</w:t>
      </w:r>
    </w:p>
    <w:p w:rsidR="001E4D11" w:rsidRPr="001B1202" w:rsidRDefault="001E4D11" w:rsidP="001E4D11">
      <w:pPr>
        <w:widowControl w:val="0"/>
        <w:suppressAutoHyphens/>
        <w:autoSpaceDE w:val="0"/>
        <w:ind w:firstLine="851"/>
        <w:jc w:val="both"/>
        <w:rPr>
          <w:lang w:eastAsia="ar-SA"/>
        </w:rPr>
      </w:pPr>
      <w:r>
        <w:rPr>
          <w:lang w:eastAsia="ar-SA"/>
        </w:rPr>
        <w:t>4</w:t>
      </w:r>
      <w:r w:rsidRPr="001B1202">
        <w:rPr>
          <w:lang w:eastAsia="ar-SA"/>
        </w:rPr>
        <w:t xml:space="preserve">.Настоящее постановление подлежит официальному опубликованию. </w:t>
      </w:r>
    </w:p>
    <w:p w:rsidR="001E4D11" w:rsidRPr="001B1202" w:rsidRDefault="001E4D11" w:rsidP="001E4D11">
      <w:pPr>
        <w:widowControl w:val="0"/>
        <w:suppressAutoHyphens/>
        <w:autoSpaceDE w:val="0"/>
        <w:ind w:firstLine="851"/>
        <w:jc w:val="both"/>
        <w:rPr>
          <w:lang w:eastAsia="ar-SA"/>
        </w:rPr>
      </w:pPr>
      <w:r w:rsidRPr="001B1202">
        <w:rPr>
          <w:lang w:eastAsia="ar-SA"/>
        </w:rPr>
        <w:t xml:space="preserve"> </w:t>
      </w:r>
      <w:r>
        <w:rPr>
          <w:lang w:eastAsia="ar-SA"/>
        </w:rPr>
        <w:t>5</w:t>
      </w:r>
      <w:r w:rsidRPr="001B1202">
        <w:rPr>
          <w:lang w:eastAsia="ar-SA"/>
        </w:rPr>
        <w:t>.</w:t>
      </w:r>
      <w:proofErr w:type="gramStart"/>
      <w:r w:rsidRPr="001B1202">
        <w:rPr>
          <w:lang w:eastAsia="ar-SA"/>
        </w:rPr>
        <w:t>Контроль за</w:t>
      </w:r>
      <w:proofErr w:type="gramEnd"/>
      <w:r w:rsidRPr="001B1202">
        <w:rPr>
          <w:lang w:eastAsia="ar-SA"/>
        </w:rPr>
        <w:t xml:space="preserve"> исполнением настоящего постановления  оставляю за собой.</w:t>
      </w:r>
    </w:p>
    <w:p w:rsidR="001E4D11" w:rsidRPr="001B1202" w:rsidRDefault="001E4D11" w:rsidP="001E4D11">
      <w:pPr>
        <w:widowControl w:val="0"/>
        <w:numPr>
          <w:ilvl w:val="0"/>
          <w:numId w:val="1"/>
        </w:numPr>
        <w:suppressAutoHyphens/>
        <w:autoSpaceDE w:val="0"/>
        <w:rPr>
          <w:lang w:eastAsia="ar-SA"/>
        </w:rPr>
      </w:pPr>
      <w:r w:rsidRPr="001B1202">
        <w:rPr>
          <w:lang w:eastAsia="ar-SA"/>
        </w:rPr>
        <w:t xml:space="preserve"> </w:t>
      </w:r>
    </w:p>
    <w:p w:rsidR="001E4D11" w:rsidRPr="001B1202" w:rsidRDefault="001E4D11" w:rsidP="001E4D11">
      <w:pPr>
        <w:widowControl w:val="0"/>
        <w:suppressAutoHyphens/>
        <w:autoSpaceDE w:val="0"/>
        <w:autoSpaceDN w:val="0"/>
        <w:adjustRightInd w:val="0"/>
        <w:rPr>
          <w:color w:val="000000"/>
          <w:lang w:eastAsia="ar-SA"/>
        </w:rPr>
      </w:pPr>
    </w:p>
    <w:p w:rsidR="001E4D11" w:rsidRPr="001B1202" w:rsidRDefault="001E4D11" w:rsidP="001E4D11">
      <w:pPr>
        <w:widowControl w:val="0"/>
        <w:suppressAutoHyphens/>
        <w:autoSpaceDE w:val="0"/>
        <w:rPr>
          <w:lang w:eastAsia="ar-SA"/>
        </w:rPr>
      </w:pPr>
      <w:r w:rsidRPr="001B1202">
        <w:rPr>
          <w:lang w:eastAsia="ar-SA"/>
        </w:rPr>
        <w:t xml:space="preserve">Глава администрации                     </w:t>
      </w:r>
      <w:r w:rsidRPr="001B1202">
        <w:rPr>
          <w:lang w:eastAsia="ar-SA"/>
        </w:rPr>
        <w:tab/>
        <w:t xml:space="preserve">                                                       </w:t>
      </w:r>
      <w:r w:rsidRPr="001B1202">
        <w:rPr>
          <w:lang w:eastAsia="ar-SA"/>
        </w:rPr>
        <w:tab/>
        <w:t xml:space="preserve">          А.П. Кутузов </w:t>
      </w:r>
    </w:p>
    <w:p w:rsidR="001E4D11" w:rsidRDefault="001E4D11" w:rsidP="001E4D11">
      <w:pPr>
        <w:widowControl w:val="0"/>
        <w:tabs>
          <w:tab w:val="left" w:pos="9354"/>
        </w:tabs>
        <w:autoSpaceDE w:val="0"/>
        <w:autoSpaceDN w:val="0"/>
        <w:adjustRightInd w:val="0"/>
        <w:ind w:right="-2"/>
        <w:jc w:val="both"/>
        <w:rPr>
          <w:color w:val="000000"/>
          <w:sz w:val="28"/>
          <w:szCs w:val="28"/>
        </w:rPr>
      </w:pPr>
    </w:p>
    <w:p w:rsidR="001E4D11" w:rsidRPr="001B1202" w:rsidRDefault="001E4D11" w:rsidP="001E4D11">
      <w:pPr>
        <w:widowControl w:val="0"/>
        <w:autoSpaceDE w:val="0"/>
        <w:autoSpaceDN w:val="0"/>
        <w:adjustRightInd w:val="0"/>
        <w:ind w:right="5165"/>
        <w:jc w:val="both"/>
        <w:rPr>
          <w:color w:val="000000"/>
          <w:sz w:val="20"/>
          <w:szCs w:val="20"/>
        </w:rPr>
      </w:pPr>
    </w:p>
    <w:p w:rsidR="001E4D11" w:rsidRPr="001B1202" w:rsidRDefault="001E4D11" w:rsidP="001E4D11">
      <w:pPr>
        <w:widowControl w:val="0"/>
        <w:tabs>
          <w:tab w:val="left" w:pos="9354"/>
        </w:tabs>
        <w:autoSpaceDE w:val="0"/>
        <w:autoSpaceDN w:val="0"/>
        <w:adjustRightInd w:val="0"/>
        <w:ind w:right="-2"/>
        <w:jc w:val="both"/>
        <w:rPr>
          <w:color w:val="000000"/>
          <w:sz w:val="20"/>
          <w:szCs w:val="20"/>
        </w:rPr>
      </w:pPr>
      <w:r w:rsidRPr="001B1202">
        <w:rPr>
          <w:color w:val="000000"/>
          <w:sz w:val="20"/>
          <w:szCs w:val="20"/>
        </w:rPr>
        <w:t xml:space="preserve">С полным текстом документа можно ознакомиться на официальном сайте администрации МО </w:t>
      </w:r>
      <w:proofErr w:type="spellStart"/>
      <w:r w:rsidRPr="001B1202">
        <w:rPr>
          <w:color w:val="000000"/>
          <w:sz w:val="20"/>
          <w:szCs w:val="20"/>
        </w:rPr>
        <w:t>Громовского</w:t>
      </w:r>
      <w:proofErr w:type="spellEnd"/>
      <w:r w:rsidRPr="001B1202">
        <w:rPr>
          <w:color w:val="000000"/>
          <w:sz w:val="20"/>
          <w:szCs w:val="20"/>
        </w:rPr>
        <w:t xml:space="preserve"> сельского поселения МО </w:t>
      </w:r>
      <w:proofErr w:type="spellStart"/>
      <w:r w:rsidRPr="001B1202">
        <w:rPr>
          <w:color w:val="000000"/>
          <w:sz w:val="20"/>
          <w:szCs w:val="20"/>
        </w:rPr>
        <w:t>Приозерский</w:t>
      </w:r>
      <w:proofErr w:type="spellEnd"/>
      <w:r w:rsidRPr="001B1202">
        <w:rPr>
          <w:color w:val="000000"/>
          <w:sz w:val="20"/>
          <w:szCs w:val="20"/>
        </w:rPr>
        <w:t xml:space="preserve"> муниципальный район Ленинградской области </w:t>
      </w:r>
      <w:hyperlink r:id="rId7" w:history="1">
        <w:r w:rsidRPr="001B1202">
          <w:rPr>
            <w:rStyle w:val="a3"/>
            <w:sz w:val="20"/>
            <w:szCs w:val="20"/>
          </w:rPr>
          <w:t>http://www.admingromovo.ru/normativno-pravovie_akti/administracia/postanovlenie2010.php</w:t>
        </w:r>
      </w:hyperlink>
    </w:p>
    <w:p w:rsidR="00F032F2" w:rsidRDefault="000A6684">
      <w:bookmarkStart w:id="0" w:name="_GoBack"/>
      <w:bookmarkEnd w:id="0"/>
    </w:p>
    <w:sectPr w:rsidR="00F03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D11"/>
    <w:rsid w:val="000A6684"/>
    <w:rsid w:val="000E1344"/>
    <w:rsid w:val="001E4D11"/>
    <w:rsid w:val="00EE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4D1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4D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4D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4D1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4D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4D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ingromovo.ru/normativno-pravovie_akti/administracia/postanovlenie2010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2393</Characters>
  <Application>Microsoft Office Word</Application>
  <DocSecurity>0</DocSecurity>
  <Lines>55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2</cp:revision>
  <dcterms:created xsi:type="dcterms:W3CDTF">2022-01-12T14:13:00Z</dcterms:created>
  <dcterms:modified xsi:type="dcterms:W3CDTF">2022-01-12T14:21:00Z</dcterms:modified>
</cp:coreProperties>
</file>