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5037"/>
      </w:tblGrid>
      <w:tr w:rsidR="008B6DD1" w14:paraId="5E8E4F61" w14:textId="77777777">
        <w:tc>
          <w:tcPr>
            <w:tcW w:w="9891" w:type="dxa"/>
            <w:gridSpan w:val="2"/>
          </w:tcPr>
          <w:p w14:paraId="59423038" w14:textId="77777777" w:rsidR="008B6DD1" w:rsidRDefault="008B6DD1">
            <w:pPr>
              <w:jc w:val="center"/>
            </w:pPr>
            <w:bookmarkStart w:id="0" w:name="_GoBack"/>
            <w:bookmarkEnd w:id="0"/>
          </w:p>
          <w:p w14:paraId="5B40B706" w14:textId="77777777" w:rsidR="008B6DD1" w:rsidRDefault="0080210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228019" wp14:editId="7099153F">
                  <wp:extent cx="581025" cy="5810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BA437C" w14:textId="77777777" w:rsidR="008B6DD1" w:rsidRDefault="008B6DD1">
            <w:pPr>
              <w:jc w:val="center"/>
            </w:pPr>
          </w:p>
          <w:p w14:paraId="70BBD1DF" w14:textId="77777777" w:rsidR="008B6DD1" w:rsidRDefault="0080210E">
            <w:pPr>
              <w:jc w:val="center"/>
            </w:pPr>
            <w:r>
              <w:t>Администрация</w:t>
            </w:r>
          </w:p>
          <w:p w14:paraId="706F5271" w14:textId="77777777" w:rsidR="008B6DD1" w:rsidRDefault="0080210E">
            <w:pPr>
              <w:jc w:val="center"/>
            </w:pPr>
            <w:proofErr w:type="spellStart"/>
            <w:r>
              <w:t>Плодовского</w:t>
            </w:r>
            <w:proofErr w:type="spellEnd"/>
            <w:r>
              <w:t xml:space="preserve"> сельского поселения</w:t>
            </w:r>
          </w:p>
          <w:p w14:paraId="79BAB1C2" w14:textId="77777777" w:rsidR="008B6DD1" w:rsidRDefault="0080210E">
            <w:pPr>
              <w:jc w:val="center"/>
            </w:pPr>
            <w:r>
              <w:t>Приозерского муниципального района</w:t>
            </w:r>
          </w:p>
          <w:p w14:paraId="0A42514C" w14:textId="77777777" w:rsidR="008B6DD1" w:rsidRDefault="0080210E">
            <w:pPr>
              <w:jc w:val="center"/>
            </w:pPr>
            <w:r>
              <w:t>Ленинградской области</w:t>
            </w:r>
          </w:p>
          <w:p w14:paraId="2D3580CA" w14:textId="77777777" w:rsidR="008B6DD1" w:rsidRDefault="008B6DD1">
            <w:pPr>
              <w:jc w:val="center"/>
            </w:pPr>
          </w:p>
          <w:p w14:paraId="789A975A" w14:textId="77777777" w:rsidR="008B6DD1" w:rsidRDefault="0080210E">
            <w:pPr>
              <w:jc w:val="center"/>
            </w:pPr>
            <w:r>
              <w:t>П О С Т А Н О В Л Е Н И Е</w:t>
            </w:r>
          </w:p>
          <w:p w14:paraId="5DAD4CF5" w14:textId="77777777" w:rsidR="008B6DD1" w:rsidRDefault="008021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C6E372E" w14:textId="77777777" w:rsidR="008B6DD1" w:rsidRDefault="0080210E">
            <w:r>
              <w:t xml:space="preserve">от </w:t>
            </w:r>
            <w:r>
              <w:t xml:space="preserve">01 апреля </w:t>
            </w:r>
            <w:r>
              <w:t>202</w:t>
            </w:r>
            <w:r>
              <w:t>5</w:t>
            </w:r>
            <w:r>
              <w:t xml:space="preserve"> года                          </w:t>
            </w:r>
            <w:r>
              <w:t xml:space="preserve">   </w:t>
            </w:r>
            <w:r>
              <w:t xml:space="preserve"> № </w:t>
            </w:r>
            <w:r>
              <w:t xml:space="preserve">31 </w:t>
            </w:r>
          </w:p>
          <w:p w14:paraId="0B47DA4C" w14:textId="77777777" w:rsidR="008B6DD1" w:rsidRDefault="008B6DD1">
            <w:pPr>
              <w:jc w:val="center"/>
            </w:pPr>
          </w:p>
        </w:tc>
      </w:tr>
      <w:tr w:rsidR="008B6DD1" w14:paraId="4405EBF7" w14:textId="77777777">
        <w:trPr>
          <w:gridAfter w:val="1"/>
          <w:wAfter w:w="5037" w:type="dxa"/>
        </w:trPr>
        <w:tc>
          <w:tcPr>
            <w:tcW w:w="4854" w:type="dxa"/>
          </w:tcPr>
          <w:p w14:paraId="148817CE" w14:textId="77777777" w:rsidR="008B6DD1" w:rsidRDefault="0080210E">
            <w:pPr>
              <w:suppressAutoHyphens/>
              <w:jc w:val="both"/>
            </w:pPr>
            <w:r>
              <w:t xml:space="preserve">Об утверждении административного регламента </w:t>
            </w:r>
            <w:r>
              <w:t xml:space="preserve">по </w:t>
            </w:r>
            <w:r>
              <w:t>предоставлени</w:t>
            </w:r>
            <w:r>
              <w:t>ю</w:t>
            </w:r>
            <w:r>
              <w:t xml:space="preserve"> муниципальной услуги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</w:t>
            </w:r>
            <w:r>
              <w:t xml:space="preserve"> </w:t>
            </w:r>
            <w:r>
              <w:t>на</w:t>
            </w:r>
            <w:r>
              <w:t>ходящихся</w:t>
            </w:r>
            <w:r>
              <w:t xml:space="preserve"> в</w:t>
            </w:r>
            <w:r>
              <w:t xml:space="preserve"> государственной и</w:t>
            </w:r>
            <w:r>
              <w:t xml:space="preserve"> </w:t>
            </w:r>
            <w:r>
              <w:t>муниципальной</w:t>
            </w:r>
            <w:r>
              <w:t xml:space="preserve"> </w:t>
            </w:r>
            <w:r>
              <w:t xml:space="preserve">собственности на территории </w:t>
            </w:r>
            <w:proofErr w:type="spellStart"/>
            <w:r>
              <w:t>Плодовского</w:t>
            </w:r>
            <w:proofErr w:type="spellEnd"/>
            <w:r>
              <w:t xml:space="preserve"> сельского поселения</w:t>
            </w:r>
            <w:r>
              <w:t>»</w:t>
            </w:r>
          </w:p>
        </w:tc>
      </w:tr>
    </w:tbl>
    <w:p w14:paraId="323A2A10" w14:textId="77777777" w:rsidR="008B6DD1" w:rsidRDefault="008B6DD1">
      <w:pPr>
        <w:jc w:val="both"/>
      </w:pPr>
    </w:p>
    <w:p w14:paraId="7C6C7EA7" w14:textId="77777777" w:rsidR="008B6DD1" w:rsidRDefault="0080210E">
      <w:pPr>
        <w:tabs>
          <w:tab w:val="left" w:pos="993"/>
        </w:tabs>
        <w:suppressAutoHyphens/>
        <w:contextualSpacing/>
        <w:jc w:val="both"/>
      </w:pPr>
      <w:r>
        <w:rPr>
          <w:rFonts w:eastAsia="Calibri"/>
          <w:lang w:eastAsia="ar-SA"/>
        </w:rPr>
        <w:tab/>
      </w:r>
      <w:r>
        <w:rPr>
          <w:rFonts w:eastAsia="Calibri"/>
          <w:lang w:eastAsia="ar-SA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hyperlink r:id="rId5" w:history="1">
        <w:r>
          <w:rPr>
            <w:rStyle w:val="a6"/>
            <w:rFonts w:eastAsia="Calibri"/>
            <w:color w:val="auto"/>
            <w:u w:val="none"/>
            <w:lang w:eastAsia="ar-SA"/>
          </w:rPr>
          <w:t>Федеральным законом от 06 октября 2003 года № 131-ФЗ «Об общих при</w:t>
        </w:r>
        <w:r>
          <w:rPr>
            <w:rStyle w:val="a6"/>
            <w:rFonts w:eastAsia="Calibri"/>
            <w:color w:val="auto"/>
            <w:u w:val="none"/>
            <w:lang w:eastAsia="ar-SA"/>
          </w:rPr>
          <w:t>нципах организации местного самоуправления в Российской Федерации»</w:t>
        </w:r>
      </w:hyperlink>
      <w:r>
        <w:rPr>
          <w:rFonts w:eastAsia="Calibri"/>
          <w:lang w:eastAsia="ar-SA"/>
        </w:rPr>
        <w:t>, постановлением администрации от 11.06.2021 года № 125 «Об утверждении Порядка разработки и утверждения административных регламентов предоставления муниципальных услуг в муниципальном об</w:t>
      </w:r>
      <w:r>
        <w:rPr>
          <w:rFonts w:eastAsia="Calibri"/>
          <w:lang w:eastAsia="ar-SA"/>
        </w:rPr>
        <w:t xml:space="preserve">разовании  </w:t>
      </w:r>
      <w:proofErr w:type="spellStart"/>
      <w:r>
        <w:rPr>
          <w:rFonts w:eastAsia="Calibri"/>
          <w:lang w:eastAsia="ar-SA"/>
        </w:rPr>
        <w:t>Плодовское</w:t>
      </w:r>
      <w:proofErr w:type="spellEnd"/>
      <w:r>
        <w:rPr>
          <w:rFonts w:eastAsia="Calibri"/>
          <w:lang w:eastAsia="ar-SA"/>
        </w:rPr>
        <w:t xml:space="preserve"> сельское поселение», руководствуясь Земельным кодексом Российской Федерации, Уставом </w:t>
      </w:r>
      <w:proofErr w:type="spellStart"/>
      <w:r>
        <w:rPr>
          <w:rFonts w:eastAsia="Calibri"/>
          <w:lang w:eastAsia="ar-SA"/>
        </w:rPr>
        <w:t>Плодовского</w:t>
      </w:r>
      <w:proofErr w:type="spellEnd"/>
      <w:r>
        <w:rPr>
          <w:rFonts w:eastAsia="Calibri"/>
          <w:lang w:eastAsia="ar-SA"/>
        </w:rPr>
        <w:t xml:space="preserve"> сельского поселения, администрация ПОСТАНОВЛЯЕТ</w:t>
      </w:r>
      <w:r>
        <w:t>:</w:t>
      </w:r>
    </w:p>
    <w:p w14:paraId="6943BA83" w14:textId="77777777" w:rsidR="008B6DD1" w:rsidRDefault="0080210E">
      <w:pPr>
        <w:tabs>
          <w:tab w:val="left" w:pos="993"/>
        </w:tabs>
        <w:suppressAutoHyphens/>
        <w:contextualSpacing/>
        <w:jc w:val="both"/>
      </w:pPr>
      <w:r>
        <w:tab/>
        <w:t xml:space="preserve">1. </w:t>
      </w:r>
      <w:r>
        <w:t xml:space="preserve">Утвердить административный регламент </w:t>
      </w:r>
      <w:r>
        <w:t>по</w:t>
      </w:r>
      <w:r>
        <w:t xml:space="preserve"> </w:t>
      </w:r>
      <w:r>
        <w:t>предоставлени</w:t>
      </w:r>
      <w:r>
        <w:t>ю</w:t>
      </w:r>
      <w:r>
        <w:t xml:space="preserve"> муниципальной услуги «Включен</w:t>
      </w:r>
      <w:r>
        <w:t>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</w:t>
      </w:r>
      <w:r>
        <w:t xml:space="preserve"> </w:t>
      </w:r>
      <w:r>
        <w:t>находящихся</w:t>
      </w:r>
      <w:r>
        <w:t xml:space="preserve"> в</w:t>
      </w:r>
      <w:r>
        <w:t xml:space="preserve"> государственной и</w:t>
      </w:r>
      <w:r>
        <w:t xml:space="preserve"> </w:t>
      </w:r>
      <w:r>
        <w:t>муниципальной</w:t>
      </w:r>
      <w:r>
        <w:t xml:space="preserve"> </w:t>
      </w:r>
      <w:r>
        <w:t xml:space="preserve">собственности на территории </w:t>
      </w:r>
      <w:proofErr w:type="spellStart"/>
      <w:r>
        <w:t>Плодовского</w:t>
      </w:r>
      <w:proofErr w:type="spellEnd"/>
      <w:r>
        <w:t xml:space="preserve"> сельского поселения</w:t>
      </w:r>
      <w:r>
        <w:t>», согласно приложению.</w:t>
      </w:r>
    </w:p>
    <w:p w14:paraId="66571884" w14:textId="77777777" w:rsidR="008B6DD1" w:rsidRDefault="0080210E">
      <w:pPr>
        <w:pStyle w:val="ConsPlusNormal"/>
        <w:ind w:firstLine="708"/>
        <w:jc w:val="both"/>
        <w:rPr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Постановление администрации от </w:t>
      </w:r>
      <w:r>
        <w:rPr>
          <w:rFonts w:ascii="Times New Roman" w:hAnsi="Times New Roman" w:cs="Times New Roman"/>
          <w:sz w:val="24"/>
          <w:szCs w:val="24"/>
        </w:rPr>
        <w:t>08.04.2024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«Предоставление права на размещение нестационарного торгового </w:t>
      </w:r>
      <w:r>
        <w:rPr>
          <w:rFonts w:ascii="Times New Roman" w:hAnsi="Times New Roman" w:cs="Times New Roman"/>
          <w:sz w:val="24"/>
          <w:szCs w:val="24"/>
        </w:rPr>
        <w:t xml:space="preserve">объекта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Плодовское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считать утратившим силу.</w:t>
      </w:r>
    </w:p>
    <w:p w14:paraId="3654737E" w14:textId="77777777" w:rsidR="008B6DD1" w:rsidRDefault="0080210E">
      <w:pPr>
        <w:tabs>
          <w:tab w:val="left" w:pos="993"/>
        </w:tabs>
        <w:suppressAutoHyphens/>
        <w:contextualSpacing/>
        <w:jc w:val="both"/>
        <w:rPr>
          <w:spacing w:val="5"/>
        </w:rPr>
      </w:pPr>
      <w:r>
        <w:rPr>
          <w:rFonts w:eastAsia="Calibri"/>
          <w:lang w:eastAsia="ar-SA"/>
        </w:rPr>
        <w:tab/>
      </w:r>
      <w:r>
        <w:rPr>
          <w:rFonts w:eastAsia="Calibri"/>
          <w:lang w:eastAsia="ar-SA"/>
        </w:rPr>
        <w:t>2</w:t>
      </w:r>
      <w:r>
        <w:rPr>
          <w:spacing w:val="5"/>
        </w:rPr>
        <w:t xml:space="preserve">. Опубликовать настоящее постановление в СМИ и официальном сайте </w:t>
      </w:r>
      <w:hyperlink r:id="rId6" w:history="1">
        <w:r>
          <w:rPr>
            <w:rStyle w:val="a6"/>
            <w:spacing w:val="5"/>
          </w:rPr>
          <w:t>http://plodovskoe.ru/</w:t>
        </w:r>
      </w:hyperlink>
      <w:r>
        <w:rPr>
          <w:rStyle w:val="a6"/>
          <w:spacing w:val="5"/>
        </w:rPr>
        <w:t>,</w:t>
      </w:r>
      <w:r>
        <w:rPr>
          <w:rStyle w:val="a6"/>
          <w:color w:val="auto"/>
          <w:spacing w:val="5"/>
          <w:u w:val="none"/>
        </w:rPr>
        <w:t xml:space="preserve"> внести данные в РГУ в т</w:t>
      </w:r>
      <w:r>
        <w:rPr>
          <w:rStyle w:val="a6"/>
          <w:color w:val="auto"/>
          <w:spacing w:val="5"/>
          <w:u w:val="none"/>
        </w:rPr>
        <w:t>ечении 7 дней.</w:t>
      </w:r>
    </w:p>
    <w:p w14:paraId="60DF860F" w14:textId="77777777" w:rsidR="008B6DD1" w:rsidRDefault="0080210E">
      <w:pPr>
        <w:tabs>
          <w:tab w:val="left" w:pos="993"/>
        </w:tabs>
        <w:suppressAutoHyphens/>
        <w:contextualSpacing/>
        <w:jc w:val="both"/>
        <w:rPr>
          <w:spacing w:val="5"/>
        </w:rPr>
      </w:pPr>
      <w:r>
        <w:rPr>
          <w:spacing w:val="5"/>
        </w:rPr>
        <w:tab/>
      </w:r>
      <w:r>
        <w:rPr>
          <w:spacing w:val="5"/>
        </w:rPr>
        <w:t>3</w:t>
      </w:r>
      <w:r>
        <w:rPr>
          <w:spacing w:val="5"/>
        </w:rPr>
        <w:t>. Постановление вступает в силу с момента его опубликования.</w:t>
      </w:r>
    </w:p>
    <w:p w14:paraId="7A26CCC1" w14:textId="77777777" w:rsidR="008B6DD1" w:rsidRDefault="0080210E">
      <w:pPr>
        <w:tabs>
          <w:tab w:val="left" w:pos="993"/>
        </w:tabs>
        <w:suppressAutoHyphens/>
        <w:contextualSpacing/>
        <w:jc w:val="both"/>
        <w:rPr>
          <w:spacing w:val="5"/>
        </w:rPr>
      </w:pPr>
      <w:r>
        <w:rPr>
          <w:spacing w:val="5"/>
        </w:rPr>
        <w:tab/>
      </w:r>
      <w:r>
        <w:rPr>
          <w:spacing w:val="5"/>
        </w:rPr>
        <w:t>4</w:t>
      </w:r>
      <w:r>
        <w:rPr>
          <w:spacing w:val="5"/>
        </w:rPr>
        <w:t>. Контроль за исполнением постановления оставляю за собой.</w:t>
      </w:r>
    </w:p>
    <w:p w14:paraId="3D8A0A1D" w14:textId="77777777" w:rsidR="008B6DD1" w:rsidRDefault="008B6DD1">
      <w:pPr>
        <w:tabs>
          <w:tab w:val="left" w:pos="993"/>
        </w:tabs>
        <w:suppressAutoHyphens/>
        <w:contextualSpacing/>
        <w:jc w:val="both"/>
      </w:pPr>
    </w:p>
    <w:p w14:paraId="73B2DA11" w14:textId="77777777" w:rsidR="008B6DD1" w:rsidRDefault="008B6DD1">
      <w:pPr>
        <w:suppressAutoHyphens/>
        <w:jc w:val="both"/>
      </w:pPr>
    </w:p>
    <w:p w14:paraId="2F64AEB8" w14:textId="77777777" w:rsidR="008B6DD1" w:rsidRDefault="0080210E">
      <w:pPr>
        <w:jc w:val="both"/>
      </w:pPr>
      <w:r>
        <w:t>Глава администрации                                                                                              А.</w:t>
      </w:r>
      <w:r>
        <w:t xml:space="preserve"> А. Михеев</w:t>
      </w:r>
    </w:p>
    <w:p w14:paraId="448F9C17" w14:textId="77777777" w:rsidR="008B6DD1" w:rsidRDefault="008B6DD1">
      <w:pPr>
        <w:jc w:val="both"/>
        <w:rPr>
          <w:sz w:val="16"/>
          <w:szCs w:val="16"/>
        </w:rPr>
      </w:pPr>
    </w:p>
    <w:p w14:paraId="5463F0A0" w14:textId="77777777" w:rsidR="008B6DD1" w:rsidRDefault="008B6DD1">
      <w:pPr>
        <w:jc w:val="both"/>
        <w:rPr>
          <w:sz w:val="16"/>
          <w:szCs w:val="16"/>
        </w:rPr>
      </w:pPr>
    </w:p>
    <w:p w14:paraId="191314E7" w14:textId="77777777" w:rsidR="008B6DD1" w:rsidRDefault="0080210E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*</w:t>
      </w:r>
      <w:r>
        <w:rPr>
          <w:color w:val="000000"/>
          <w:sz w:val="20"/>
          <w:szCs w:val="20"/>
        </w:rPr>
        <w:t xml:space="preserve">С полным текстом нормативного правового акта Вы можете ознакомиться на официальном </w:t>
      </w:r>
      <w:proofErr w:type="gramStart"/>
      <w:r>
        <w:rPr>
          <w:color w:val="000000"/>
          <w:sz w:val="20"/>
          <w:szCs w:val="20"/>
        </w:rPr>
        <w:t xml:space="preserve">сайте  </w:t>
      </w:r>
      <w:proofErr w:type="spellStart"/>
      <w:r>
        <w:rPr>
          <w:color w:val="000000"/>
          <w:sz w:val="20"/>
          <w:szCs w:val="20"/>
        </w:rPr>
        <w:t>Плодовско</w:t>
      </w:r>
      <w:r>
        <w:rPr>
          <w:color w:val="000000"/>
          <w:sz w:val="20"/>
          <w:szCs w:val="20"/>
        </w:rPr>
        <w:t>го</w:t>
      </w:r>
      <w:proofErr w:type="spellEnd"/>
      <w:proofErr w:type="gramEnd"/>
      <w:r>
        <w:rPr>
          <w:color w:val="000000"/>
          <w:sz w:val="20"/>
          <w:szCs w:val="20"/>
        </w:rPr>
        <w:t xml:space="preserve"> сельско</w:t>
      </w:r>
      <w:r>
        <w:rPr>
          <w:color w:val="000000"/>
          <w:sz w:val="20"/>
          <w:szCs w:val="20"/>
        </w:rPr>
        <w:t>го</w:t>
      </w:r>
      <w:r>
        <w:rPr>
          <w:color w:val="000000"/>
          <w:sz w:val="20"/>
          <w:szCs w:val="20"/>
        </w:rPr>
        <w:t xml:space="preserve"> поселени</w:t>
      </w:r>
      <w:r>
        <w:rPr>
          <w:color w:val="000000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в сети Интернет (</w:t>
      </w:r>
      <w:hyperlink r:id="rId7" w:history="1">
        <w:r>
          <w:rPr>
            <w:rStyle w:val="a6"/>
            <w:sz w:val="20"/>
            <w:szCs w:val="20"/>
            <w:lang w:eastAsia="ar-SA"/>
          </w:rPr>
          <w:t>http://plodovskoe.ru/?cat=39</w:t>
        </w:r>
      </w:hyperlink>
      <w:r>
        <w:rPr>
          <w:color w:val="000000"/>
          <w:sz w:val="20"/>
          <w:szCs w:val="20"/>
        </w:rPr>
        <w:t xml:space="preserve">) </w:t>
      </w:r>
    </w:p>
    <w:p w14:paraId="0C158F2E" w14:textId="77777777" w:rsidR="008B6DD1" w:rsidRDefault="008B6DD1">
      <w:pPr>
        <w:widowControl w:val="0"/>
        <w:suppressAutoHyphens/>
        <w:autoSpaceDE w:val="0"/>
        <w:contextualSpacing/>
        <w:jc w:val="both"/>
        <w:rPr>
          <w:b/>
          <w:bCs/>
          <w:lang w:eastAsia="zh-CN"/>
        </w:rPr>
      </w:pPr>
    </w:p>
    <w:sectPr w:rsidR="008B6DD1">
      <w:pgSz w:w="11906" w:h="16838"/>
      <w:pgMar w:top="71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eeSans">
    <w:altName w:val="Times New Roman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73"/>
    <w:rsid w:val="000051B9"/>
    <w:rsid w:val="00016F8E"/>
    <w:rsid w:val="00017211"/>
    <w:rsid w:val="00017A7E"/>
    <w:rsid w:val="00025604"/>
    <w:rsid w:val="00037084"/>
    <w:rsid w:val="00053911"/>
    <w:rsid w:val="000628FC"/>
    <w:rsid w:val="00063FBA"/>
    <w:rsid w:val="000730F9"/>
    <w:rsid w:val="00090EB9"/>
    <w:rsid w:val="00092107"/>
    <w:rsid w:val="0009736E"/>
    <w:rsid w:val="000B5DFD"/>
    <w:rsid w:val="00110C0F"/>
    <w:rsid w:val="0011264F"/>
    <w:rsid w:val="00126181"/>
    <w:rsid w:val="00126A0D"/>
    <w:rsid w:val="00131DEA"/>
    <w:rsid w:val="001325FE"/>
    <w:rsid w:val="00140984"/>
    <w:rsid w:val="001462D1"/>
    <w:rsid w:val="00175549"/>
    <w:rsid w:val="00180FC5"/>
    <w:rsid w:val="001C18DD"/>
    <w:rsid w:val="001D6F2B"/>
    <w:rsid w:val="001D77CF"/>
    <w:rsid w:val="001D798C"/>
    <w:rsid w:val="001E0935"/>
    <w:rsid w:val="00202EA9"/>
    <w:rsid w:val="0020612C"/>
    <w:rsid w:val="0021723A"/>
    <w:rsid w:val="0021757F"/>
    <w:rsid w:val="00235D19"/>
    <w:rsid w:val="002458F2"/>
    <w:rsid w:val="0025333F"/>
    <w:rsid w:val="002620E4"/>
    <w:rsid w:val="00270D54"/>
    <w:rsid w:val="002739F2"/>
    <w:rsid w:val="00275058"/>
    <w:rsid w:val="00277F05"/>
    <w:rsid w:val="00280752"/>
    <w:rsid w:val="002839E0"/>
    <w:rsid w:val="002A230A"/>
    <w:rsid w:val="002A2E99"/>
    <w:rsid w:val="002B0319"/>
    <w:rsid w:val="002B33BF"/>
    <w:rsid w:val="002B3C6D"/>
    <w:rsid w:val="002B707E"/>
    <w:rsid w:val="002C256E"/>
    <w:rsid w:val="002C3190"/>
    <w:rsid w:val="002C4675"/>
    <w:rsid w:val="002C64B9"/>
    <w:rsid w:val="002E7547"/>
    <w:rsid w:val="002F6C27"/>
    <w:rsid w:val="0030558E"/>
    <w:rsid w:val="00306C89"/>
    <w:rsid w:val="00313BCB"/>
    <w:rsid w:val="00342D26"/>
    <w:rsid w:val="00347385"/>
    <w:rsid w:val="00354AEE"/>
    <w:rsid w:val="00374026"/>
    <w:rsid w:val="00384685"/>
    <w:rsid w:val="00385973"/>
    <w:rsid w:val="003A2E6E"/>
    <w:rsid w:val="003A67CE"/>
    <w:rsid w:val="003B027D"/>
    <w:rsid w:val="003B2B58"/>
    <w:rsid w:val="003B73C7"/>
    <w:rsid w:val="003F388F"/>
    <w:rsid w:val="004036F6"/>
    <w:rsid w:val="00404F84"/>
    <w:rsid w:val="004107A0"/>
    <w:rsid w:val="00426C27"/>
    <w:rsid w:val="00433110"/>
    <w:rsid w:val="004343BA"/>
    <w:rsid w:val="00437B3F"/>
    <w:rsid w:val="0044308C"/>
    <w:rsid w:val="00456EC8"/>
    <w:rsid w:val="00492FD1"/>
    <w:rsid w:val="004D7952"/>
    <w:rsid w:val="004E1983"/>
    <w:rsid w:val="004E76F3"/>
    <w:rsid w:val="004F1E4F"/>
    <w:rsid w:val="004F21C6"/>
    <w:rsid w:val="004F767E"/>
    <w:rsid w:val="005064CA"/>
    <w:rsid w:val="0051056E"/>
    <w:rsid w:val="0052557F"/>
    <w:rsid w:val="00531774"/>
    <w:rsid w:val="00531AAD"/>
    <w:rsid w:val="0054635C"/>
    <w:rsid w:val="005701E3"/>
    <w:rsid w:val="005751D5"/>
    <w:rsid w:val="00580424"/>
    <w:rsid w:val="00596E74"/>
    <w:rsid w:val="005B3BAE"/>
    <w:rsid w:val="005B4289"/>
    <w:rsid w:val="005B49BC"/>
    <w:rsid w:val="005C460D"/>
    <w:rsid w:val="005F10A0"/>
    <w:rsid w:val="005F2D08"/>
    <w:rsid w:val="005F5ACC"/>
    <w:rsid w:val="0060164C"/>
    <w:rsid w:val="0063512C"/>
    <w:rsid w:val="006449FA"/>
    <w:rsid w:val="006450EC"/>
    <w:rsid w:val="00665142"/>
    <w:rsid w:val="006673F5"/>
    <w:rsid w:val="00697AC9"/>
    <w:rsid w:val="006B342E"/>
    <w:rsid w:val="006B797D"/>
    <w:rsid w:val="006C0F84"/>
    <w:rsid w:val="006C2B64"/>
    <w:rsid w:val="006C2F60"/>
    <w:rsid w:val="006D0E90"/>
    <w:rsid w:val="006D5F1E"/>
    <w:rsid w:val="00706660"/>
    <w:rsid w:val="00715279"/>
    <w:rsid w:val="007455CD"/>
    <w:rsid w:val="007465F6"/>
    <w:rsid w:val="00764F2D"/>
    <w:rsid w:val="00770C7F"/>
    <w:rsid w:val="00782FFD"/>
    <w:rsid w:val="0078434F"/>
    <w:rsid w:val="007850E3"/>
    <w:rsid w:val="0078559B"/>
    <w:rsid w:val="00795520"/>
    <w:rsid w:val="007958BB"/>
    <w:rsid w:val="007B268D"/>
    <w:rsid w:val="007C2F36"/>
    <w:rsid w:val="007C4C07"/>
    <w:rsid w:val="007D7BB3"/>
    <w:rsid w:val="007E13C5"/>
    <w:rsid w:val="007E28F3"/>
    <w:rsid w:val="007F6EB4"/>
    <w:rsid w:val="0080210E"/>
    <w:rsid w:val="00820D6B"/>
    <w:rsid w:val="008259F8"/>
    <w:rsid w:val="008407F4"/>
    <w:rsid w:val="00841C2B"/>
    <w:rsid w:val="00852649"/>
    <w:rsid w:val="008534A7"/>
    <w:rsid w:val="00863A69"/>
    <w:rsid w:val="0086536E"/>
    <w:rsid w:val="00865CDE"/>
    <w:rsid w:val="008913A4"/>
    <w:rsid w:val="008968A8"/>
    <w:rsid w:val="008A430C"/>
    <w:rsid w:val="008B66C9"/>
    <w:rsid w:val="008B6DD1"/>
    <w:rsid w:val="008C007E"/>
    <w:rsid w:val="008C027D"/>
    <w:rsid w:val="008D163A"/>
    <w:rsid w:val="008D2462"/>
    <w:rsid w:val="008E1AD5"/>
    <w:rsid w:val="008E2D5D"/>
    <w:rsid w:val="0090120C"/>
    <w:rsid w:val="0090302E"/>
    <w:rsid w:val="009125CE"/>
    <w:rsid w:val="0091290A"/>
    <w:rsid w:val="00914588"/>
    <w:rsid w:val="009148F0"/>
    <w:rsid w:val="009271B6"/>
    <w:rsid w:val="009374D7"/>
    <w:rsid w:val="00946A09"/>
    <w:rsid w:val="009546B2"/>
    <w:rsid w:val="009548AC"/>
    <w:rsid w:val="00960CCA"/>
    <w:rsid w:val="00973F12"/>
    <w:rsid w:val="009839FD"/>
    <w:rsid w:val="00991844"/>
    <w:rsid w:val="00991888"/>
    <w:rsid w:val="009A21CE"/>
    <w:rsid w:val="009A430C"/>
    <w:rsid w:val="009B5DFD"/>
    <w:rsid w:val="009C24CA"/>
    <w:rsid w:val="009C7A75"/>
    <w:rsid w:val="009E04D7"/>
    <w:rsid w:val="009E2FFF"/>
    <w:rsid w:val="009E5CA2"/>
    <w:rsid w:val="009F1177"/>
    <w:rsid w:val="009F5D52"/>
    <w:rsid w:val="00A062E7"/>
    <w:rsid w:val="00A124EF"/>
    <w:rsid w:val="00A17B39"/>
    <w:rsid w:val="00A275EA"/>
    <w:rsid w:val="00A4166C"/>
    <w:rsid w:val="00A47888"/>
    <w:rsid w:val="00A57F6B"/>
    <w:rsid w:val="00A73388"/>
    <w:rsid w:val="00A91DDD"/>
    <w:rsid w:val="00A94C9D"/>
    <w:rsid w:val="00AB103F"/>
    <w:rsid w:val="00AE741E"/>
    <w:rsid w:val="00B15D8A"/>
    <w:rsid w:val="00B225D9"/>
    <w:rsid w:val="00B51E34"/>
    <w:rsid w:val="00B64EF9"/>
    <w:rsid w:val="00B66827"/>
    <w:rsid w:val="00B85988"/>
    <w:rsid w:val="00BB3D74"/>
    <w:rsid w:val="00BB42F5"/>
    <w:rsid w:val="00BB6E43"/>
    <w:rsid w:val="00BD02F4"/>
    <w:rsid w:val="00BD0D3B"/>
    <w:rsid w:val="00BD147C"/>
    <w:rsid w:val="00BD1BDA"/>
    <w:rsid w:val="00BD35FE"/>
    <w:rsid w:val="00BD4C84"/>
    <w:rsid w:val="00BD73C2"/>
    <w:rsid w:val="00BE768D"/>
    <w:rsid w:val="00C01CEC"/>
    <w:rsid w:val="00C06F48"/>
    <w:rsid w:val="00C076C4"/>
    <w:rsid w:val="00C10189"/>
    <w:rsid w:val="00C10527"/>
    <w:rsid w:val="00C17E7D"/>
    <w:rsid w:val="00C27549"/>
    <w:rsid w:val="00C53E8B"/>
    <w:rsid w:val="00C61233"/>
    <w:rsid w:val="00C74BE7"/>
    <w:rsid w:val="00C90ED6"/>
    <w:rsid w:val="00C913CD"/>
    <w:rsid w:val="00C91D02"/>
    <w:rsid w:val="00CA175F"/>
    <w:rsid w:val="00CA20D9"/>
    <w:rsid w:val="00CC0D86"/>
    <w:rsid w:val="00CC14AF"/>
    <w:rsid w:val="00CC2986"/>
    <w:rsid w:val="00CC5075"/>
    <w:rsid w:val="00CD5A81"/>
    <w:rsid w:val="00CE7F49"/>
    <w:rsid w:val="00CF25D4"/>
    <w:rsid w:val="00CF5FC1"/>
    <w:rsid w:val="00D02653"/>
    <w:rsid w:val="00D07F71"/>
    <w:rsid w:val="00D109AE"/>
    <w:rsid w:val="00D259BC"/>
    <w:rsid w:val="00D348E4"/>
    <w:rsid w:val="00D40EBE"/>
    <w:rsid w:val="00D45CE5"/>
    <w:rsid w:val="00D55CB6"/>
    <w:rsid w:val="00D57BE6"/>
    <w:rsid w:val="00D66AB5"/>
    <w:rsid w:val="00D83132"/>
    <w:rsid w:val="00D85E81"/>
    <w:rsid w:val="00DB3A20"/>
    <w:rsid w:val="00DC3BFB"/>
    <w:rsid w:val="00DC6E87"/>
    <w:rsid w:val="00DD1BFC"/>
    <w:rsid w:val="00DD78BF"/>
    <w:rsid w:val="00E016B3"/>
    <w:rsid w:val="00E027BF"/>
    <w:rsid w:val="00E208F8"/>
    <w:rsid w:val="00E21898"/>
    <w:rsid w:val="00E24C75"/>
    <w:rsid w:val="00E36B5F"/>
    <w:rsid w:val="00E47453"/>
    <w:rsid w:val="00E50994"/>
    <w:rsid w:val="00E54D03"/>
    <w:rsid w:val="00E6076A"/>
    <w:rsid w:val="00E612F7"/>
    <w:rsid w:val="00E63C51"/>
    <w:rsid w:val="00E6564B"/>
    <w:rsid w:val="00E66741"/>
    <w:rsid w:val="00E67CC9"/>
    <w:rsid w:val="00E73FFD"/>
    <w:rsid w:val="00E83815"/>
    <w:rsid w:val="00E91A0D"/>
    <w:rsid w:val="00EA7235"/>
    <w:rsid w:val="00EA7318"/>
    <w:rsid w:val="00EC4255"/>
    <w:rsid w:val="00EC7344"/>
    <w:rsid w:val="00EE4DD4"/>
    <w:rsid w:val="00EE50AB"/>
    <w:rsid w:val="00EE55AC"/>
    <w:rsid w:val="00EF7E9F"/>
    <w:rsid w:val="00F04C54"/>
    <w:rsid w:val="00F167FE"/>
    <w:rsid w:val="00F21E93"/>
    <w:rsid w:val="00F25193"/>
    <w:rsid w:val="00F71E67"/>
    <w:rsid w:val="00F72F94"/>
    <w:rsid w:val="00F80E9E"/>
    <w:rsid w:val="00F9093B"/>
    <w:rsid w:val="00F926B8"/>
    <w:rsid w:val="00F92776"/>
    <w:rsid w:val="00F95648"/>
    <w:rsid w:val="00F96F9E"/>
    <w:rsid w:val="00FA493A"/>
    <w:rsid w:val="00FA7107"/>
    <w:rsid w:val="00FB1C53"/>
    <w:rsid w:val="00FC63B1"/>
    <w:rsid w:val="00FD6DAB"/>
    <w:rsid w:val="00FD719C"/>
    <w:rsid w:val="00FE354C"/>
    <w:rsid w:val="00FE4E81"/>
    <w:rsid w:val="00FE6F1B"/>
    <w:rsid w:val="00FF2FDB"/>
    <w:rsid w:val="00FF4EE7"/>
    <w:rsid w:val="07AD250D"/>
    <w:rsid w:val="08DE225D"/>
    <w:rsid w:val="08EF5E14"/>
    <w:rsid w:val="0A320D47"/>
    <w:rsid w:val="0AA611B3"/>
    <w:rsid w:val="0CBE28CD"/>
    <w:rsid w:val="1078782D"/>
    <w:rsid w:val="1457366A"/>
    <w:rsid w:val="17CE7CF7"/>
    <w:rsid w:val="198C3F77"/>
    <w:rsid w:val="1BED245D"/>
    <w:rsid w:val="1CBF4223"/>
    <w:rsid w:val="1F5D6901"/>
    <w:rsid w:val="1F7C71B6"/>
    <w:rsid w:val="20F22F0B"/>
    <w:rsid w:val="26DB004C"/>
    <w:rsid w:val="2A8D5101"/>
    <w:rsid w:val="2B7209EC"/>
    <w:rsid w:val="2CCA6C88"/>
    <w:rsid w:val="2D8727D8"/>
    <w:rsid w:val="2EB846F2"/>
    <w:rsid w:val="307D4739"/>
    <w:rsid w:val="352D38CC"/>
    <w:rsid w:val="391B68C8"/>
    <w:rsid w:val="3951638D"/>
    <w:rsid w:val="3A0775DE"/>
    <w:rsid w:val="3E594F53"/>
    <w:rsid w:val="40CF0248"/>
    <w:rsid w:val="42987875"/>
    <w:rsid w:val="44DA4058"/>
    <w:rsid w:val="48C458E0"/>
    <w:rsid w:val="4AFD3CFF"/>
    <w:rsid w:val="4DFA50F4"/>
    <w:rsid w:val="4F645B39"/>
    <w:rsid w:val="525153A8"/>
    <w:rsid w:val="52EE341E"/>
    <w:rsid w:val="532F2F1B"/>
    <w:rsid w:val="53C41B44"/>
    <w:rsid w:val="59E54F88"/>
    <w:rsid w:val="5CA85A91"/>
    <w:rsid w:val="5CBB4EEA"/>
    <w:rsid w:val="5DA33DE2"/>
    <w:rsid w:val="600A5100"/>
    <w:rsid w:val="64D7217E"/>
    <w:rsid w:val="67CC16B3"/>
    <w:rsid w:val="68BC0B49"/>
    <w:rsid w:val="70DF0188"/>
    <w:rsid w:val="71213827"/>
    <w:rsid w:val="73C4767E"/>
    <w:rsid w:val="74E204E4"/>
    <w:rsid w:val="77E138BA"/>
    <w:rsid w:val="78C551B2"/>
    <w:rsid w:val="7A910FA6"/>
    <w:rsid w:val="7B417AC4"/>
    <w:rsid w:val="7B856B20"/>
    <w:rsid w:val="7D19734A"/>
    <w:rsid w:val="7EB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9159A"/>
  <w15:docId w15:val="{626543A9-2896-44EE-94A9-BDF9F097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800080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qFormat/>
    <w:rPr>
      <w:sz w:val="16"/>
      <w:szCs w:val="16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link w:val="aa"/>
    <w:unhideWhenUsed/>
    <w:qFormat/>
    <w:rPr>
      <w:rFonts w:ascii="Segoe UI" w:hAnsi="Segoe UI" w:cs="Segoe UI"/>
      <w:sz w:val="18"/>
      <w:szCs w:val="18"/>
    </w:rPr>
  </w:style>
  <w:style w:type="paragraph" w:styleId="ab">
    <w:name w:val="caption"/>
    <w:basedOn w:val="a"/>
    <w:qFormat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styleId="ac">
    <w:name w:val="annotation text"/>
    <w:basedOn w:val="a"/>
    <w:link w:val="ad"/>
    <w:uiPriority w:val="99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link w:val="af3"/>
    <w:uiPriority w:val="99"/>
    <w:qFormat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qFormat/>
    <w:pPr>
      <w:spacing w:after="120"/>
    </w:pPr>
  </w:style>
  <w:style w:type="paragraph" w:styleId="af6">
    <w:name w:val="Body Text Indent"/>
    <w:basedOn w:val="a"/>
    <w:link w:val="af7"/>
    <w:qFormat/>
    <w:pPr>
      <w:ind w:firstLine="900"/>
      <w:jc w:val="both"/>
    </w:pPr>
  </w:style>
  <w:style w:type="paragraph" w:styleId="af8">
    <w:name w:val="Title"/>
    <w:basedOn w:val="a"/>
    <w:link w:val="af9"/>
    <w:qFormat/>
    <w:pPr>
      <w:jc w:val="center"/>
    </w:pPr>
    <w:rPr>
      <w:sz w:val="28"/>
    </w:rPr>
  </w:style>
  <w:style w:type="paragraph" w:styleId="afa">
    <w:name w:val="footer"/>
    <w:basedOn w:val="a"/>
    <w:link w:val="afb"/>
    <w:qFormat/>
    <w:pPr>
      <w:tabs>
        <w:tab w:val="center" w:pos="4677"/>
        <w:tab w:val="right" w:pos="9355"/>
      </w:tabs>
    </w:pPr>
  </w:style>
  <w:style w:type="paragraph" w:styleId="afc">
    <w:name w:val="List"/>
    <w:basedOn w:val="a"/>
    <w:qFormat/>
    <w:pPr>
      <w:suppressAutoHyphens/>
      <w:ind w:left="283" w:hanging="283"/>
    </w:pPr>
    <w:rPr>
      <w:lang w:eastAsia="zh-CN"/>
    </w:rPr>
  </w:style>
  <w:style w:type="paragraph" w:styleId="afd">
    <w:name w:val="Normal (Web)"/>
    <w:basedOn w:val="a"/>
    <w:uiPriority w:val="99"/>
    <w:qFormat/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e">
    <w:name w:val="Table Grid"/>
    <w:basedOn w:val="a1"/>
    <w:uiPriority w:val="59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qFormat/>
    <w:locked/>
    <w:rPr>
      <w:b/>
      <w:sz w:val="24"/>
      <w:lang w:val="ru-RU"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otnoteTextChar">
    <w:name w:val="Footnote Text Char"/>
    <w:uiPriority w:val="99"/>
    <w:semiHidden/>
    <w:qFormat/>
    <w:rPr>
      <w:sz w:val="20"/>
      <w:szCs w:val="20"/>
    </w:rPr>
  </w:style>
  <w:style w:type="character" w:customStyle="1" w:styleId="af1">
    <w:name w:val="Текст сноски Знак"/>
    <w:link w:val="af0"/>
    <w:uiPriority w:val="99"/>
    <w:qFormat/>
    <w:locked/>
    <w:rPr>
      <w:lang w:val="ru-RU" w:eastAsia="ru-RU"/>
    </w:rPr>
  </w:style>
  <w:style w:type="character" w:customStyle="1" w:styleId="af7">
    <w:name w:val="Основной текст с отступом Знак"/>
    <w:link w:val="af6"/>
    <w:qFormat/>
    <w:rPr>
      <w:sz w:val="24"/>
      <w:szCs w:val="24"/>
    </w:rPr>
  </w:style>
  <w:style w:type="paragraph" w:customStyle="1" w:styleId="11">
    <w:name w:val="Абзац списка1"/>
    <w:basedOn w:val="a"/>
    <w:uiPriority w:val="99"/>
    <w:pPr>
      <w:spacing w:line="360" w:lineRule="auto"/>
      <w:ind w:left="720" w:firstLine="709"/>
      <w:contextualSpacing/>
      <w:jc w:val="both"/>
    </w:pPr>
  </w:style>
  <w:style w:type="paragraph" w:customStyle="1" w:styleId="12">
    <w:name w:val="Знак Знак Знак Знак Знак1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 Знак Знак Знак1 Знак Знак Знак Знак Знак1"/>
    <w:basedOn w:val="a"/>
    <w:uiPriority w:val="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">
    <w:name w:val="Body text_"/>
    <w:link w:val="Bodytext1"/>
    <w:qFormat/>
    <w:locked/>
    <w:rPr>
      <w:sz w:val="26"/>
    </w:rPr>
  </w:style>
  <w:style w:type="paragraph" w:customStyle="1" w:styleId="Bodytext1">
    <w:name w:val="Body text1"/>
    <w:basedOn w:val="a"/>
    <w:link w:val="Bodytext"/>
    <w:qFormat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uiPriority w:val="99"/>
    <w:qFormat/>
    <w:rPr>
      <w:rFonts w:ascii="Times New Roman" w:hAnsi="Times New Roman"/>
      <w:spacing w:val="0"/>
      <w:sz w:val="26"/>
    </w:rPr>
  </w:style>
  <w:style w:type="character" w:customStyle="1" w:styleId="HeaderorfooterArialUnicodeMS">
    <w:name w:val="Header or footer + Arial Unicode MS"/>
    <w:uiPriority w:val="99"/>
    <w:qFormat/>
    <w:rPr>
      <w:rFonts w:ascii="Arial Unicode MS" w:eastAsia="Times New Roman"/>
      <w:b/>
      <w:spacing w:val="20"/>
      <w:w w:val="50"/>
      <w:sz w:val="39"/>
    </w:rPr>
  </w:style>
  <w:style w:type="paragraph" w:customStyle="1" w:styleId="14">
    <w:name w:val="Знак Знак Знак Знак Знак1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2">
    <w:name w:val="Body text2"/>
    <w:uiPriority w:val="99"/>
    <w:rPr>
      <w:rFonts w:cs="Times New Roman"/>
      <w:sz w:val="26"/>
      <w:szCs w:val="26"/>
      <w:lang w:bidi="ar-SA"/>
    </w:rPr>
  </w:style>
  <w:style w:type="paragraph" w:customStyle="1" w:styleId="unformattexttopleveltext">
    <w:name w:val="unformattext topleveltext"/>
    <w:basedOn w:val="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pPr>
      <w:spacing w:before="100" w:beforeAutospacing="1" w:after="100" w:afterAutospacing="1"/>
    </w:pPr>
  </w:style>
  <w:style w:type="character" w:customStyle="1" w:styleId="32">
    <w:name w:val="Основной текст 3 Знак"/>
    <w:link w:val="31"/>
    <w:qFormat/>
    <w:rPr>
      <w:sz w:val="16"/>
      <w:szCs w:val="16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f5">
    <w:name w:val="Основной текст Знак"/>
    <w:link w:val="af4"/>
    <w:qFormat/>
    <w:rPr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9">
    <w:name w:val="Заголовок Знак"/>
    <w:link w:val="af8"/>
    <w:uiPriority w:val="10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pPr>
      <w:overflowPunct w:val="0"/>
      <w:autoSpaceDE w:val="0"/>
      <w:spacing w:after="120" w:line="480" w:lineRule="auto"/>
      <w:textAlignment w:val="baseline"/>
    </w:pPr>
    <w:rPr>
      <w:sz w:val="20"/>
      <w:szCs w:val="20"/>
      <w:lang w:eastAsia="ar-SA"/>
    </w:rPr>
  </w:style>
  <w:style w:type="paragraph" w:customStyle="1" w:styleId="310">
    <w:name w:val="Основной текст 31"/>
    <w:basedOn w:val="a"/>
    <w:pPr>
      <w:overflowPunct w:val="0"/>
      <w:autoSpaceDE w:val="0"/>
      <w:spacing w:after="120"/>
      <w:textAlignment w:val="baseline"/>
    </w:pPr>
    <w:rPr>
      <w:sz w:val="16"/>
      <w:szCs w:val="16"/>
      <w:lang w:eastAsia="ar-SA"/>
    </w:rPr>
  </w:style>
  <w:style w:type="paragraph" w:customStyle="1" w:styleId="aff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Цитата1"/>
    <w:basedOn w:val="a"/>
    <w:uiPriority w:val="99"/>
    <w:pPr>
      <w:tabs>
        <w:tab w:val="left" w:pos="5164"/>
      </w:tabs>
      <w:ind w:left="-58" w:right="-61"/>
      <w:jc w:val="center"/>
    </w:pPr>
    <w:rPr>
      <w:rFonts w:ascii="Arial" w:hAnsi="Arial" w:cs="Arial"/>
      <w:sz w:val="22"/>
      <w:szCs w:val="20"/>
      <w:lang w:eastAsia="ar-SA"/>
    </w:rPr>
  </w:style>
  <w:style w:type="paragraph" w:styleId="aff0">
    <w:name w:val="List Paragraph"/>
    <w:basedOn w:val="a"/>
    <w:link w:val="aff1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Текст выноски Знак"/>
    <w:link w:val="a9"/>
    <w:rPr>
      <w:rFonts w:ascii="Segoe UI" w:hAnsi="Segoe UI" w:cs="Segoe UI"/>
      <w:sz w:val="18"/>
      <w:szCs w:val="18"/>
    </w:rPr>
  </w:style>
  <w:style w:type="character" w:customStyle="1" w:styleId="af3">
    <w:name w:val="Верхний колонтитул Знак"/>
    <w:basedOn w:val="a0"/>
    <w:link w:val="af2"/>
    <w:uiPriority w:val="99"/>
    <w:rPr>
      <w:sz w:val="24"/>
      <w:szCs w:val="24"/>
    </w:rPr>
  </w:style>
  <w:style w:type="character" w:customStyle="1" w:styleId="afb">
    <w:name w:val="Нижний колонтитул Знак"/>
    <w:basedOn w:val="a0"/>
    <w:link w:val="afa"/>
    <w:rPr>
      <w:sz w:val="24"/>
      <w:szCs w:val="24"/>
    </w:rPr>
  </w:style>
  <w:style w:type="paragraph" w:customStyle="1" w:styleId="consplusnormal0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character" w:customStyle="1" w:styleId="ad">
    <w:name w:val="Текст примечания Знак"/>
    <w:basedOn w:val="a0"/>
    <w:link w:val="ac"/>
    <w:uiPriority w:val="99"/>
  </w:style>
  <w:style w:type="character" w:customStyle="1" w:styleId="af">
    <w:name w:val="Тема примечания Знак"/>
    <w:basedOn w:val="ad"/>
    <w:link w:val="ae"/>
    <w:rPr>
      <w:b/>
      <w:bCs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character" w:customStyle="1" w:styleId="aff2">
    <w:name w:val="Основной текст_"/>
    <w:rPr>
      <w:spacing w:val="1"/>
      <w:sz w:val="27"/>
      <w:szCs w:val="27"/>
      <w:shd w:val="clear" w:color="auto" w:fill="FFFFFF"/>
    </w:rPr>
  </w:style>
  <w:style w:type="paragraph" w:customStyle="1" w:styleId="aff3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22">
    <w:name w:val="Основной текст2"/>
    <w:uiPriority w:val="99"/>
    <w:rPr>
      <w:rFonts w:ascii="Times New Roman" w:hAnsi="Times New Roman" w:cs="Times New Roman"/>
      <w:spacing w:val="0"/>
      <w:sz w:val="26"/>
      <w:szCs w:val="26"/>
      <w:lang w:bidi="ar-SA"/>
    </w:rPr>
  </w:style>
  <w:style w:type="paragraph" w:customStyle="1" w:styleId="aff4">
    <w:name w:val="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72">
    <w:name w:val="_Style 72"/>
    <w:basedOn w:val="a"/>
    <w:next w:val="af8"/>
    <w:qFormat/>
    <w:pPr>
      <w:jc w:val="center"/>
    </w:pPr>
    <w:rPr>
      <w:rFonts w:ascii="Calibri" w:eastAsia="Calibri" w:hAnsi="Calibri"/>
      <w:b/>
      <w:spacing w:val="20"/>
      <w:sz w:val="28"/>
      <w:szCs w:val="20"/>
    </w:rPr>
  </w:style>
  <w:style w:type="character" w:customStyle="1" w:styleId="WW8Num1z0">
    <w:name w:val="WW8Num1z0"/>
    <w:qFormat/>
    <w:rPr>
      <w:rFonts w:ascii="Vladimir Script" w:hAnsi="Vladimir Script" w:cs="Vladimir Script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Vladimir Script" w:hAnsi="Vladimir Script" w:cs="Vladimir Scrip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qFormat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ladimir Script" w:hAnsi="Vladimir Script" w:cs="Vladimir Script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Vladimir Script" w:hAnsi="Vladimir Script" w:cs="Vladimir Script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  <w:qFormat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Vladimir Script" w:hAnsi="Vladimir Script" w:cs="Vladimir Script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ascii="Vladimir Script" w:hAnsi="Vladimir Script" w:cs="Vladimir Script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Vladimir Script" w:hAnsi="Vladimir Script" w:cs="Vladimir Script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cs="Times New Roman"/>
    </w:rPr>
  </w:style>
  <w:style w:type="character" w:customStyle="1" w:styleId="WW8Num34z0">
    <w:name w:val="WW8Num34z0"/>
    <w:qFormat/>
    <w:rPr>
      <w:rFonts w:cs="Times New Roman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cs="Times New Roman"/>
    </w:rPr>
  </w:style>
  <w:style w:type="character" w:customStyle="1" w:styleId="WW8Num38z0">
    <w:name w:val="WW8Num38z0"/>
    <w:qFormat/>
    <w:rPr>
      <w:rFonts w:ascii="Vladimir Script" w:hAnsi="Vladimir Script" w:cs="Vladimir Script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cs="Times New Roman"/>
    </w:rPr>
  </w:style>
  <w:style w:type="character" w:customStyle="1" w:styleId="WW8Num40z0">
    <w:name w:val="WW8Num40z0"/>
    <w:qFormat/>
    <w:rPr>
      <w:rFonts w:cs="Times New Roman"/>
    </w:rPr>
  </w:style>
  <w:style w:type="character" w:customStyle="1" w:styleId="WW8Num41z0">
    <w:name w:val="WW8Num41z0"/>
    <w:qFormat/>
    <w:rPr>
      <w:rFonts w:cs="Times New Roman"/>
    </w:rPr>
  </w:style>
  <w:style w:type="character" w:customStyle="1" w:styleId="WW8Num42z0">
    <w:name w:val="WW8Num42z0"/>
    <w:qFormat/>
    <w:rPr>
      <w:rFonts w:ascii="Vladimir Script" w:hAnsi="Vladimir Script" w:cs="Vladimir Script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16">
    <w:name w:val="Основной шрифт абзаца1"/>
    <w:qFormat/>
  </w:style>
  <w:style w:type="character" w:customStyle="1" w:styleId="aff5">
    <w:name w:val="Схема документа Знак"/>
    <w:qFormat/>
    <w:rPr>
      <w:rFonts w:ascii="Tahoma" w:hAnsi="Tahoma" w:cs="Tahoma"/>
      <w:sz w:val="20"/>
      <w:shd w:val="clear" w:color="auto" w:fill="000080"/>
    </w:rPr>
  </w:style>
  <w:style w:type="character" w:customStyle="1" w:styleId="23">
    <w:name w:val="Основной текст 2 Знак"/>
    <w:qFormat/>
    <w:rPr>
      <w:rFonts w:ascii="Arial" w:hAnsi="Arial" w:cs="Arial"/>
      <w:b/>
      <w:sz w:val="24"/>
    </w:rPr>
  </w:style>
  <w:style w:type="character" w:customStyle="1" w:styleId="aff6">
    <w:name w:val="Название Знак"/>
    <w:qFormat/>
    <w:rPr>
      <w:b/>
      <w:spacing w:val="20"/>
      <w:sz w:val="28"/>
    </w:rPr>
  </w:style>
  <w:style w:type="character" w:customStyle="1" w:styleId="17">
    <w:name w:val="Знак примечания1"/>
    <w:qFormat/>
    <w:rPr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pacing w:val="-10"/>
      <w:sz w:val="28"/>
      <w:szCs w:val="28"/>
    </w:rPr>
  </w:style>
  <w:style w:type="character" w:customStyle="1" w:styleId="18">
    <w:name w:val="Основной текст Знак1"/>
    <w:basedOn w:val="a0"/>
    <w:qFormat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9">
    <w:name w:val="Указатель1"/>
    <w:basedOn w:val="a"/>
    <w:qFormat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character" w:customStyle="1" w:styleId="1a">
    <w:name w:val="Верхний колонтитул Знак1"/>
    <w:uiPriority w:val="99"/>
    <w:qFormat/>
    <w:rPr>
      <w:sz w:val="24"/>
      <w:szCs w:val="24"/>
      <w:lang w:eastAsia="zh-CN"/>
    </w:rPr>
  </w:style>
  <w:style w:type="character" w:customStyle="1" w:styleId="1b">
    <w:name w:val="Нижний колонтитул Знак1"/>
    <w:qFormat/>
    <w:rPr>
      <w:sz w:val="24"/>
      <w:szCs w:val="24"/>
      <w:lang w:eastAsia="zh-CN"/>
    </w:rPr>
  </w:style>
  <w:style w:type="character" w:customStyle="1" w:styleId="HTML1">
    <w:name w:val="Стандартный HTML Знак1"/>
    <w:basedOn w:val="a0"/>
    <w:uiPriority w:val="99"/>
    <w:qFormat/>
    <w:rPr>
      <w:rFonts w:ascii="Courier New" w:eastAsia="Times New Roman" w:hAnsi="Courier New" w:cs="Courier New"/>
      <w:lang w:eastAsia="zh-CN"/>
    </w:rPr>
  </w:style>
  <w:style w:type="character" w:customStyle="1" w:styleId="1c">
    <w:name w:val="Текст выноски Знак1"/>
    <w:qFormat/>
    <w:rPr>
      <w:rFonts w:ascii="Tahoma" w:hAnsi="Tahoma" w:cs="Tahoma"/>
      <w:sz w:val="16"/>
      <w:szCs w:val="16"/>
      <w:lang w:eastAsia="zh-CN"/>
    </w:rPr>
  </w:style>
  <w:style w:type="paragraph" w:customStyle="1" w:styleId="1d">
    <w:name w:val="Схема документа1"/>
    <w:basedOn w:val="a"/>
    <w:qFormat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1e">
    <w:name w:val="Знак1 Знак Знак Знак"/>
    <w:basedOn w:val="a"/>
    <w:qFormat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1f">
    <w:name w:val="Основной текст с отступом Знак1"/>
    <w:basedOn w:val="a0"/>
    <w:qFormat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aff7">
    <w:name w:val="Знак Знак Знак Знак Знак Знак Знак"/>
    <w:basedOn w:val="a"/>
    <w:qFormat/>
    <w:pPr>
      <w:suppressAutoHyphens/>
    </w:pPr>
    <w:rPr>
      <w:rFonts w:ascii="Verdana" w:hAnsi="Verdana" w:cs="Verdana"/>
      <w:lang w:eastAsia="zh-CN"/>
    </w:rPr>
  </w:style>
  <w:style w:type="paragraph" w:styleId="aff8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1f0">
    <w:name w:val="Название объекта1"/>
    <w:basedOn w:val="a"/>
    <w:next w:val="a"/>
    <w:qFormat/>
    <w:pPr>
      <w:suppressAutoHyphens/>
      <w:jc w:val="center"/>
    </w:pPr>
    <w:rPr>
      <w:b/>
      <w:bCs/>
      <w:lang w:eastAsia="zh-CN"/>
    </w:rPr>
  </w:style>
  <w:style w:type="paragraph" w:customStyle="1" w:styleId="1f1">
    <w:name w:val="Текст примечания1"/>
    <w:basedOn w:val="a"/>
    <w:qFormat/>
    <w:pPr>
      <w:suppressAutoHyphens/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1f2">
    <w:name w:val="Текст примечания Знак1"/>
    <w:uiPriority w:val="99"/>
    <w:semiHidden/>
    <w:qFormat/>
    <w:rPr>
      <w:rFonts w:ascii="Calibri" w:hAnsi="Calibri"/>
      <w:lang w:eastAsia="zh-CN"/>
    </w:rPr>
  </w:style>
  <w:style w:type="character" w:customStyle="1" w:styleId="1f3">
    <w:name w:val="Тема примечания Знак1"/>
    <w:qFormat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qFormat/>
    <w:pPr>
      <w:suppressAutoHyphens/>
      <w:spacing w:before="280" w:after="280"/>
    </w:pPr>
    <w:rPr>
      <w:lang w:eastAsia="zh-CN"/>
    </w:rPr>
  </w:style>
  <w:style w:type="paragraph" w:customStyle="1" w:styleId="aff9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character" w:customStyle="1" w:styleId="aff1">
    <w:name w:val="Абзац списка Знак"/>
    <w:link w:val="aff0"/>
    <w:uiPriority w:val="34"/>
    <w:qFormat/>
    <w:locked/>
    <w:rPr>
      <w:rFonts w:ascii="Calibri" w:hAnsi="Calibri"/>
      <w:sz w:val="22"/>
      <w:szCs w:val="22"/>
    </w:rPr>
  </w:style>
  <w:style w:type="character" w:customStyle="1" w:styleId="1f4">
    <w:name w:val="Название Знак1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lodovskoe.ru/?cat=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odovskoe.ru/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2292</Characters>
  <Application>Microsoft Office Word</Application>
  <DocSecurity>0</DocSecurity>
  <Lines>63</Lines>
  <Paragraphs>17</Paragraphs>
  <ScaleCrop>false</ScaleCrop>
  <Company>КПР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ОДОБРЕН</dc:title>
  <dc:creator>ma_ivanova</dc:creator>
  <cp:lastModifiedBy>Rita</cp:lastModifiedBy>
  <cp:revision>2</cp:revision>
  <cp:lastPrinted>2025-04-03T13:16:00Z</cp:lastPrinted>
  <dcterms:created xsi:type="dcterms:W3CDTF">2025-04-03T13:53:00Z</dcterms:created>
  <dcterms:modified xsi:type="dcterms:W3CDTF">2025-04-03T13:53:00Z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751DCC85644F4AE1B7828B14BABD3A80_12</vt:lpwstr>
  </property>
</Properties>
</file>