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BE" w:rsidRPr="000C2EBE" w:rsidRDefault="000C2EBE" w:rsidP="000C2EB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C2EB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1C35E5" wp14:editId="034C4CDD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EB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</w:t>
      </w:r>
      <w:r w:rsidRPr="000C2EBE">
        <w:rPr>
          <w:rFonts w:ascii="Times New Roman" w:eastAsia="Times New Roman" w:hAnsi="Times New Roman" w:cs="Times New Roman"/>
          <w:noProof/>
          <w:sz w:val="20"/>
          <w:szCs w:val="20"/>
        </w:rPr>
        <w:br w:type="textWrapping" w:clear="all"/>
      </w:r>
    </w:p>
    <w:p w:rsidR="000C2EBE" w:rsidRPr="000C2EBE" w:rsidRDefault="000C2EBE" w:rsidP="000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EBE">
        <w:rPr>
          <w:rFonts w:ascii="Times New Roman" w:eastAsia="Times New Roman" w:hAnsi="Times New Roman" w:cs="Times New Roman"/>
          <w:noProof/>
          <w:sz w:val="24"/>
          <w:szCs w:val="24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0C2EBE" w:rsidRPr="000C2EBE" w:rsidRDefault="000C2EBE" w:rsidP="000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2EBE" w:rsidRPr="000C2EBE" w:rsidRDefault="000C2EBE" w:rsidP="000C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EB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C2EBE" w:rsidRPr="000C2EBE" w:rsidRDefault="000C2EBE" w:rsidP="000C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BE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</w:t>
      </w:r>
      <w:r w:rsidRPr="000C2EBE">
        <w:rPr>
          <w:rFonts w:ascii="Times New Roman" w:eastAsia="Times New Roman" w:hAnsi="Times New Roman" w:cs="Times New Roman"/>
          <w:sz w:val="24"/>
          <w:szCs w:val="24"/>
        </w:rPr>
        <w:t xml:space="preserve"> 04 ию</w:t>
      </w:r>
      <w:r w:rsidR="007573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C2EBE">
        <w:rPr>
          <w:rFonts w:ascii="Times New Roman" w:eastAsia="Times New Roman" w:hAnsi="Times New Roman" w:cs="Times New Roman"/>
          <w:sz w:val="24"/>
          <w:szCs w:val="24"/>
        </w:rPr>
        <w:t>я 2024 года                                                                                                                        № 10</w:t>
      </w:r>
      <w:r w:rsidR="00633BC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EBE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D7661" wp14:editId="682334A4">
                <wp:simplePos x="0" y="0"/>
                <wp:positionH relativeFrom="column">
                  <wp:posOffset>-5715</wp:posOffset>
                </wp:positionH>
                <wp:positionV relativeFrom="paragraph">
                  <wp:posOffset>117476</wp:posOffset>
                </wp:positionV>
                <wp:extent cx="3771900" cy="10477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74" w:rsidRPr="00633BC8" w:rsidRDefault="00187974" w:rsidP="000C2EB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14ED">
                              <w:t xml:space="preserve"> </w:t>
                            </w:r>
                            <w:r w:rsidRPr="00633BC8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633BC8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Об утверждении административного регламента администрации Раздольевско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633BC8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сельско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633BC8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поселени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я</w:t>
                            </w:r>
                            <w:r w:rsidRPr="00633BC8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        по предоставлению муниципальной услуги «Оформление согласия (отказа) на обмен жилыми помещениями, предоставленными по договорам социального найма</w:t>
                            </w:r>
                            <w:r w:rsidRPr="00633BC8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D766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25pt;width:297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" strokecolor="white">
                <v:textbox>
                  <w:txbxContent>
                    <w:p w:rsidR="00187974" w:rsidRPr="00633BC8" w:rsidRDefault="00187974" w:rsidP="000C2EB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B14ED">
                        <w:t xml:space="preserve"> </w:t>
                      </w:r>
                      <w:r w:rsidRPr="00633BC8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633BC8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>Об утверждении административного регламента администрации Раздольевско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>го</w:t>
                      </w:r>
                      <w:r w:rsidRPr="00633BC8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 xml:space="preserve"> сельско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>го</w:t>
                      </w:r>
                      <w:r w:rsidRPr="00633BC8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 xml:space="preserve"> поселени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>я</w:t>
                      </w:r>
                      <w:r w:rsidRPr="00633BC8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 xml:space="preserve">         по предоставлению муниципальной услуги «Оформление согласия (отказа) на обмен жилыми помещениями, предоставленными по договорам социального найма</w:t>
                      </w:r>
                      <w:r w:rsidRPr="00633BC8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2EBE" w:rsidRPr="000C2EBE" w:rsidRDefault="000C2EBE" w:rsidP="000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2EBE" w:rsidRPr="000C2EBE" w:rsidRDefault="000C2EBE" w:rsidP="000C2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EBE" w:rsidRPr="000C2EBE" w:rsidRDefault="000C2EBE" w:rsidP="000C2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EBE" w:rsidRPr="000C2EBE" w:rsidRDefault="000C2EBE" w:rsidP="000C2EBE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BE" w:rsidRPr="000C2EBE" w:rsidRDefault="000C2EBE" w:rsidP="000C2EBE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BE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0C2EB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2E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2EBE" w:rsidRPr="000C2EBE" w:rsidRDefault="000C2EBE" w:rsidP="000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BE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по предоставлению на территории Раздольевского сельского поселения Приозерского муниципального района Ленинградской области муниципальной услуги «</w:t>
      </w:r>
      <w:r w:rsidR="00633BC8" w:rsidRPr="00633BC8">
        <w:rPr>
          <w:rFonts w:ascii="Times New Roman" w:eastAsia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0C2EBE">
        <w:rPr>
          <w:rFonts w:ascii="Times New Roman" w:eastAsia="Times New Roman" w:hAnsi="Times New Roman" w:cs="Times New Roman"/>
          <w:sz w:val="24"/>
          <w:szCs w:val="24"/>
        </w:rPr>
        <w:t>» (Приложение).</w:t>
      </w:r>
    </w:p>
    <w:p w:rsidR="000C2EBE" w:rsidRPr="000C2EBE" w:rsidRDefault="000C2EBE" w:rsidP="000C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BE">
        <w:rPr>
          <w:rFonts w:ascii="Times New Roman" w:eastAsia="Times New Roman" w:hAnsi="Times New Roman" w:cs="Times New Roman"/>
          <w:sz w:val="24"/>
          <w:szCs w:val="24"/>
        </w:rPr>
        <w:t>2. Постановление администрации</w:t>
      </w:r>
      <w:r w:rsidRPr="000C2E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5F5F5"/>
        </w:rPr>
        <w:t xml:space="preserve"> </w:t>
      </w:r>
      <w:r w:rsidRPr="000C2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33BC8">
        <w:rPr>
          <w:rFonts w:ascii="Times New Roman" w:eastAsia="Times New Roman" w:hAnsi="Times New Roman" w:cs="Times New Roman"/>
          <w:sz w:val="24"/>
          <w:szCs w:val="24"/>
        </w:rPr>
        <w:t>09.10.2023</w:t>
      </w:r>
      <w:r w:rsidRPr="000C2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33BC8">
        <w:rPr>
          <w:rFonts w:ascii="Times New Roman" w:eastAsia="Times New Roman" w:hAnsi="Times New Roman" w:cs="Times New Roman"/>
          <w:sz w:val="24"/>
          <w:szCs w:val="24"/>
        </w:rPr>
        <w:t>239</w:t>
      </w:r>
      <w:r w:rsidRPr="000C2EB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="00633B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2EBE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администрации Раздольевского сельского поселения по предоставлению муниципальной услуги «</w:t>
      </w:r>
      <w:r w:rsidR="00633BC8" w:rsidRPr="00633BC8">
        <w:rPr>
          <w:rFonts w:ascii="Times New Roman" w:eastAsia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="00633B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3BC8" w:rsidRPr="000C2EBE">
        <w:rPr>
          <w:rFonts w:ascii="Times New Roman" w:eastAsia="Times New Roman" w:hAnsi="Times New Roman" w:cs="Times New Roman"/>
          <w:sz w:val="24"/>
          <w:szCs w:val="24"/>
        </w:rPr>
        <w:t xml:space="preserve"> считать</w:t>
      </w:r>
      <w:r w:rsidRPr="000C2EBE">
        <w:rPr>
          <w:rFonts w:ascii="Times New Roman" w:eastAsia="Times New Roman" w:hAnsi="Times New Roman" w:cs="Times New Roman"/>
          <w:sz w:val="24"/>
          <w:szCs w:val="24"/>
        </w:rPr>
        <w:t xml:space="preserve"> утратившим силу.</w:t>
      </w:r>
    </w:p>
    <w:p w:rsidR="000C2EBE" w:rsidRPr="000C2EBE" w:rsidRDefault="000C2EBE" w:rsidP="000C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BE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C2EBE" w:rsidRPr="000C2EBE" w:rsidRDefault="000C2EBE" w:rsidP="000C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BE" w:rsidRPr="000C2EBE" w:rsidRDefault="000C2EBE" w:rsidP="000C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B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        </w:t>
      </w:r>
      <w:proofErr w:type="spellStart"/>
      <w:r w:rsidRPr="000C2EBE">
        <w:rPr>
          <w:rFonts w:ascii="Times New Roman" w:eastAsia="Times New Roman" w:hAnsi="Times New Roman" w:cs="Times New Roman"/>
          <w:sz w:val="24"/>
          <w:szCs w:val="24"/>
        </w:rPr>
        <w:t>В.В.Зайцева</w:t>
      </w:r>
      <w:proofErr w:type="spellEnd"/>
    </w:p>
    <w:p w:rsidR="000C2EBE" w:rsidRPr="000C2EBE" w:rsidRDefault="000C2EBE" w:rsidP="000C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2EBE" w:rsidRPr="000C2EBE" w:rsidRDefault="00F64B49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</w:t>
      </w:r>
      <w:r w:rsidR="000C2EBE" w:rsidRPr="000C2EBE">
        <w:rPr>
          <w:rFonts w:ascii="Times New Roman" w:eastAsia="Times New Roman" w:hAnsi="Times New Roman" w:cs="Times New Roman"/>
          <w:sz w:val="20"/>
          <w:szCs w:val="20"/>
        </w:rPr>
        <w:t>А.Потоцкая</w:t>
      </w: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EBE">
        <w:rPr>
          <w:rFonts w:ascii="Times New Roman" w:eastAsia="Times New Roman" w:hAnsi="Times New Roman" w:cs="Times New Roman"/>
          <w:sz w:val="20"/>
          <w:szCs w:val="20"/>
        </w:rPr>
        <w:t>66-632</w:t>
      </w: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EBE">
        <w:rPr>
          <w:rFonts w:ascii="Times New Roman" w:eastAsia="Times New Roman" w:hAnsi="Times New Roman" w:cs="Times New Roman"/>
          <w:sz w:val="20"/>
          <w:szCs w:val="20"/>
        </w:rPr>
        <w:t>Разослано: дело-2, прокуратура-1.</w:t>
      </w:r>
    </w:p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4B49" w:rsidRPr="00F64B49" w:rsidRDefault="00F64B49" w:rsidP="00F64B49">
      <w:pPr>
        <w:tabs>
          <w:tab w:val="left" w:pos="292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64B49">
        <w:rPr>
          <w:rFonts w:ascii="Times New Roman" w:eastAsia="Times New Roman" w:hAnsi="Times New Roman" w:cs="Times New Roman"/>
          <w:i/>
          <w:sz w:val="28"/>
          <w:szCs w:val="28"/>
        </w:rPr>
        <w:t>С приложениями можно ознакомиться на сайте администрации Раздольевско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Pr="00F64B49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Pr="00F64B49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F64B49">
        <w:rPr>
          <w:rFonts w:ascii="Times New Roman" w:eastAsia="Times New Roman" w:hAnsi="Times New Roman" w:cs="Times New Roman"/>
          <w:i/>
          <w:sz w:val="28"/>
          <w:szCs w:val="28"/>
        </w:rPr>
        <w:t xml:space="preserve"> «раздольевское.рф»</w:t>
      </w:r>
    </w:p>
    <w:bookmarkEnd w:id="0"/>
    <w:p w:rsidR="000C2EBE" w:rsidRPr="000C2EBE" w:rsidRDefault="000C2EBE" w:rsidP="000C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4A21" w:rsidRPr="00D410C6" w:rsidRDefault="00244A21" w:rsidP="00D41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A21" w:rsidRPr="00D410C6" w:rsidSect="004D5E85">
      <w:headerReference w:type="default" r:id="rId9"/>
      <w:footerReference w:type="first" r:id="rId10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DC" w:rsidRDefault="00E106DC" w:rsidP="006541E2">
      <w:pPr>
        <w:spacing w:after="0" w:line="240" w:lineRule="auto"/>
      </w:pPr>
      <w:r>
        <w:separator/>
      </w:r>
    </w:p>
  </w:endnote>
  <w:endnote w:type="continuationSeparator" w:id="0">
    <w:p w:rsidR="00E106DC" w:rsidRDefault="00E106D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74" w:rsidRDefault="00187974">
    <w:pPr>
      <w:pStyle w:val="a8"/>
      <w:jc w:val="center"/>
    </w:pPr>
  </w:p>
  <w:p w:rsidR="00187974" w:rsidRDefault="00187974">
    <w:pPr>
      <w:pStyle w:val="a8"/>
    </w:pPr>
  </w:p>
  <w:p w:rsidR="00187974" w:rsidRDefault="001879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DC" w:rsidRDefault="00E106DC" w:rsidP="006541E2">
      <w:pPr>
        <w:spacing w:after="0" w:line="240" w:lineRule="auto"/>
      </w:pPr>
      <w:r>
        <w:separator/>
      </w:r>
    </w:p>
  </w:footnote>
  <w:footnote w:type="continuationSeparator" w:id="0">
    <w:p w:rsidR="00E106DC" w:rsidRDefault="00E106D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158609"/>
      <w:docPartObj>
        <w:docPartGallery w:val="Page Numbers (Top of Page)"/>
        <w:docPartUnique/>
      </w:docPartObj>
    </w:sdtPr>
    <w:sdtEndPr/>
    <w:sdtContent>
      <w:p w:rsidR="00187974" w:rsidRDefault="00187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49">
          <w:rPr>
            <w:noProof/>
          </w:rPr>
          <w:t>2</w:t>
        </w:r>
        <w:r>
          <w:fldChar w:fldCharType="end"/>
        </w:r>
      </w:p>
    </w:sdtContent>
  </w:sdt>
  <w:p w:rsidR="00187974" w:rsidRDefault="001879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2EBE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5517D"/>
    <w:rsid w:val="001634B9"/>
    <w:rsid w:val="00175592"/>
    <w:rsid w:val="00186DA8"/>
    <w:rsid w:val="00187974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010CE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32A0"/>
    <w:rsid w:val="00265E05"/>
    <w:rsid w:val="0028019B"/>
    <w:rsid w:val="002808AB"/>
    <w:rsid w:val="002835C9"/>
    <w:rsid w:val="0028675C"/>
    <w:rsid w:val="002974F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652F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5E85"/>
    <w:rsid w:val="004D6217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331D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3BC8"/>
    <w:rsid w:val="00634570"/>
    <w:rsid w:val="006351A9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251BA"/>
    <w:rsid w:val="00731291"/>
    <w:rsid w:val="007343CC"/>
    <w:rsid w:val="00736C77"/>
    <w:rsid w:val="00737627"/>
    <w:rsid w:val="00741020"/>
    <w:rsid w:val="00743180"/>
    <w:rsid w:val="007536B3"/>
    <w:rsid w:val="0075738F"/>
    <w:rsid w:val="007626C2"/>
    <w:rsid w:val="007642DF"/>
    <w:rsid w:val="0076464A"/>
    <w:rsid w:val="007646D6"/>
    <w:rsid w:val="007647AF"/>
    <w:rsid w:val="00765122"/>
    <w:rsid w:val="00773F16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CAD"/>
    <w:rsid w:val="008C0EA1"/>
    <w:rsid w:val="008C38E2"/>
    <w:rsid w:val="008C4F26"/>
    <w:rsid w:val="008C6A83"/>
    <w:rsid w:val="008D1DFD"/>
    <w:rsid w:val="008D71CF"/>
    <w:rsid w:val="008D7211"/>
    <w:rsid w:val="008E5E76"/>
    <w:rsid w:val="008F4B77"/>
    <w:rsid w:val="0091064D"/>
    <w:rsid w:val="009124D2"/>
    <w:rsid w:val="00913160"/>
    <w:rsid w:val="00916469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225C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C21"/>
    <w:rsid w:val="009F3D5B"/>
    <w:rsid w:val="009F44AC"/>
    <w:rsid w:val="009F45B8"/>
    <w:rsid w:val="009F5B2A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35398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402D5"/>
    <w:rsid w:val="00D410C6"/>
    <w:rsid w:val="00D4360E"/>
    <w:rsid w:val="00D4653F"/>
    <w:rsid w:val="00D5154A"/>
    <w:rsid w:val="00D51E9C"/>
    <w:rsid w:val="00D6791D"/>
    <w:rsid w:val="00D75EAF"/>
    <w:rsid w:val="00D81271"/>
    <w:rsid w:val="00D8309A"/>
    <w:rsid w:val="00D83C0D"/>
    <w:rsid w:val="00DA7958"/>
    <w:rsid w:val="00DB25D5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06DC"/>
    <w:rsid w:val="00E1586B"/>
    <w:rsid w:val="00E21BEA"/>
    <w:rsid w:val="00E2316E"/>
    <w:rsid w:val="00E23231"/>
    <w:rsid w:val="00E2485D"/>
    <w:rsid w:val="00E333D7"/>
    <w:rsid w:val="00E34A96"/>
    <w:rsid w:val="00E353D8"/>
    <w:rsid w:val="00E4372C"/>
    <w:rsid w:val="00E45EA1"/>
    <w:rsid w:val="00E5440A"/>
    <w:rsid w:val="00E561F9"/>
    <w:rsid w:val="00E57AA8"/>
    <w:rsid w:val="00E61570"/>
    <w:rsid w:val="00E660D3"/>
    <w:rsid w:val="00E71AF7"/>
    <w:rsid w:val="00E76433"/>
    <w:rsid w:val="00E76CB1"/>
    <w:rsid w:val="00E90654"/>
    <w:rsid w:val="00E907F8"/>
    <w:rsid w:val="00E93025"/>
    <w:rsid w:val="00E96935"/>
    <w:rsid w:val="00E96CF8"/>
    <w:rsid w:val="00EA7B07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4B49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1562D-26D7-467B-A0C9-3561818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B330-09DD-4388-9809-03D38A2A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</cp:revision>
  <cp:lastPrinted>2024-06-05T12:00:00Z</cp:lastPrinted>
  <dcterms:created xsi:type="dcterms:W3CDTF">2024-06-06T06:31:00Z</dcterms:created>
  <dcterms:modified xsi:type="dcterms:W3CDTF">2024-06-06T06:31:00Z</dcterms:modified>
</cp:coreProperties>
</file>