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7" w:rsidRP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СОВЕТ ДЕПУТАТОВ</w:t>
      </w:r>
    </w:p>
    <w:p w:rsidR="00D575C7" w:rsidRP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МУНИЦИПАЛЬНОГО ОБРАЗОВАНИЯ</w:t>
      </w:r>
    </w:p>
    <w:p w:rsidR="00D575C7" w:rsidRP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Петровское сельское поселение</w:t>
      </w:r>
    </w:p>
    <w:p w:rsidR="00D575C7" w:rsidRP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муниципального образования Приозерский муниципальный район</w:t>
      </w:r>
    </w:p>
    <w:p w:rsidR="00D575C7" w:rsidRP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Ленинградской области</w:t>
      </w:r>
    </w:p>
    <w:p w:rsidR="00D575C7" w:rsidRDefault="00D575C7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Третьего созыва</w:t>
      </w:r>
    </w:p>
    <w:p w:rsidR="00E75025" w:rsidRDefault="009C3922" w:rsidP="00D575C7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ab/>
      </w:r>
    </w:p>
    <w:p w:rsidR="00D575C7" w:rsidRDefault="00D575C7" w:rsidP="00D575C7">
      <w:pPr>
        <w:widowControl w:val="0"/>
        <w:suppressAutoHyphens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bookmarkStart w:id="0" w:name="_GoBack"/>
      <w:bookmarkEnd w:id="0"/>
    </w:p>
    <w:p w:rsidR="00D575C7" w:rsidRDefault="00D575C7" w:rsidP="0069636A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  <w:t>РЕШЕНИЕ</w:t>
      </w:r>
    </w:p>
    <w:p w:rsidR="00B26B5C" w:rsidRDefault="00B26B5C" w:rsidP="0069636A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</w:p>
    <w:p w:rsidR="00B26B5C" w:rsidRPr="004264F2" w:rsidRDefault="00B26B5C" w:rsidP="0069636A">
      <w:pPr>
        <w:widowControl w:val="0"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lang w:eastAsia="hi-IN" w:bidi="hi-IN"/>
        </w:rPr>
      </w:pPr>
    </w:p>
    <w:p w:rsidR="00D575C7" w:rsidRPr="00D575C7" w:rsidRDefault="00D575C7" w:rsidP="00D575C7">
      <w:pPr>
        <w:widowControl w:val="0"/>
        <w:suppressAutoHyphens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 w:rsidRPr="00D575C7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от </w:t>
      </w:r>
      <w:r w:rsidR="009C3922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17 апреля </w:t>
      </w:r>
      <w:r w:rsidRPr="00D575C7">
        <w:rPr>
          <w:rFonts w:ascii="Times New Roman" w:eastAsia="SimSun" w:hAnsi="Times New Roman" w:cs="Mangal"/>
          <w:color w:val="auto"/>
          <w:kern w:val="1"/>
          <w:lang w:eastAsia="hi-IN" w:bidi="hi-IN"/>
        </w:rPr>
        <w:t>201</w:t>
      </w:r>
      <w:r w:rsid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8</w:t>
      </w:r>
      <w:r w:rsidRPr="00D575C7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года                                                                  </w:t>
      </w:r>
      <w:r w:rsidR="0069636A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  <w:r w:rsidRPr="00D575C7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                                    №</w:t>
      </w:r>
      <w:r w:rsidR="009C3922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141</w:t>
      </w:r>
      <w:r w:rsidRPr="00D575C7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</w:p>
    <w:p w:rsidR="00B26B5C" w:rsidRDefault="00B26B5C" w:rsidP="0058716F">
      <w:pPr>
        <w:rPr>
          <w:rFonts w:ascii="Times New Roman" w:hAnsi="Times New Roman" w:cs="Times New Roman"/>
          <w:sz w:val="20"/>
          <w:szCs w:val="20"/>
        </w:rPr>
      </w:pPr>
    </w:p>
    <w:p w:rsidR="00B26B5C" w:rsidRDefault="00B26B5C" w:rsidP="0058716F">
      <w:pPr>
        <w:rPr>
          <w:rFonts w:ascii="Times New Roman" w:hAnsi="Times New Roman" w:cs="Times New Roman"/>
          <w:sz w:val="20"/>
          <w:szCs w:val="20"/>
        </w:rPr>
      </w:pPr>
    </w:p>
    <w:p w:rsidR="00B26B5C" w:rsidRDefault="00B26B5C" w:rsidP="005871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D575C7" w:rsidTr="005C7B45">
        <w:tc>
          <w:tcPr>
            <w:tcW w:w="5524" w:type="dxa"/>
          </w:tcPr>
          <w:p w:rsidR="00D575C7" w:rsidRPr="00CE5423" w:rsidRDefault="00A33CCC" w:rsidP="00A33CCC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99299C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О безвозмездной передаче муниципального имущества (имущественного комплекса) из собственности МО Петровское сельское поселение МО Приозерский муниципальный район Ленинградской области в государственную собственность Ленинградской области</w:t>
            </w:r>
          </w:p>
        </w:tc>
      </w:tr>
    </w:tbl>
    <w:p w:rsidR="00B26B5C" w:rsidRDefault="00B26B5C" w:rsidP="00A33CC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</w:p>
    <w:p w:rsidR="00096D88" w:rsidRPr="00B26B5C" w:rsidRDefault="00A33CCC" w:rsidP="00A33CCC">
      <w:pPr>
        <w:widowControl w:val="0"/>
        <w:suppressAutoHyphens/>
        <w:spacing w:before="240" w:after="240"/>
        <w:ind w:firstLine="709"/>
        <w:jc w:val="both"/>
      </w:pPr>
      <w:proofErr w:type="gramStart"/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В соответствии с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 постановлением Правительства Российской Федерации от 13 июня 2006 года № 374 «О перечнях документов, необходимых для принятия решения</w:t>
      </w:r>
      <w:proofErr w:type="gramEnd"/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  <w:proofErr w:type="gramStart"/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энергоэффективности системы водоснабжения и</w:t>
      </w:r>
      <w:proofErr w:type="gramEnd"/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водоотведения,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  <w:r w:rsidR="00096D88">
        <w:rPr>
          <w:rFonts w:ascii="Times New Roman" w:eastAsia="SimSun" w:hAnsi="Times New Roman" w:cs="Mangal"/>
          <w:color w:val="auto"/>
          <w:kern w:val="1"/>
          <w:lang w:eastAsia="hi-IN" w:bidi="hi-IN"/>
        </w:rPr>
        <w:t>РЕШИЛ:</w:t>
      </w:r>
    </w:p>
    <w:p w:rsidR="00A33CCC" w:rsidRDefault="00A33CC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ab/>
        <w:t>1. Передать безвозмездно из муниципальной собственности муниципального образования Петровское сельское поселение муниципального образования Приозерский муниципальный район Ленинградской области в государственную собственность Ленинградской области имущество (имущественный комплекс), необходимое для реализации полномочий в сфере водоснабжения и водоотведения в соответствии с перечнем, приведенным в приложении к настоящему решению.</w:t>
      </w:r>
    </w:p>
    <w:p w:rsidR="00A33CCC" w:rsidRDefault="00A33CC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ab/>
        <w:t xml:space="preserve">2. </w:t>
      </w:r>
      <w:proofErr w:type="gramStart"/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осуществить в установленном законодательством Российской Федерации порядке безвозмездную передачу муниципального имущества (имущественного комплекса), указанного в пункте 1 настоящего решения, в государственную собственность Ленинградской области</w:t>
      </w:r>
      <w:r w:rsidR="00B26B5C">
        <w:rPr>
          <w:rFonts w:ascii="Times New Roman" w:eastAsia="SimSun" w:hAnsi="Times New Roman" w:cs="Mangal"/>
          <w:color w:val="auto"/>
          <w:kern w:val="1"/>
          <w:lang w:eastAsia="hi-IN" w:bidi="hi-IN"/>
        </w:rPr>
        <w:t>.</w:t>
      </w:r>
      <w:proofErr w:type="gramEnd"/>
    </w:p>
    <w:p w:rsidR="00A33CCC" w:rsidRDefault="00A33CC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tab/>
      </w: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3. </w:t>
      </w:r>
      <w:r w:rsidRPr="00CE5423">
        <w:rPr>
          <w:rFonts w:ascii="Times New Roman" w:eastAsia="SimSun" w:hAnsi="Times New Roman" w:cs="Mangal"/>
          <w:color w:val="auto"/>
          <w:kern w:val="1"/>
          <w:lang w:eastAsia="hi-IN" w:bidi="hi-IN"/>
        </w:rPr>
        <w:t>Настоящее решение опубликовать в средствах массовой информации и разместить на официальном сайте в сети Интернет</w:t>
      </w: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.</w:t>
      </w:r>
    </w:p>
    <w:p w:rsidR="00B26B5C" w:rsidRDefault="00B26B5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</w:p>
    <w:p w:rsidR="00A33CCC" w:rsidRPr="00A33CCC" w:rsidRDefault="00A33CC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tab/>
      </w: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4. </w:t>
      </w:r>
      <w:r w:rsidRPr="00CE5423">
        <w:rPr>
          <w:rFonts w:ascii="Times New Roman" w:eastAsia="SimSun" w:hAnsi="Times New Roman" w:cs="Mangal"/>
          <w:color w:val="auto"/>
          <w:kern w:val="1"/>
          <w:lang w:eastAsia="hi-IN" w:bidi="hi-IN"/>
        </w:rPr>
        <w:t>Настоящее решение вступает в силу с момента его опубликования</w:t>
      </w: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>.</w:t>
      </w:r>
    </w:p>
    <w:p w:rsidR="00A33CCC" w:rsidRPr="00A33CCC" w:rsidRDefault="00A33CCC" w:rsidP="00B26B5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lastRenderedPageBreak/>
        <w:tab/>
      </w:r>
      <w:r w:rsidRPr="00A33CCC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5. </w:t>
      </w:r>
      <w:proofErr w:type="gramStart"/>
      <w:r w:rsidRPr="000F7F3D">
        <w:rPr>
          <w:rFonts w:ascii="Times New Roman" w:eastAsia="SimSun" w:hAnsi="Times New Roman" w:cs="Mangal"/>
          <w:color w:val="auto"/>
          <w:kern w:val="1"/>
          <w:lang w:eastAsia="hi-IN" w:bidi="hi-IN"/>
        </w:rPr>
        <w:t>Контроль за</w:t>
      </w:r>
      <w:proofErr w:type="gramEnd"/>
      <w:r w:rsidRPr="000F7F3D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исполнением настоящего решения возложить на комиссию по </w:t>
      </w: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t>экономике, бюджету, налогам и муниципальной собственности</w:t>
      </w:r>
      <w:r w:rsidRPr="000F7F3D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(председатель </w:t>
      </w:r>
      <w:r>
        <w:rPr>
          <w:rFonts w:ascii="Times New Roman" w:eastAsia="SimSun" w:hAnsi="Times New Roman" w:cs="Mangal"/>
          <w:color w:val="auto"/>
          <w:kern w:val="1"/>
          <w:lang w:eastAsia="hi-IN" w:bidi="hi-IN"/>
        </w:rPr>
        <w:t>Пьянкова И.Г.</w:t>
      </w:r>
      <w:r w:rsidRPr="000F7F3D">
        <w:rPr>
          <w:rFonts w:ascii="Times New Roman" w:eastAsia="SimSun" w:hAnsi="Times New Roman" w:cs="Mangal"/>
          <w:color w:val="auto"/>
          <w:kern w:val="1"/>
          <w:lang w:eastAsia="hi-IN" w:bidi="hi-IN"/>
        </w:rPr>
        <w:t>).</w:t>
      </w:r>
    </w:p>
    <w:p w:rsidR="00CE5423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</w:p>
    <w:p w:rsidR="00B26B5C" w:rsidRDefault="00B26B5C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</w:p>
    <w:p w:rsidR="00CE5423" w:rsidRPr="00CE5423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</w:p>
    <w:p w:rsidR="000F7F3D" w:rsidRDefault="005C7B45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  <w:r w:rsidRPr="005C7B45">
        <w:rPr>
          <w:rFonts w:eastAsia="Times New Roman"/>
          <w:kern w:val="2"/>
          <w:sz w:val="24"/>
          <w:szCs w:val="24"/>
          <w:lang w:eastAsia="hi-IN" w:bidi="hi-IN"/>
        </w:rPr>
        <w:t xml:space="preserve">Глава </w:t>
      </w:r>
      <w:r w:rsidR="000F7F3D">
        <w:rPr>
          <w:rFonts w:eastAsia="Times New Roman"/>
          <w:kern w:val="2"/>
          <w:sz w:val="24"/>
          <w:szCs w:val="24"/>
          <w:lang w:eastAsia="hi-IN" w:bidi="hi-IN"/>
        </w:rPr>
        <w:t>муниципального образования</w:t>
      </w:r>
    </w:p>
    <w:p w:rsidR="004264F2" w:rsidRDefault="005C7B45" w:rsidP="004264F2">
      <w:pPr>
        <w:pStyle w:val="a3"/>
        <w:tabs>
          <w:tab w:val="left" w:pos="720"/>
          <w:tab w:val="left" w:pos="2281"/>
        </w:tabs>
        <w:spacing w:before="0" w:line="355" w:lineRule="exact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  <w:r w:rsidRPr="005C7B45">
        <w:rPr>
          <w:rFonts w:eastAsia="Times New Roman"/>
          <w:kern w:val="2"/>
          <w:sz w:val="24"/>
          <w:szCs w:val="24"/>
          <w:lang w:eastAsia="hi-IN" w:bidi="hi-IN"/>
        </w:rPr>
        <w:t xml:space="preserve">Петровское сельское поселение </w:t>
      </w:r>
      <w:r w:rsidRPr="005C7B45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CE5423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CE5423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CE5423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0F7F3D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0F7F3D">
        <w:rPr>
          <w:rFonts w:eastAsia="Times New Roman"/>
          <w:kern w:val="2"/>
          <w:sz w:val="24"/>
          <w:szCs w:val="24"/>
          <w:lang w:eastAsia="hi-IN" w:bidi="hi-IN"/>
        </w:rPr>
        <w:tab/>
      </w:r>
      <w:r w:rsidR="00CE5423">
        <w:rPr>
          <w:rFonts w:eastAsia="Times New Roman"/>
          <w:kern w:val="2"/>
          <w:sz w:val="24"/>
          <w:szCs w:val="24"/>
          <w:lang w:eastAsia="hi-IN" w:bidi="hi-IN"/>
        </w:rPr>
        <w:tab/>
      </w:r>
      <w:r w:rsidRPr="005C7B45">
        <w:rPr>
          <w:rFonts w:eastAsia="Times New Roman"/>
          <w:kern w:val="2"/>
          <w:sz w:val="24"/>
          <w:szCs w:val="24"/>
          <w:lang w:eastAsia="hi-IN" w:bidi="hi-IN"/>
        </w:rPr>
        <w:t>И.Г.</w:t>
      </w:r>
      <w:r w:rsidR="004264F2">
        <w:rPr>
          <w:rFonts w:eastAsia="Times New Roman"/>
          <w:kern w:val="2"/>
          <w:sz w:val="24"/>
          <w:szCs w:val="24"/>
          <w:lang w:eastAsia="hi-IN" w:bidi="hi-IN"/>
        </w:rPr>
        <w:t xml:space="preserve"> </w:t>
      </w:r>
      <w:r w:rsidRPr="005C7B45">
        <w:rPr>
          <w:rFonts w:eastAsia="Times New Roman"/>
          <w:kern w:val="2"/>
          <w:sz w:val="24"/>
          <w:szCs w:val="24"/>
          <w:lang w:eastAsia="hi-IN" w:bidi="hi-IN"/>
        </w:rPr>
        <w:t>Пьянкова</w:t>
      </w:r>
    </w:p>
    <w:p w:rsidR="00CE5423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</w:p>
    <w:p w:rsidR="00CE5423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</w:p>
    <w:p w:rsidR="00CE5423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sz w:val="24"/>
          <w:szCs w:val="24"/>
          <w:lang w:eastAsia="hi-IN" w:bidi="hi-IN"/>
        </w:rPr>
      </w:pPr>
    </w:p>
    <w:p w:rsidR="008E499E" w:rsidRDefault="008E499E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44A4D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44A4D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E5423" w:rsidRDefault="001E5317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Приозерский</w:t>
      </w:r>
      <w:proofErr w:type="spellEnd"/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 xml:space="preserve"> муниципальный район Ленинградской области </w:t>
      </w:r>
      <w:proofErr w:type="spellStart"/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петровскоесп</w:t>
      </w:r>
      <w:proofErr w:type="gramStart"/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.р</w:t>
      </w:r>
      <w:proofErr w:type="gramEnd"/>
      <w:r w:rsidRPr="001E5317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ф</w:t>
      </w:r>
      <w:proofErr w:type="spellEnd"/>
    </w:p>
    <w:p w:rsidR="00CE5423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E499E" w:rsidRDefault="008E499E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44A4D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44A4D" w:rsidRPr="005C7B45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5C7B45" w:rsidRPr="005C7B45" w:rsidRDefault="005C7B45" w:rsidP="005C7B45">
      <w:pPr>
        <w:widowControl w:val="0"/>
        <w:suppressAutoHyphens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  <w:r w:rsidRPr="005C7B45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 xml:space="preserve">Исполнитель: </w:t>
      </w:r>
      <w:r w:rsidR="00CE5423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>Кузнецова Е.С.</w:t>
      </w:r>
    </w:p>
    <w:p w:rsidR="005C7B45" w:rsidRDefault="005C7B45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  <w:r w:rsidRPr="005C7B45"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>Тел.66-134</w:t>
      </w:r>
    </w:p>
    <w:p w:rsidR="00144A4D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</w:p>
    <w:p w:rsidR="00144A4D" w:rsidRPr="005C7B45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</w:p>
    <w:p w:rsidR="00D46400" w:rsidRPr="00B86C35" w:rsidRDefault="005C7B45" w:rsidP="001E5317">
      <w:pPr>
        <w:tabs>
          <w:tab w:val="left" w:pos="1100"/>
        </w:tabs>
        <w:ind w:left="-567" w:firstLine="567"/>
        <w:jc w:val="both"/>
      </w:pPr>
      <w:r w:rsidRPr="005C7B45"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  <w:t>Разослано:</w:t>
      </w:r>
      <w:r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  <w:t xml:space="preserve"> </w:t>
      </w:r>
      <w:r w:rsidR="0058716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2-дело, 1-Прокуратура, </w:t>
      </w:r>
      <w:r w:rsidR="00B26B5C">
        <w:rPr>
          <w:rFonts w:ascii="Times New Roman" w:eastAsia="Times New Roman" w:hAnsi="Times New Roman" w:cs="Times New Roman"/>
          <w:color w:val="auto"/>
          <w:sz w:val="20"/>
          <w:szCs w:val="20"/>
        </w:rPr>
        <w:t>1-</w:t>
      </w:r>
      <w:r w:rsidR="004264F2">
        <w:rPr>
          <w:rFonts w:ascii="Times New Roman" w:eastAsia="Times New Roman" w:hAnsi="Times New Roman" w:cs="Times New Roman"/>
          <w:color w:val="auto"/>
          <w:sz w:val="20"/>
          <w:szCs w:val="20"/>
        </w:rPr>
        <w:t>СЭФ</w:t>
      </w:r>
      <w:r w:rsidR="00B26B5C">
        <w:rPr>
          <w:rFonts w:ascii="Times New Roman" w:eastAsia="Times New Roman" w:hAnsi="Times New Roman" w:cs="Times New Roman"/>
          <w:color w:val="auto"/>
          <w:sz w:val="20"/>
          <w:szCs w:val="20"/>
        </w:rPr>
        <w:t>, 1-сайт администрации, 1-МУП</w:t>
      </w:r>
    </w:p>
    <w:sectPr w:rsidR="00D46400" w:rsidRPr="00B86C35" w:rsidSect="001E5317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093A"/>
    <w:rsid w:val="0001162D"/>
    <w:rsid w:val="00016785"/>
    <w:rsid w:val="00033E35"/>
    <w:rsid w:val="00080EA6"/>
    <w:rsid w:val="00096D88"/>
    <w:rsid w:val="000F7F3D"/>
    <w:rsid w:val="00134946"/>
    <w:rsid w:val="00144A4D"/>
    <w:rsid w:val="00152A82"/>
    <w:rsid w:val="00164E02"/>
    <w:rsid w:val="00165989"/>
    <w:rsid w:val="00190B53"/>
    <w:rsid w:val="001E5317"/>
    <w:rsid w:val="002A5A1F"/>
    <w:rsid w:val="002B7C04"/>
    <w:rsid w:val="0030367F"/>
    <w:rsid w:val="003A407F"/>
    <w:rsid w:val="004264F2"/>
    <w:rsid w:val="004A1AFE"/>
    <w:rsid w:val="004B1ACD"/>
    <w:rsid w:val="004C218C"/>
    <w:rsid w:val="004D1E14"/>
    <w:rsid w:val="004F5BE7"/>
    <w:rsid w:val="00554C24"/>
    <w:rsid w:val="005628C3"/>
    <w:rsid w:val="0058651C"/>
    <w:rsid w:val="0058716F"/>
    <w:rsid w:val="005909F6"/>
    <w:rsid w:val="005A05FB"/>
    <w:rsid w:val="005C7B45"/>
    <w:rsid w:val="00632573"/>
    <w:rsid w:val="0069636A"/>
    <w:rsid w:val="006E23AF"/>
    <w:rsid w:val="006E6B87"/>
    <w:rsid w:val="00736FAF"/>
    <w:rsid w:val="007A5DC4"/>
    <w:rsid w:val="007C430D"/>
    <w:rsid w:val="007D3E71"/>
    <w:rsid w:val="007D5886"/>
    <w:rsid w:val="00806001"/>
    <w:rsid w:val="00891F0A"/>
    <w:rsid w:val="008A2B20"/>
    <w:rsid w:val="008A7087"/>
    <w:rsid w:val="008D1932"/>
    <w:rsid w:val="008E499E"/>
    <w:rsid w:val="009677D5"/>
    <w:rsid w:val="0097093A"/>
    <w:rsid w:val="009A15F7"/>
    <w:rsid w:val="009A78AC"/>
    <w:rsid w:val="009C3922"/>
    <w:rsid w:val="009E5183"/>
    <w:rsid w:val="00A15F95"/>
    <w:rsid w:val="00A33CCC"/>
    <w:rsid w:val="00A514A0"/>
    <w:rsid w:val="00A67F08"/>
    <w:rsid w:val="00A778A4"/>
    <w:rsid w:val="00B26B5C"/>
    <w:rsid w:val="00B274AB"/>
    <w:rsid w:val="00B86C35"/>
    <w:rsid w:val="00C0245D"/>
    <w:rsid w:val="00C06A0F"/>
    <w:rsid w:val="00C14669"/>
    <w:rsid w:val="00C81C70"/>
    <w:rsid w:val="00CA0D4B"/>
    <w:rsid w:val="00CE5423"/>
    <w:rsid w:val="00D12956"/>
    <w:rsid w:val="00D46400"/>
    <w:rsid w:val="00D575C7"/>
    <w:rsid w:val="00D81118"/>
    <w:rsid w:val="00D920D8"/>
    <w:rsid w:val="00DD19F1"/>
    <w:rsid w:val="00E62AC0"/>
    <w:rsid w:val="00E75025"/>
    <w:rsid w:val="00F25E51"/>
    <w:rsid w:val="00F442B0"/>
    <w:rsid w:val="00FA56A1"/>
    <w:rsid w:val="00FE4D75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A82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5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2A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2018-04-20T08:14:00Z</cp:lastPrinted>
  <dcterms:created xsi:type="dcterms:W3CDTF">2018-04-13T06:57:00Z</dcterms:created>
  <dcterms:modified xsi:type="dcterms:W3CDTF">2018-04-23T14:35:00Z</dcterms:modified>
</cp:coreProperties>
</file>