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FB1" w:rsidRDefault="00520231" w:rsidP="00520231">
      <w:pPr>
        <w:spacing w:after="0" w:line="240" w:lineRule="auto"/>
        <w:jc w:val="center"/>
      </w:pPr>
      <w:r w:rsidRPr="00520231">
        <w:rPr>
          <w:noProof/>
          <w:lang w:eastAsia="ru-RU"/>
        </w:rPr>
        <w:drawing>
          <wp:inline distT="0" distB="0" distL="0" distR="0">
            <wp:extent cx="466725" cy="552450"/>
            <wp:effectExtent l="0" t="0" r="9525" b="0"/>
            <wp:docPr id="1" name="Рисунок 1" descr="C:\Users\user\Desktop\Делопроизводство\Pril_3_k_resh-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лопроизводство\Pril_3_k_resh-1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BC5" w:rsidRDefault="00ED6BC5" w:rsidP="00E26CA8">
      <w:pPr>
        <w:spacing w:after="0" w:line="240" w:lineRule="auto"/>
        <w:jc w:val="right"/>
      </w:pPr>
    </w:p>
    <w:p w:rsidR="00AF7AA5" w:rsidRDefault="0094668F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68F">
        <w:rPr>
          <w:rFonts w:ascii="Times New Roman" w:hAnsi="Times New Roman" w:cs="Times New Roman"/>
          <w:b/>
          <w:sz w:val="28"/>
          <w:szCs w:val="28"/>
        </w:rPr>
        <w:t xml:space="preserve">АДМИНИСТРАЦИЯ УЛЬЯНОВСКОГО ГОРОДСКОГО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ТОСНЕНСКОГО </w:t>
      </w:r>
      <w:r w:rsidR="00AF7AA5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94668F" w:rsidRDefault="0094668F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</w:t>
      </w:r>
      <w:r w:rsidR="001A6C34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РАДСКОЙ ОБЛАСТИ</w:t>
      </w:r>
    </w:p>
    <w:p w:rsidR="00BB7FB6" w:rsidRDefault="00BB7FB6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5080" w:rsidRPr="00C45080" w:rsidRDefault="0094668F" w:rsidP="00B10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68F">
        <w:rPr>
          <w:rFonts w:ascii="Times New Roman" w:hAnsi="Times New Roman" w:cs="Times New Roman"/>
          <w:b/>
          <w:sz w:val="32"/>
          <w:szCs w:val="32"/>
        </w:rPr>
        <w:t>ПОСТАНОВЛЕНИЕ</w:t>
      </w:r>
      <w:bookmarkStart w:id="0" w:name="_GoBack"/>
      <w:bookmarkEnd w:id="0"/>
    </w:p>
    <w:tbl>
      <w:tblPr>
        <w:tblStyle w:val="a5"/>
        <w:tblW w:w="4927" w:type="pct"/>
        <w:tblLayout w:type="fixed"/>
        <w:tblLook w:val="04A0" w:firstRow="1" w:lastRow="0" w:firstColumn="1" w:lastColumn="0" w:noHBand="0" w:noVBand="1"/>
      </w:tblPr>
      <w:tblGrid>
        <w:gridCol w:w="1476"/>
        <w:gridCol w:w="3928"/>
        <w:gridCol w:w="2819"/>
        <w:gridCol w:w="566"/>
        <w:gridCol w:w="708"/>
      </w:tblGrid>
      <w:tr w:rsidR="00B442ED" w:rsidTr="002213AA">
        <w:tc>
          <w:tcPr>
            <w:tcW w:w="777" w:type="pct"/>
            <w:tcBorders>
              <w:top w:val="nil"/>
              <w:left w:val="nil"/>
              <w:right w:val="nil"/>
            </w:tcBorders>
          </w:tcPr>
          <w:p w:rsidR="00B442ED" w:rsidRPr="003F3513" w:rsidRDefault="005306DD" w:rsidP="00DA2E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8E481F">
              <w:rPr>
                <w:rFonts w:ascii="Times New Roman" w:hAnsi="Times New Roman" w:cs="Times New Roman"/>
                <w:b/>
                <w:sz w:val="28"/>
                <w:szCs w:val="28"/>
              </w:rPr>
              <w:t>.04.202</w:t>
            </w:r>
            <w:r w:rsidR="00F045B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8" w:type="pct"/>
            <w:tcBorders>
              <w:top w:val="nil"/>
              <w:left w:val="nil"/>
              <w:bottom w:val="nil"/>
              <w:right w:val="nil"/>
            </w:tcBorders>
          </w:tcPr>
          <w:p w:rsidR="00B442ED" w:rsidRDefault="00B442ED" w:rsidP="009466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</w:tcPr>
          <w:p w:rsidR="00B442ED" w:rsidRDefault="00B442ED" w:rsidP="009466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</w:tcPr>
          <w:p w:rsidR="00B442ED" w:rsidRDefault="00B442ED" w:rsidP="0094668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3" w:type="pct"/>
            <w:tcBorders>
              <w:top w:val="nil"/>
              <w:left w:val="nil"/>
              <w:right w:val="nil"/>
            </w:tcBorders>
          </w:tcPr>
          <w:p w:rsidR="00B442ED" w:rsidRPr="00B109C4" w:rsidRDefault="00991A7E" w:rsidP="00AF7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310</w:t>
            </w:r>
          </w:p>
        </w:tc>
      </w:tr>
    </w:tbl>
    <w:p w:rsidR="00AF7AA5" w:rsidRDefault="00AF7AA5" w:rsidP="007D2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C4F" w:rsidRPr="007D2C4F" w:rsidRDefault="007D2C4F" w:rsidP="007D2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списков граждан, состоящих </w:t>
      </w:r>
    </w:p>
    <w:p w:rsidR="005306DD" w:rsidRDefault="007D2C4F" w:rsidP="007D2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учете </w:t>
      </w:r>
      <w:r w:rsidR="0053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нуждающихся в жилых </w:t>
      </w:r>
    </w:p>
    <w:p w:rsidR="005306DD" w:rsidRDefault="005306DD" w:rsidP="007D2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помещениях, и граждан, нуждающихся в </w:t>
      </w:r>
    </w:p>
    <w:p w:rsidR="005306DD" w:rsidRDefault="005306DD" w:rsidP="007D2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улучшении жилищных условия, </w:t>
      </w:r>
      <w:r w:rsidR="007D2C4F"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Ульяновском </w:t>
      </w:r>
    </w:p>
    <w:p w:rsidR="005306DD" w:rsidRDefault="007D2C4F" w:rsidP="007D2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городском поселении Тосненского района </w:t>
      </w:r>
    </w:p>
    <w:p w:rsidR="007D2C4F" w:rsidRPr="007D2C4F" w:rsidRDefault="007D2C4F" w:rsidP="007D2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5306D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54539A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</w:t>
      </w:r>
      <w:r w:rsidR="003D1D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7A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4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3513" w:rsidRDefault="003F3513" w:rsidP="003F3513">
      <w:pPr>
        <w:tabs>
          <w:tab w:val="left" w:pos="40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3BF" w:rsidRDefault="007D2C4F" w:rsidP="003F3513">
      <w:pPr>
        <w:tabs>
          <w:tab w:val="left" w:pos="40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7 закона Ленинградской области от 2</w:t>
      </w:r>
      <w:r w:rsidR="003F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6.10.2005 № 89-ОЗ </w:t>
      </w:r>
      <w:r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договорам социального найма», Жилищным Кодексом Р</w:t>
      </w:r>
      <w:r w:rsidR="00AF7A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Федерации,</w:t>
      </w:r>
      <w:r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</w:t>
      </w:r>
      <w:r w:rsidR="005453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</w:t>
      </w:r>
      <w:r w:rsidR="0054539A"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</w:t>
      </w:r>
      <w:r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r w:rsidR="0054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F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Ульяновского городского поселения Тосненского </w:t>
      </w:r>
      <w:r w:rsidR="00AF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Ленинградской области</w:t>
      </w:r>
      <w:r w:rsidR="00AF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F7AA5" w:rsidRPr="00AF7A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администрации Ульяновского городского поселения Тосненского муниципального района Ленинградской области,</w:t>
      </w:r>
    </w:p>
    <w:p w:rsidR="00AF7AA5" w:rsidRDefault="00AF7AA5" w:rsidP="003F3513">
      <w:pPr>
        <w:tabs>
          <w:tab w:val="left" w:pos="40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517" w:rsidRDefault="00E26CA8" w:rsidP="00E26CA8">
      <w:pPr>
        <w:tabs>
          <w:tab w:val="left" w:pos="40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ПОСТАНОВЛЯЮ: </w:t>
      </w:r>
    </w:p>
    <w:p w:rsidR="003F3513" w:rsidRDefault="003F3513" w:rsidP="00E26CA8">
      <w:pPr>
        <w:tabs>
          <w:tab w:val="left" w:pos="40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C4F" w:rsidRPr="007D2C4F" w:rsidRDefault="003F3513" w:rsidP="007D2C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7D2C4F"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список граждан, нуждающихся в жилых помещениях, предоставляемых по договорам социального найма в Ульяновском городском поселении Тосненского </w:t>
      </w:r>
      <w:r w:rsidR="00AF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7D2C4F"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Ленинградской области и список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 нуждающихся в улучшении </w:t>
      </w:r>
      <w:r w:rsidR="007D2C4F"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жилищных условий в целях участия в целевых жилищных программах, реализуемых на территории Ленинградской области на </w:t>
      </w:r>
      <w:r w:rsidR="00991A7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54539A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</w:t>
      </w:r>
      <w:r w:rsidR="003D1D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7A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4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7D2C4F"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1).</w:t>
      </w:r>
    </w:p>
    <w:p w:rsidR="007D2C4F" w:rsidRPr="007D2C4F" w:rsidRDefault="007D2C4F" w:rsidP="007D2C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F35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F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спис</w:t>
      </w:r>
      <w:r w:rsidR="0054539A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имеющих право на внеочередное предоставление жилых помещений, состоящих на учете в качестве </w:t>
      </w:r>
      <w:r w:rsidR="003F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нуждающихся в жилых помещениях </w:t>
      </w:r>
      <w:r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Ульяновском городском поселении Тосненского </w:t>
      </w:r>
      <w:r w:rsidR="00AF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Ленинградской области по состоянию на </w:t>
      </w:r>
      <w:r w:rsidR="00991A7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54539A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</w:t>
      </w:r>
      <w:r w:rsidR="003D1D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7A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4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присвоенными им номерами льготной очереди: </w:t>
      </w:r>
    </w:p>
    <w:p w:rsidR="007D2C4F" w:rsidRPr="007D2C4F" w:rsidRDefault="007D2C4F" w:rsidP="007D2C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F35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4539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Список граждан, состоящих на учете в качестве нуждающихся в жилых помещениях, предоставляемых по договорам социального найма в Ульяновском городском поселении Тосненского района Ленинградской области, жилые помещения которых признаны непригодными для проживания и ремонту или реконструкции не подлежат, по состоянию на </w:t>
      </w:r>
      <w:r w:rsidR="00991A7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54539A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</w:t>
      </w:r>
      <w:r w:rsidR="00B416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7A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4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</w:t>
      </w:r>
      <w:r w:rsidR="005453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16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4157B" w:rsidRPr="00E4157B" w:rsidRDefault="007D2C4F" w:rsidP="00E41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3F35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15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157B" w:rsidRPr="00E4157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Сектору делопроизводства отдела правового обеспечения обеспечить размещение настоящего постановления на официальном сайте администрации Ульяновского городского поселения в информационно-телекоммуникационной сети «Интернет» в порядке, установленном Уставом Ульяновского городского поселения Тосненского муниципального района Ленинградской области.</w:t>
      </w:r>
    </w:p>
    <w:p w:rsidR="00AF7AA5" w:rsidRPr="00AF7AA5" w:rsidRDefault="003F3513" w:rsidP="00AF7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7A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F7AA5" w:rsidRPr="00AF7AA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подписания.</w:t>
      </w:r>
    </w:p>
    <w:p w:rsidR="007D2C4F" w:rsidRPr="00E26CA8" w:rsidRDefault="00AF7AA5" w:rsidP="00AF7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A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F7AA5">
        <w:rPr>
          <w:rFonts w:ascii="Times New Roman" w:eastAsia="Times New Roman" w:hAnsi="Times New Roman" w:cs="Times New Roman"/>
          <w:sz w:val="28"/>
          <w:szCs w:val="28"/>
          <w:lang w:eastAsia="ru-RU"/>
        </w:rPr>
        <w:t>.  Контроль за исполнением данного постановления возложить на заместителя главы администрации Смирнову Ю.В.</w:t>
      </w:r>
    </w:p>
    <w:p w:rsidR="00AF7AA5" w:rsidRDefault="00AF7AA5" w:rsidP="0055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AA5" w:rsidRDefault="00AF7AA5" w:rsidP="0055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AA5" w:rsidRDefault="00AF7AA5" w:rsidP="0055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9D7" w:rsidRDefault="00AF7AA5" w:rsidP="0055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 главы</w:t>
      </w:r>
      <w:r w:rsidR="00E26CA8" w:rsidRPr="00E2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                     </w:t>
      </w:r>
      <w:r w:rsidR="007D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5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47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B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Ю.В.Смирнова</w:t>
      </w:r>
    </w:p>
    <w:p w:rsidR="008B79D7" w:rsidRDefault="008B79D7" w:rsidP="0055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4539A" w:rsidRDefault="0054539A" w:rsidP="0055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4539A" w:rsidRDefault="0054539A" w:rsidP="0055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D2C4F" w:rsidRDefault="007D2C4F" w:rsidP="0055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D2C4F" w:rsidRDefault="007D2C4F" w:rsidP="0055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565D2" w:rsidRDefault="009565D2" w:rsidP="0055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9565D2" w:rsidSect="00F045BB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74C3C"/>
    <w:multiLevelType w:val="hybridMultilevel"/>
    <w:tmpl w:val="5CDE1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05A"/>
    <w:multiLevelType w:val="hybridMultilevel"/>
    <w:tmpl w:val="BE6A6A10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31670BE9"/>
    <w:multiLevelType w:val="hybridMultilevel"/>
    <w:tmpl w:val="FE8E4AFA"/>
    <w:lvl w:ilvl="0" w:tplc="4C6AD0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C7B0F"/>
    <w:multiLevelType w:val="hybridMultilevel"/>
    <w:tmpl w:val="F1DAD534"/>
    <w:lvl w:ilvl="0" w:tplc="41C6981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68F"/>
    <w:rsid w:val="000218D2"/>
    <w:rsid w:val="00034045"/>
    <w:rsid w:val="0016157D"/>
    <w:rsid w:val="001A6C34"/>
    <w:rsid w:val="001D6A87"/>
    <w:rsid w:val="001F602C"/>
    <w:rsid w:val="00201EB1"/>
    <w:rsid w:val="002162FD"/>
    <w:rsid w:val="002211CF"/>
    <w:rsid w:val="002213AA"/>
    <w:rsid w:val="00241A89"/>
    <w:rsid w:val="00246F20"/>
    <w:rsid w:val="00304266"/>
    <w:rsid w:val="00306FB1"/>
    <w:rsid w:val="003D1DD7"/>
    <w:rsid w:val="003E5583"/>
    <w:rsid w:val="003F3513"/>
    <w:rsid w:val="003F5B06"/>
    <w:rsid w:val="00431DF6"/>
    <w:rsid w:val="004D2A9D"/>
    <w:rsid w:val="00520231"/>
    <w:rsid w:val="005306DD"/>
    <w:rsid w:val="0054539A"/>
    <w:rsid w:val="0055078E"/>
    <w:rsid w:val="00556020"/>
    <w:rsid w:val="006620D2"/>
    <w:rsid w:val="006E11F9"/>
    <w:rsid w:val="00792CCD"/>
    <w:rsid w:val="007D2C4F"/>
    <w:rsid w:val="00840C2A"/>
    <w:rsid w:val="00861E43"/>
    <w:rsid w:val="008B79D7"/>
    <w:rsid w:val="008E481F"/>
    <w:rsid w:val="0094668F"/>
    <w:rsid w:val="009565D2"/>
    <w:rsid w:val="00991A7E"/>
    <w:rsid w:val="00A24BB9"/>
    <w:rsid w:val="00A50EE5"/>
    <w:rsid w:val="00A947E8"/>
    <w:rsid w:val="00AA1056"/>
    <w:rsid w:val="00AD2311"/>
    <w:rsid w:val="00AE167E"/>
    <w:rsid w:val="00AF7AA5"/>
    <w:rsid w:val="00B109C4"/>
    <w:rsid w:val="00B41658"/>
    <w:rsid w:val="00B442ED"/>
    <w:rsid w:val="00BB7FB6"/>
    <w:rsid w:val="00C122BF"/>
    <w:rsid w:val="00C27EE4"/>
    <w:rsid w:val="00C40733"/>
    <w:rsid w:val="00C45080"/>
    <w:rsid w:val="00C50036"/>
    <w:rsid w:val="00C71EF9"/>
    <w:rsid w:val="00C73A22"/>
    <w:rsid w:val="00D47517"/>
    <w:rsid w:val="00D56686"/>
    <w:rsid w:val="00DA2EB7"/>
    <w:rsid w:val="00E22E48"/>
    <w:rsid w:val="00E26CA8"/>
    <w:rsid w:val="00E4157B"/>
    <w:rsid w:val="00E54D05"/>
    <w:rsid w:val="00E917E1"/>
    <w:rsid w:val="00ED6BC5"/>
    <w:rsid w:val="00F045BB"/>
    <w:rsid w:val="00F373BF"/>
    <w:rsid w:val="00F71B91"/>
    <w:rsid w:val="00FD64A3"/>
    <w:rsid w:val="00FD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0E44"/>
  <w15:docId w15:val="{B59667BB-6FDD-4A03-94B0-DC6950E7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4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211C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F35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2025-04-23T07:25:00Z</cp:lastPrinted>
  <dcterms:created xsi:type="dcterms:W3CDTF">2022-04-20T06:41:00Z</dcterms:created>
  <dcterms:modified xsi:type="dcterms:W3CDTF">2025-04-23T07:26:00Z</dcterms:modified>
</cp:coreProperties>
</file>