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4F" w:rsidRPr="008B78CE" w:rsidRDefault="00EB4A4F" w:rsidP="00EB4A4F">
      <w:pPr>
        <w:tabs>
          <w:tab w:val="center" w:pos="5315"/>
          <w:tab w:val="left" w:pos="87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</w:t>
      </w:r>
    </w:p>
    <w:p w:rsidR="00EB4A4F" w:rsidRDefault="00EB4A4F" w:rsidP="00EB4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8B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:rsidR="00EB4A4F" w:rsidRPr="008B78CE" w:rsidRDefault="00EB4A4F" w:rsidP="00EB4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B4A4F" w:rsidRPr="008B78CE" w:rsidRDefault="00EB4A4F" w:rsidP="00EB4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B4A4F" w:rsidRPr="00403BA8" w:rsidRDefault="00EB4A4F" w:rsidP="00EB4A4F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EB4A4F" w:rsidRPr="00403BA8" w:rsidRDefault="00EB4A4F" w:rsidP="00EB4A4F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A4F" w:rsidRPr="00403BA8" w:rsidRDefault="00EB4A4F" w:rsidP="00EB4A4F">
      <w:pPr>
        <w:framePr w:w="44" w:h="40" w:hRule="exact" w:wrap="auto" w:hAnchor="text" w:x="11610" w:y="329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B4A4F" w:rsidRPr="00403BA8" w:rsidRDefault="00EB4A4F" w:rsidP="00EB4A4F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30.01.2025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76</w:t>
      </w:r>
      <w:r w:rsidRPr="004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</w:tblGrid>
      <w:tr w:rsidR="00EB4A4F" w:rsidRPr="00403BA8" w:rsidTr="00827F6F">
        <w:trPr>
          <w:trHeight w:val="1168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A4F" w:rsidRPr="00403BA8" w:rsidRDefault="00EB4A4F" w:rsidP="0082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E45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      </w:r>
            <w:r w:rsidRPr="00403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4A4F" w:rsidRPr="00403BA8" w:rsidRDefault="00EB4A4F" w:rsidP="00EB4A4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4A4F" w:rsidRPr="00403BA8" w:rsidRDefault="00EB4A4F" w:rsidP="00EB4A4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4A4F" w:rsidRPr="00403BA8" w:rsidRDefault="00EB4A4F" w:rsidP="00EB4A4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4A4F" w:rsidRPr="00403BA8" w:rsidRDefault="00EB4A4F" w:rsidP="00EB4A4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4A4F" w:rsidRPr="00403BA8" w:rsidRDefault="00EB4A4F" w:rsidP="00EB4A4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4A4F" w:rsidRDefault="00EB4A4F" w:rsidP="00EB4A4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EB4A4F" w:rsidRDefault="00EB4A4F" w:rsidP="00EB4A4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B4A4F" w:rsidRPr="00403BA8" w:rsidRDefault="00EB4A4F" w:rsidP="00EB4A4F">
      <w:pPr>
        <w:keepNext/>
        <w:tabs>
          <w:tab w:val="num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</w:t>
      </w:r>
      <w:r w:rsidRPr="005039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Распоряжением Правительства Ленинградской области от 20.10.2023 № 702-р «О внесении изменений в распоряжения Правительства Ленинградской области от 28 декабря 2015 года № 585-р»,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Уставом Любанского городского поселения Тосненского  района Ленинградской области, администрация Любанского городского поселения Тосненского района Ленинградской области,</w:t>
      </w:r>
    </w:p>
    <w:p w:rsidR="00EB4A4F" w:rsidRPr="00403BA8" w:rsidRDefault="00EB4A4F" w:rsidP="00EB4A4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A4F" w:rsidRPr="00403BA8" w:rsidRDefault="00EB4A4F" w:rsidP="00EB4A4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B4A4F" w:rsidRPr="00403BA8" w:rsidRDefault="00EB4A4F" w:rsidP="00EB4A4F">
      <w:pPr>
        <w:numPr>
          <w:ilvl w:val="0"/>
          <w:numId w:val="13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403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E45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</w:r>
      <w:r w:rsidRPr="00403B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приложению, к настоящему Постановлению.</w:t>
      </w:r>
    </w:p>
    <w:p w:rsidR="00EB4A4F" w:rsidRPr="00403BA8" w:rsidRDefault="00EB4A4F" w:rsidP="00EB4A4F">
      <w:pPr>
        <w:numPr>
          <w:ilvl w:val="0"/>
          <w:numId w:val="13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порядке, установленном Уставом Любанского городского поселения Тосненского района Ленинградской области.</w:t>
      </w:r>
    </w:p>
    <w:p w:rsidR="00EB4A4F" w:rsidRPr="00403BA8" w:rsidRDefault="00EB4A4F" w:rsidP="00EB4A4F">
      <w:pPr>
        <w:numPr>
          <w:ilvl w:val="0"/>
          <w:numId w:val="13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EB4A4F" w:rsidRPr="00403BA8" w:rsidRDefault="00EB4A4F" w:rsidP="00EB4A4F">
      <w:pPr>
        <w:numPr>
          <w:ilvl w:val="0"/>
          <w:numId w:val="13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706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03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Pr="00D0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D0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EB4A4F" w:rsidRPr="00403BA8" w:rsidRDefault="00EB4A4F" w:rsidP="00EB4A4F">
      <w:pPr>
        <w:numPr>
          <w:ilvl w:val="0"/>
          <w:numId w:val="13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EB4A4F" w:rsidRPr="00403BA8" w:rsidRDefault="00EB4A4F" w:rsidP="00EB4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A4F" w:rsidRPr="00403BA8" w:rsidRDefault="00EB4A4F" w:rsidP="00EB4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A4F" w:rsidRPr="00403BA8" w:rsidRDefault="00EB4A4F" w:rsidP="00EB4A4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3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М.А. Богатов</w:t>
      </w:r>
      <w:r w:rsidRPr="00403BA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B4A4F" w:rsidRPr="00403BA8" w:rsidRDefault="00EB4A4F" w:rsidP="00EB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A4F" w:rsidRPr="00403BA8" w:rsidRDefault="00EB4A4F" w:rsidP="00EB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A4F" w:rsidRPr="00403BA8" w:rsidRDefault="00EB4A4F" w:rsidP="00EB4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A4F" w:rsidRPr="00403BA8" w:rsidRDefault="00065CFB" w:rsidP="00EB4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27">
        <w:rPr>
          <w:rFonts w:ascii="Times New Roman" w:eastAsia="Times New Roman" w:hAnsi="Times New Roman" w:cs="Times New Roman"/>
          <w:b/>
          <w:sz w:val="24"/>
          <w:szCs w:val="24"/>
        </w:rPr>
        <w:t xml:space="preserve">* - полный текст постановления с приложениями доступен на сайте </w:t>
      </w:r>
      <w:r w:rsidRPr="00D14B52">
        <w:rPr>
          <w:rStyle w:val="af4"/>
          <w:rFonts w:ascii="Times New Roman" w:eastAsia="Times New Roman" w:hAnsi="Times New Roman" w:cs="Times New Roman"/>
          <w:b/>
          <w:sz w:val="24"/>
          <w:szCs w:val="24"/>
        </w:rPr>
        <w:t>https://lubanadmin.ru/documents/reglamenty/</w:t>
      </w:r>
      <w:bookmarkStart w:id="0" w:name="_GoBack"/>
      <w:bookmarkEnd w:id="0"/>
    </w:p>
    <w:p w:rsidR="00EB4A4F" w:rsidRDefault="00EB4A4F" w:rsidP="00EB4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45" w:rsidRPr="00EB4A4F" w:rsidRDefault="00EB4A4F" w:rsidP="00EB4A4F">
      <w:r w:rsidRPr="00503994">
        <w:t>Исп. Менайлова М.С. (881361)72572</w:t>
      </w:r>
    </w:p>
    <w:sectPr w:rsidR="008A6745" w:rsidRPr="00EB4A4F" w:rsidSect="0039137D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C3" w:rsidRDefault="00511EC3" w:rsidP="00327D48">
      <w:pPr>
        <w:spacing w:after="0" w:line="240" w:lineRule="auto"/>
      </w:pPr>
      <w:r>
        <w:separator/>
      </w:r>
    </w:p>
  </w:endnote>
  <w:endnote w:type="continuationSeparator" w:id="0">
    <w:p w:rsidR="00511EC3" w:rsidRDefault="00511EC3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C3" w:rsidRDefault="00511EC3" w:rsidP="00327D48">
      <w:pPr>
        <w:spacing w:after="0" w:line="240" w:lineRule="auto"/>
      </w:pPr>
      <w:r>
        <w:separator/>
      </w:r>
    </w:p>
  </w:footnote>
  <w:footnote w:type="continuationSeparator" w:id="0">
    <w:p w:rsidR="00511EC3" w:rsidRDefault="00511EC3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8868"/>
      <w:docPartObj>
        <w:docPartGallery w:val="Page Numbers (Top of Page)"/>
        <w:docPartUnique/>
      </w:docPartObj>
    </w:sdtPr>
    <w:sdtEndPr/>
    <w:sdtContent>
      <w:p w:rsidR="00CE183E" w:rsidRDefault="00CE18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A4F">
          <w:rPr>
            <w:noProof/>
          </w:rPr>
          <w:t>2</w:t>
        </w:r>
        <w:r>
          <w:fldChar w:fldCharType="end"/>
        </w:r>
      </w:p>
    </w:sdtContent>
  </w:sdt>
  <w:p w:rsidR="00CE183E" w:rsidRDefault="00CE18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E432EF"/>
    <w:multiLevelType w:val="hybridMultilevel"/>
    <w:tmpl w:val="217E3E20"/>
    <w:lvl w:ilvl="0" w:tplc="BE708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65CFB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57A1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11EC3"/>
    <w:rsid w:val="00522C62"/>
    <w:rsid w:val="00531682"/>
    <w:rsid w:val="00532134"/>
    <w:rsid w:val="0053266C"/>
    <w:rsid w:val="00537CCD"/>
    <w:rsid w:val="00547354"/>
    <w:rsid w:val="0055503E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26626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CBD"/>
    <w:rsid w:val="009266A5"/>
    <w:rsid w:val="00934B1C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2ECB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0BCB"/>
    <w:rsid w:val="00C656F7"/>
    <w:rsid w:val="00C7071E"/>
    <w:rsid w:val="00C86594"/>
    <w:rsid w:val="00CA731E"/>
    <w:rsid w:val="00CB5694"/>
    <w:rsid w:val="00CD76C1"/>
    <w:rsid w:val="00CE183E"/>
    <w:rsid w:val="00CE3E15"/>
    <w:rsid w:val="00CE6316"/>
    <w:rsid w:val="00CE6487"/>
    <w:rsid w:val="00CF472F"/>
    <w:rsid w:val="00CF7762"/>
    <w:rsid w:val="00D10EC0"/>
    <w:rsid w:val="00D1271C"/>
    <w:rsid w:val="00D159A9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B4A4F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09AC9-E31A-4457-879E-569B589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3768-4E20-46CA-B70B-88F248F3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AA3</cp:lastModifiedBy>
  <cp:revision>3</cp:revision>
  <cp:lastPrinted>2023-07-20T12:12:00Z</cp:lastPrinted>
  <dcterms:created xsi:type="dcterms:W3CDTF">2025-01-31T08:41:00Z</dcterms:created>
  <dcterms:modified xsi:type="dcterms:W3CDTF">2025-01-31T08:55:00Z</dcterms:modified>
</cp:coreProperties>
</file>