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2D" w:rsidRDefault="0021472D" w:rsidP="0021472D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21472D" w:rsidRDefault="0021472D" w:rsidP="0021472D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21472D" w:rsidRDefault="0021472D" w:rsidP="0021472D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21472D" w:rsidRDefault="0021472D" w:rsidP="0021472D">
      <w:pPr>
        <w:rPr>
          <w:b/>
        </w:rPr>
      </w:pPr>
    </w:p>
    <w:p w:rsidR="0021472D" w:rsidRDefault="0021472D" w:rsidP="0021472D">
      <w:pPr>
        <w:rPr>
          <w:b/>
        </w:rPr>
      </w:pPr>
    </w:p>
    <w:p w:rsidR="0021472D" w:rsidRDefault="0021472D" w:rsidP="0021472D">
      <w:pPr>
        <w:rPr>
          <w:b/>
        </w:rPr>
      </w:pPr>
    </w:p>
    <w:p w:rsidR="0021472D" w:rsidRDefault="0021472D" w:rsidP="0021472D">
      <w:pPr>
        <w:jc w:val="center"/>
        <w:rPr>
          <w:b/>
        </w:rPr>
      </w:pPr>
      <w:r>
        <w:rPr>
          <w:b/>
        </w:rPr>
        <w:t>ПОСТАНОВЛЕНИЕ</w:t>
      </w:r>
    </w:p>
    <w:p w:rsidR="0021472D" w:rsidRDefault="0021472D" w:rsidP="0021472D">
      <w:pPr>
        <w:jc w:val="center"/>
      </w:pPr>
    </w:p>
    <w:p w:rsidR="0021472D" w:rsidRDefault="0021472D" w:rsidP="0021472D">
      <w:pPr>
        <w:jc w:val="both"/>
      </w:pPr>
    </w:p>
    <w:p w:rsidR="0021472D" w:rsidRDefault="0021472D" w:rsidP="0021472D">
      <w:pPr>
        <w:jc w:val="both"/>
      </w:pPr>
    </w:p>
    <w:p w:rsidR="0021472D" w:rsidRDefault="0021472D" w:rsidP="0021472D">
      <w:pPr>
        <w:jc w:val="both"/>
      </w:pPr>
      <w:r>
        <w:t>От  25 июня  2016 года</w:t>
      </w:r>
      <w:r>
        <w:tab/>
      </w:r>
      <w:r>
        <w:tab/>
      </w:r>
      <w:r>
        <w:tab/>
        <w:t xml:space="preserve">                                                                 № 95</w:t>
      </w:r>
    </w:p>
    <w:p w:rsidR="0021472D" w:rsidRDefault="0021472D" w:rsidP="0021472D">
      <w:pPr>
        <w:ind w:firstLine="540"/>
        <w:jc w:val="both"/>
      </w:pPr>
    </w:p>
    <w:p w:rsidR="0021472D" w:rsidRDefault="0021472D" w:rsidP="0021472D">
      <w:pPr>
        <w:jc w:val="both"/>
      </w:pPr>
    </w:p>
    <w:p w:rsidR="0021472D" w:rsidRDefault="0021472D" w:rsidP="0021472D">
      <w:pPr>
        <w:rPr>
          <w:sz w:val="28"/>
          <w:szCs w:val="28"/>
        </w:rPr>
      </w:pPr>
    </w:p>
    <w:p w:rsidR="0021472D" w:rsidRDefault="0021472D" w:rsidP="0021472D">
      <w:r>
        <w:t xml:space="preserve">Об установлении средней рыночной стоимости </w:t>
      </w:r>
    </w:p>
    <w:p w:rsidR="0021472D" w:rsidRDefault="0021472D" w:rsidP="0021472D">
      <w:r>
        <w:t xml:space="preserve">одного квадратного метра общей площади жилья </w:t>
      </w:r>
    </w:p>
    <w:p w:rsidR="0021472D" w:rsidRDefault="0021472D" w:rsidP="0021472D">
      <w:r>
        <w:t xml:space="preserve">на  третий   квартал  2016 года по </w:t>
      </w:r>
      <w:proofErr w:type="gramStart"/>
      <w:r>
        <w:t>муниципальному</w:t>
      </w:r>
      <w:proofErr w:type="gramEnd"/>
    </w:p>
    <w:p w:rsidR="0021472D" w:rsidRDefault="0021472D" w:rsidP="0021472D">
      <w:r>
        <w:t>образованию  Петровское  сельское  поселение</w:t>
      </w:r>
    </w:p>
    <w:p w:rsidR="0021472D" w:rsidRDefault="0021472D" w:rsidP="0021472D"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</w:t>
      </w:r>
    </w:p>
    <w:p w:rsidR="0021472D" w:rsidRDefault="0021472D" w:rsidP="0021472D">
      <w:r>
        <w:t xml:space="preserve">муниципальный  район  Ленинградской области </w:t>
      </w:r>
    </w:p>
    <w:p w:rsidR="0021472D" w:rsidRDefault="0021472D" w:rsidP="0021472D">
      <w:r>
        <w:t xml:space="preserve"> </w:t>
      </w:r>
    </w:p>
    <w:p w:rsidR="0021472D" w:rsidRDefault="0021472D" w:rsidP="0021472D"/>
    <w:p w:rsidR="0021472D" w:rsidRDefault="0021472D" w:rsidP="0021472D">
      <w:pPr>
        <w:jc w:val="both"/>
      </w:pPr>
      <w:r>
        <w:t xml:space="preserve">   В целях реализации на территории муниципального образования  Петровское   сельское  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федеральных, региональных и муниципальных целевых жилищных  программ, направленных  на улучшение  жилищных условий граждан</w:t>
      </w:r>
      <w:proofErr w:type="gramStart"/>
      <w:r>
        <w:t xml:space="preserve"> ,</w:t>
      </w:r>
      <w:proofErr w:type="gramEnd"/>
      <w:r>
        <w:t>руководствуясь  Порядком  определения средней рыночной  стоимости  одного  квадратного  метра общей площади жилья, приобретаемого в муниципальный жилищный фонд по муниципальному образованию  Петровское сельское поселение утвержденный  постановлением  администрации  муниципального образования  Петровское сельское поселение от 24.06.2016  года № 94 в соответствии с Уставом муниципального образования Петровское  сельское поселение:</w:t>
      </w:r>
    </w:p>
    <w:p w:rsidR="0021472D" w:rsidRDefault="0021472D" w:rsidP="0021472D">
      <w:pPr>
        <w:tabs>
          <w:tab w:val="left" w:pos="6315"/>
        </w:tabs>
        <w:jc w:val="both"/>
      </w:pPr>
      <w:r>
        <w:tab/>
      </w:r>
    </w:p>
    <w:p w:rsidR="0021472D" w:rsidRDefault="0021472D" w:rsidP="0021472D">
      <w:pPr>
        <w:jc w:val="both"/>
      </w:pPr>
      <w:r>
        <w:t xml:space="preserve">1.Установить среднюю рыночную стоимость одного квадратного метра общей площади жилья на  третий   квартал  2016 года по муниципальному образованию  Петровское сельское  поселение муниципального образования  </w:t>
      </w:r>
      <w:proofErr w:type="spellStart"/>
      <w:r>
        <w:t>Приозерский</w:t>
      </w:r>
      <w:proofErr w:type="spellEnd"/>
      <w:r>
        <w:t xml:space="preserve"> муниципальный район  Ленинградской  в размере  43410  рублей (приложение 1).</w:t>
      </w:r>
    </w:p>
    <w:p w:rsidR="0021472D" w:rsidRDefault="0021472D" w:rsidP="0021472D">
      <w:pPr>
        <w:tabs>
          <w:tab w:val="left" w:pos="-3060"/>
        </w:tabs>
        <w:jc w:val="both"/>
      </w:pPr>
      <w:r>
        <w:t>2.При приобретении жилья в муниципальный жилищный фонд руководствоваться утвержденной средней рыночной стоимостью  одного квадратного метра общей площади жилья на территории поселения.</w:t>
      </w:r>
    </w:p>
    <w:p w:rsidR="0021472D" w:rsidRDefault="0021472D" w:rsidP="0021472D">
      <w:pPr>
        <w:jc w:val="both"/>
      </w:pPr>
      <w:r>
        <w:t xml:space="preserve">3.Довести до сведения населения, проживающего на территории муниципального образования Петровское 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21472D" w:rsidRDefault="0021472D" w:rsidP="0021472D">
      <w:pPr>
        <w:jc w:val="both"/>
      </w:pPr>
      <w:r>
        <w:t xml:space="preserve">4.Настоящее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21472D" w:rsidRDefault="0021472D" w:rsidP="0021472D">
      <w:pPr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 постановления  оставляю за собой.</w:t>
      </w:r>
    </w:p>
    <w:p w:rsidR="0021472D" w:rsidRDefault="0021472D" w:rsidP="0021472D"/>
    <w:p w:rsidR="0021472D" w:rsidRDefault="0021472D" w:rsidP="0021472D">
      <w:r>
        <w:t xml:space="preserve">              </w:t>
      </w:r>
    </w:p>
    <w:p w:rsidR="0021472D" w:rsidRDefault="0021472D" w:rsidP="0021472D">
      <w:r>
        <w:t>Глава  администрации                                                              В.А. Блюм</w:t>
      </w:r>
    </w:p>
    <w:p w:rsidR="0021472D" w:rsidRPr="00492882" w:rsidRDefault="0021472D" w:rsidP="0021472D">
      <w:pPr>
        <w:tabs>
          <w:tab w:val="left" w:pos="0"/>
        </w:tabs>
        <w:ind w:firstLine="709"/>
      </w:pPr>
      <w:r w:rsidRPr="00492882">
        <w:t xml:space="preserve">С приложениями к  </w:t>
      </w:r>
      <w:r>
        <w:t xml:space="preserve"> постановлению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</w:t>
      </w:r>
      <w:r w:rsidRPr="00492882">
        <w:lastRenderedPageBreak/>
        <w:t xml:space="preserve">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21472D" w:rsidRDefault="0021472D" w:rsidP="0021472D"/>
    <w:p w:rsidR="0021472D" w:rsidRDefault="0021472D" w:rsidP="0021472D"/>
    <w:p w:rsidR="0021472D" w:rsidRDefault="0021472D" w:rsidP="0021472D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Белик</w:t>
      </w:r>
      <w:proofErr w:type="spellEnd"/>
      <w:r>
        <w:rPr>
          <w:sz w:val="20"/>
          <w:szCs w:val="20"/>
        </w:rPr>
        <w:t xml:space="preserve"> Е.Н. 8(81379)66-190 </w:t>
      </w:r>
    </w:p>
    <w:p w:rsidR="0021472D" w:rsidRDefault="0021472D" w:rsidP="0021472D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 прокуратура – 1, </w:t>
      </w:r>
      <w:proofErr w:type="spellStart"/>
      <w:r>
        <w:rPr>
          <w:sz w:val="20"/>
          <w:szCs w:val="20"/>
        </w:rPr>
        <w:t>жил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тдел</w:t>
      </w:r>
      <w:proofErr w:type="spellEnd"/>
      <w:r>
        <w:rPr>
          <w:sz w:val="20"/>
          <w:szCs w:val="20"/>
        </w:rPr>
        <w:t xml:space="preserve"> -1,. ЛЕНОБЛИНФОРМ  -1.</w:t>
      </w: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2D"/>
    <w:rsid w:val="0021472D"/>
    <w:rsid w:val="005618F8"/>
    <w:rsid w:val="009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2D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21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>Krokoz™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2016-07-06T07:00:00Z</dcterms:created>
  <dcterms:modified xsi:type="dcterms:W3CDTF">2016-07-06T07:00:00Z</dcterms:modified>
</cp:coreProperties>
</file>