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7E" w:rsidRPr="00A6097E" w:rsidRDefault="00A6097E" w:rsidP="00FA0CB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FA0CBF" w:rsidRPr="00FA0CBF" w:rsidRDefault="00FA0CBF" w:rsidP="00FA0CB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A0CB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ЛЮБАНСКОЕ ГОРОДСКОЕ ПОСЕЛЕНИЕ</w:t>
      </w:r>
    </w:p>
    <w:p w:rsidR="00FA0CBF" w:rsidRPr="00FA0CBF" w:rsidRDefault="00FA0CBF" w:rsidP="00FA0C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A0CB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ТОСНЕНСКОГО </w:t>
      </w:r>
      <w:r w:rsidR="00C332B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МУНИЦИПАЛЬНОГО </w:t>
      </w:r>
      <w:r w:rsidRPr="00FA0CB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РАЙОНА ЛЕНИНГРАДСКОЙ ОБЛАСТИ</w:t>
      </w:r>
    </w:p>
    <w:p w:rsidR="00FA0CBF" w:rsidRPr="00FA0CBF" w:rsidRDefault="00FA0CBF" w:rsidP="00FA0C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A0CB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АДМИНИСТРАЦИЯ</w:t>
      </w: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A0CBF" w:rsidRPr="00FA0CBF" w:rsidRDefault="00FA0CBF" w:rsidP="00FA0CBF">
      <w:pPr>
        <w:tabs>
          <w:tab w:val="left" w:pos="3630"/>
          <w:tab w:val="left" w:pos="77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A0CB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ПОСТАНОВЛЕНИЕ</w:t>
      </w:r>
    </w:p>
    <w:p w:rsidR="00FA0CBF" w:rsidRPr="00FA0CBF" w:rsidRDefault="00FA0CBF" w:rsidP="00FA0CBF">
      <w:pPr>
        <w:tabs>
          <w:tab w:val="left" w:pos="2610"/>
          <w:tab w:val="center" w:pos="467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A0CBF" w:rsidRPr="00FA0CBF" w:rsidRDefault="00FA0CBF" w:rsidP="00FA0CBF">
      <w:pPr>
        <w:tabs>
          <w:tab w:val="left" w:pos="2610"/>
          <w:tab w:val="center" w:pos="4677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A0CB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</w:t>
      </w:r>
      <w:r w:rsidRPr="00FA0CB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  <w:t xml:space="preserve">      </w:t>
      </w:r>
      <w:r w:rsidRPr="00FA0CB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</w:r>
      <w:r w:rsidRPr="00FA0CB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ab/>
        <w:t xml:space="preserve">      </w:t>
      </w:r>
    </w:p>
    <w:p w:rsidR="00FA0CBF" w:rsidRPr="00FA0CBF" w:rsidRDefault="009F4659" w:rsidP="00FA0CBF">
      <w:pPr>
        <w:tabs>
          <w:tab w:val="left" w:pos="649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22.12.2025 </w:t>
      </w:r>
      <w:r w:rsidR="00C332B5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788</w:t>
      </w:r>
      <w:r w:rsidR="00C332B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C332B5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FA0CBF"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FA0CBF" w:rsidRPr="00FA0CBF" w:rsidRDefault="00FA0CBF" w:rsidP="009F4659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программы «Профилактика</w:t>
      </w:r>
    </w:p>
    <w:p w:rsidR="00FA0CBF" w:rsidRPr="00FA0CBF" w:rsidRDefault="00FA0CBF" w:rsidP="009F4659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>рисков причинения вреда (ущерба)</w:t>
      </w:r>
      <w:r w:rsidR="009F465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>охраняемым законом ценностям по муниципальному</w:t>
      </w:r>
      <w:r w:rsidR="009F465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контролю на автомобильном транспорте, </w:t>
      </w:r>
      <w:r w:rsidR="00886F04">
        <w:rPr>
          <w:rFonts w:ascii="Times New Roman" w:eastAsia="Times New Roman" w:hAnsi="Times New Roman" w:cs="Times New Roman"/>
          <w:sz w:val="28"/>
          <w:szCs w:val="24"/>
          <w:lang w:eastAsia="ar-SA"/>
        </w:rPr>
        <w:t>городском наземном</w:t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электрическом транспорте и в дорожном хозяйстве в границах населенных пунктов</w:t>
      </w:r>
      <w:r w:rsidR="009F465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муниципального образования Любанское городское поселение</w:t>
      </w:r>
      <w:r w:rsidR="009F465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Тосненского района Ленинградской области на </w:t>
      </w:r>
      <w:r w:rsidR="00C332B5">
        <w:rPr>
          <w:rFonts w:ascii="Times New Roman" w:eastAsia="Times New Roman" w:hAnsi="Times New Roman" w:cs="Times New Roman"/>
          <w:sz w:val="28"/>
          <w:szCs w:val="24"/>
          <w:lang w:eastAsia="ar-SA"/>
        </w:rPr>
        <w:t>2026</w:t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год»</w:t>
      </w: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Default="00FA0CBF" w:rsidP="00FA0C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0CB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Федеральным законом от 31 июля 2020 года № 247-ФЗ «Об обязательных требованиях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Правительства Российской Федерации от 10.03.202</w:t>
      </w:r>
      <w:r w:rsidR="00564D7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A0C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№336 «Об особенностях организации и осуществления государственного контроля (надзора), муниципального контроля», решением Совета депутатов четвертого созыва</w:t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Любанского городского поселения Тосненского </w:t>
      </w:r>
      <w:r w:rsidR="00C332B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муниципального </w:t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района Ленинградской области от 24.09.2021 № 124 «Об утверждении Положения </w:t>
      </w:r>
      <w:r w:rsidRPr="00FA0C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Любанское городское поселение Тосненского муниципального района Ленинградской области</w:t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Pr="00FA0CB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9F4659" w:rsidRDefault="009F4659" w:rsidP="00FA0C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659" w:rsidRDefault="009F4659" w:rsidP="00FA0C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659" w:rsidRPr="00FA0CBF" w:rsidRDefault="009F4659" w:rsidP="00FA0CB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0CBF" w:rsidRPr="00FA0CBF" w:rsidRDefault="00FA0CBF" w:rsidP="00FA0CB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0CB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ПОСТАНОВЛЯЕТ:</w:t>
      </w:r>
    </w:p>
    <w:p w:rsidR="00FA0CBF" w:rsidRPr="00FA0CBF" w:rsidRDefault="00FA0CBF" w:rsidP="00FA0CB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0CBF" w:rsidRPr="00FA0CBF" w:rsidRDefault="00FA0CBF" w:rsidP="00FA0CBF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</w:pPr>
      <w:r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 xml:space="preserve">Утвердить программу «Профилактика рисков причинения вреда (ущерба) охраняемым законом ценностям по </w:t>
      </w:r>
      <w:r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Любанское городское поселение Тосненского муниципального района Ленинградской области</w:t>
      </w:r>
      <w:r w:rsidR="00C332B5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 xml:space="preserve"> на 2026</w:t>
      </w:r>
      <w:r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 xml:space="preserve"> год» согласно приложению.</w:t>
      </w:r>
    </w:p>
    <w:p w:rsidR="00FA0CBF" w:rsidRPr="00FA0CBF" w:rsidRDefault="00FA0CBF" w:rsidP="00FA0CBF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</w:pPr>
      <w:r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 xml:space="preserve">Постановление администрации Любанского городского поселения Тосненского </w:t>
      </w:r>
      <w:r w:rsidR="00C332B5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 xml:space="preserve">муниципального </w:t>
      </w:r>
      <w:r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>р</w:t>
      </w:r>
      <w:r w:rsidR="00C332B5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>айона Ленинградской области от 20</w:t>
      </w:r>
      <w:r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>.1</w:t>
      </w:r>
      <w:r w:rsidR="00C332B5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>1</w:t>
      </w:r>
      <w:r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>.202</w:t>
      </w:r>
      <w:r w:rsidR="00C332B5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>4 № 72</w:t>
      </w:r>
      <w:r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>7 «Об утверждении программы «Профилактика рисков причинения вреда (ущерба) охраняемым законом ценностям по муниципальному контролю на автомобильном</w:t>
      </w:r>
      <w:r w:rsidR="00886F04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 xml:space="preserve"> транспорте, городском наземном</w:t>
      </w:r>
      <w:r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 xml:space="preserve"> электрическом транспорте и в дорожном хозяйстве в границах населенных пунктов муниципального образования Любанское городское поселение Тосненского </w:t>
      </w:r>
      <w:r w:rsidR="00C332B5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 xml:space="preserve">муниципального </w:t>
      </w:r>
      <w:r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>райо</w:t>
      </w:r>
      <w:r w:rsidR="00C332B5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>на Ленинградской области на 2025</w:t>
      </w:r>
      <w:r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  <w:lang w:eastAsia="fa-IR" w:bidi="fa-IR"/>
        </w:rPr>
        <w:t xml:space="preserve"> год»  признать утратившим силу.</w:t>
      </w:r>
    </w:p>
    <w:p w:rsidR="00FA0CBF" w:rsidRPr="00FA0CBF" w:rsidRDefault="00FA0CBF" w:rsidP="00FA0CB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</w:pPr>
      <w:r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3.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</w:t>
      </w:r>
      <w:r w:rsidR="00C332B5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 xml:space="preserve">муниципального </w:t>
      </w:r>
      <w:r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района Ленинградской области https:// lubanadmin@mail.ru.</w:t>
      </w:r>
    </w:p>
    <w:p w:rsidR="00FA0CBF" w:rsidRPr="00FA0CBF" w:rsidRDefault="00564D7F" w:rsidP="00FA0CB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4</w:t>
      </w:r>
      <w:r w:rsidR="00FA0CBF" w:rsidRPr="00FA0CBF">
        <w:rPr>
          <w:rFonts w:ascii="Times New Roman" w:eastAsia="Times New Roman" w:hAnsi="Times New Roman" w:cs="Tahoma"/>
          <w:color w:val="000000"/>
          <w:kern w:val="2"/>
          <w:sz w:val="28"/>
          <w:szCs w:val="28"/>
        </w:rPr>
        <w:t>. Контроль за исполнением настоящего постановления оставляю за собой.</w:t>
      </w: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>Глава администрации</w:t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                   </w:t>
      </w:r>
      <w:r w:rsidR="00C332B5">
        <w:rPr>
          <w:rFonts w:ascii="Times New Roman" w:eastAsia="Times New Roman" w:hAnsi="Times New Roman" w:cs="Times New Roman"/>
          <w:sz w:val="28"/>
          <w:szCs w:val="24"/>
          <w:lang w:eastAsia="ar-SA"/>
        </w:rPr>
        <w:t>С.Н. Евдокимов</w:t>
      </w:r>
      <w:r w:rsidRPr="00FA0CB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A0CBF" w:rsidRP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A0CBF">
        <w:rPr>
          <w:rFonts w:ascii="Times New Roman" w:eastAsia="Times New Roman" w:hAnsi="Times New Roman" w:cs="Times New Roman"/>
          <w:lang w:eastAsia="ar-SA"/>
        </w:rPr>
        <w:t>исп. Бондаренко Д.Ю.</w:t>
      </w:r>
    </w:p>
    <w:p w:rsidR="00FA0CBF" w:rsidRDefault="00FA0CBF" w:rsidP="00FA0CB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A0CBF">
        <w:rPr>
          <w:rFonts w:ascii="Times New Roman" w:eastAsia="Times New Roman" w:hAnsi="Times New Roman" w:cs="Times New Roman"/>
          <w:lang w:eastAsia="ar-SA"/>
        </w:rPr>
        <w:t>тел. 71-581</w:t>
      </w:r>
    </w:p>
    <w:p w:rsidR="00564D7F" w:rsidRDefault="00FA0CBF" w:rsidP="00FA0CBF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</w:p>
    <w:p w:rsidR="00564D7F" w:rsidRDefault="00564D7F" w:rsidP="00FA0CBF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lang w:eastAsia="ar-SA"/>
        </w:rPr>
      </w:pPr>
    </w:p>
    <w:p w:rsidR="00564D7F" w:rsidRDefault="00564D7F" w:rsidP="00FA0CBF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</w:p>
    <w:sectPr w:rsidR="00564D7F" w:rsidSect="003C22E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8E1" w:rsidRDefault="008A58E1" w:rsidP="009626F7">
      <w:pPr>
        <w:spacing w:after="0" w:line="240" w:lineRule="auto"/>
      </w:pPr>
      <w:r>
        <w:separator/>
      </w:r>
    </w:p>
  </w:endnote>
  <w:endnote w:type="continuationSeparator" w:id="0">
    <w:p w:rsidR="008A58E1" w:rsidRDefault="008A58E1" w:rsidP="0096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8E1" w:rsidRDefault="008A58E1" w:rsidP="009626F7">
      <w:pPr>
        <w:spacing w:after="0" w:line="240" w:lineRule="auto"/>
      </w:pPr>
      <w:r>
        <w:separator/>
      </w:r>
    </w:p>
  </w:footnote>
  <w:footnote w:type="continuationSeparator" w:id="0">
    <w:p w:rsidR="008A58E1" w:rsidRDefault="008A58E1" w:rsidP="0096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1F1E"/>
    <w:multiLevelType w:val="multilevel"/>
    <w:tmpl w:val="D7883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A20A16"/>
    <w:multiLevelType w:val="hybridMultilevel"/>
    <w:tmpl w:val="A96AE7DE"/>
    <w:lvl w:ilvl="0" w:tplc="7860798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31E723A5"/>
    <w:multiLevelType w:val="hybridMultilevel"/>
    <w:tmpl w:val="9412256A"/>
    <w:lvl w:ilvl="0" w:tplc="E2B49B0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9035A6"/>
    <w:multiLevelType w:val="hybridMultilevel"/>
    <w:tmpl w:val="700285B6"/>
    <w:lvl w:ilvl="0" w:tplc="C21EA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744B5A"/>
    <w:multiLevelType w:val="hybridMultilevel"/>
    <w:tmpl w:val="6CACA2A0"/>
    <w:lvl w:ilvl="0" w:tplc="0EF09354">
      <w:start w:val="1"/>
      <w:numFmt w:val="decimal"/>
      <w:lvlText w:val="%1."/>
      <w:lvlJc w:val="left"/>
      <w:pPr>
        <w:ind w:left="14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8">
    <w:nsid w:val="7F97266B"/>
    <w:multiLevelType w:val="hybridMultilevel"/>
    <w:tmpl w:val="82125B50"/>
    <w:lvl w:ilvl="0" w:tplc="612E755A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77"/>
    <w:rsid w:val="000101CD"/>
    <w:rsid w:val="000745E7"/>
    <w:rsid w:val="0009166F"/>
    <w:rsid w:val="0009557F"/>
    <w:rsid w:val="000C5060"/>
    <w:rsid w:val="000D26AD"/>
    <w:rsid w:val="000D408F"/>
    <w:rsid w:val="000D532A"/>
    <w:rsid w:val="000D7834"/>
    <w:rsid w:val="000E738F"/>
    <w:rsid w:val="000F6D98"/>
    <w:rsid w:val="001038F7"/>
    <w:rsid w:val="00117DDE"/>
    <w:rsid w:val="00135F0C"/>
    <w:rsid w:val="00153175"/>
    <w:rsid w:val="00155922"/>
    <w:rsid w:val="001D00E0"/>
    <w:rsid w:val="001D3C9F"/>
    <w:rsid w:val="001E0CB4"/>
    <w:rsid w:val="001F7399"/>
    <w:rsid w:val="00225E5D"/>
    <w:rsid w:val="002327B4"/>
    <w:rsid w:val="00235024"/>
    <w:rsid w:val="002440A0"/>
    <w:rsid w:val="00261860"/>
    <w:rsid w:val="0027665B"/>
    <w:rsid w:val="002823E2"/>
    <w:rsid w:val="00285E58"/>
    <w:rsid w:val="002913BD"/>
    <w:rsid w:val="0029720D"/>
    <w:rsid w:val="002D17C5"/>
    <w:rsid w:val="00306B8A"/>
    <w:rsid w:val="0031132C"/>
    <w:rsid w:val="00314E6A"/>
    <w:rsid w:val="00334834"/>
    <w:rsid w:val="00340425"/>
    <w:rsid w:val="00340992"/>
    <w:rsid w:val="00350463"/>
    <w:rsid w:val="00353843"/>
    <w:rsid w:val="003734FC"/>
    <w:rsid w:val="00375FA3"/>
    <w:rsid w:val="0039210F"/>
    <w:rsid w:val="00392647"/>
    <w:rsid w:val="003A3D94"/>
    <w:rsid w:val="003B0B55"/>
    <w:rsid w:val="003B3E96"/>
    <w:rsid w:val="003B43E6"/>
    <w:rsid w:val="003C22E4"/>
    <w:rsid w:val="003D2FA0"/>
    <w:rsid w:val="00401F96"/>
    <w:rsid w:val="00403B1E"/>
    <w:rsid w:val="004124D6"/>
    <w:rsid w:val="00422F16"/>
    <w:rsid w:val="004259E4"/>
    <w:rsid w:val="00431A76"/>
    <w:rsid w:val="0046184D"/>
    <w:rsid w:val="004745E2"/>
    <w:rsid w:val="00490DC9"/>
    <w:rsid w:val="00491BAB"/>
    <w:rsid w:val="004A3C64"/>
    <w:rsid w:val="004B7475"/>
    <w:rsid w:val="004D5EAC"/>
    <w:rsid w:val="004E56F9"/>
    <w:rsid w:val="004F7AFF"/>
    <w:rsid w:val="00502F53"/>
    <w:rsid w:val="005234B8"/>
    <w:rsid w:val="0053089B"/>
    <w:rsid w:val="00532B2D"/>
    <w:rsid w:val="0053628F"/>
    <w:rsid w:val="00551352"/>
    <w:rsid w:val="00562B9D"/>
    <w:rsid w:val="00564D7F"/>
    <w:rsid w:val="0057379C"/>
    <w:rsid w:val="00587A58"/>
    <w:rsid w:val="0059329A"/>
    <w:rsid w:val="005B4790"/>
    <w:rsid w:val="005C6913"/>
    <w:rsid w:val="005D680E"/>
    <w:rsid w:val="00617417"/>
    <w:rsid w:val="00626156"/>
    <w:rsid w:val="00693665"/>
    <w:rsid w:val="006B26A6"/>
    <w:rsid w:val="006B3131"/>
    <w:rsid w:val="006C365B"/>
    <w:rsid w:val="006D1353"/>
    <w:rsid w:val="006E0087"/>
    <w:rsid w:val="006F1DED"/>
    <w:rsid w:val="006F6FB5"/>
    <w:rsid w:val="007136E9"/>
    <w:rsid w:val="007233C7"/>
    <w:rsid w:val="00723555"/>
    <w:rsid w:val="00765491"/>
    <w:rsid w:val="0078631D"/>
    <w:rsid w:val="007B7B0D"/>
    <w:rsid w:val="007C259B"/>
    <w:rsid w:val="007C334D"/>
    <w:rsid w:val="007E1D29"/>
    <w:rsid w:val="00841D8B"/>
    <w:rsid w:val="0085493C"/>
    <w:rsid w:val="00867999"/>
    <w:rsid w:val="00886F04"/>
    <w:rsid w:val="008A3D91"/>
    <w:rsid w:val="008A58E1"/>
    <w:rsid w:val="008B34FF"/>
    <w:rsid w:val="008C51C6"/>
    <w:rsid w:val="008D6577"/>
    <w:rsid w:val="00900983"/>
    <w:rsid w:val="00902A34"/>
    <w:rsid w:val="009049E5"/>
    <w:rsid w:val="0090768B"/>
    <w:rsid w:val="009229BA"/>
    <w:rsid w:val="0093455C"/>
    <w:rsid w:val="00954389"/>
    <w:rsid w:val="00960F23"/>
    <w:rsid w:val="009626F7"/>
    <w:rsid w:val="00980CCA"/>
    <w:rsid w:val="009847A3"/>
    <w:rsid w:val="009A4D51"/>
    <w:rsid w:val="009B5522"/>
    <w:rsid w:val="009C02B9"/>
    <w:rsid w:val="009D27E5"/>
    <w:rsid w:val="009F4659"/>
    <w:rsid w:val="00A022EE"/>
    <w:rsid w:val="00A2526D"/>
    <w:rsid w:val="00A26A73"/>
    <w:rsid w:val="00A500CB"/>
    <w:rsid w:val="00A6097E"/>
    <w:rsid w:val="00A668C2"/>
    <w:rsid w:val="00A80ECB"/>
    <w:rsid w:val="00AA1F1A"/>
    <w:rsid w:val="00AB1441"/>
    <w:rsid w:val="00AD480A"/>
    <w:rsid w:val="00AE32FD"/>
    <w:rsid w:val="00AF5A28"/>
    <w:rsid w:val="00B2018A"/>
    <w:rsid w:val="00B221A7"/>
    <w:rsid w:val="00B32854"/>
    <w:rsid w:val="00B745EC"/>
    <w:rsid w:val="00B91A5D"/>
    <w:rsid w:val="00BA0265"/>
    <w:rsid w:val="00BB1A2C"/>
    <w:rsid w:val="00BB2FC4"/>
    <w:rsid w:val="00BC40B5"/>
    <w:rsid w:val="00BC5F01"/>
    <w:rsid w:val="00BD0836"/>
    <w:rsid w:val="00BD1CA2"/>
    <w:rsid w:val="00BD3ED8"/>
    <w:rsid w:val="00BD7E81"/>
    <w:rsid w:val="00C007A7"/>
    <w:rsid w:val="00C026E3"/>
    <w:rsid w:val="00C0736E"/>
    <w:rsid w:val="00C302DF"/>
    <w:rsid w:val="00C332B5"/>
    <w:rsid w:val="00C34173"/>
    <w:rsid w:val="00C63E1F"/>
    <w:rsid w:val="00C939A3"/>
    <w:rsid w:val="00CA689C"/>
    <w:rsid w:val="00CA6C1B"/>
    <w:rsid w:val="00CC3367"/>
    <w:rsid w:val="00CC54A3"/>
    <w:rsid w:val="00CE3E60"/>
    <w:rsid w:val="00CE66A0"/>
    <w:rsid w:val="00D10D5B"/>
    <w:rsid w:val="00D22736"/>
    <w:rsid w:val="00D44414"/>
    <w:rsid w:val="00D47E09"/>
    <w:rsid w:val="00D64F3D"/>
    <w:rsid w:val="00D76959"/>
    <w:rsid w:val="00DE5ED4"/>
    <w:rsid w:val="00E00A15"/>
    <w:rsid w:val="00E0247C"/>
    <w:rsid w:val="00E063FD"/>
    <w:rsid w:val="00E14723"/>
    <w:rsid w:val="00E21FEC"/>
    <w:rsid w:val="00E55045"/>
    <w:rsid w:val="00E72633"/>
    <w:rsid w:val="00E75CB9"/>
    <w:rsid w:val="00E84BCC"/>
    <w:rsid w:val="00E90A22"/>
    <w:rsid w:val="00E91780"/>
    <w:rsid w:val="00E9439B"/>
    <w:rsid w:val="00EA4F8E"/>
    <w:rsid w:val="00EB1A0A"/>
    <w:rsid w:val="00EC7A00"/>
    <w:rsid w:val="00ED674E"/>
    <w:rsid w:val="00EF03F8"/>
    <w:rsid w:val="00F00290"/>
    <w:rsid w:val="00F04AAF"/>
    <w:rsid w:val="00F12E22"/>
    <w:rsid w:val="00F33288"/>
    <w:rsid w:val="00F34F2F"/>
    <w:rsid w:val="00F4522A"/>
    <w:rsid w:val="00F81E2E"/>
    <w:rsid w:val="00FA0CBF"/>
    <w:rsid w:val="00FA5C41"/>
    <w:rsid w:val="00FA7E82"/>
    <w:rsid w:val="00FC2207"/>
    <w:rsid w:val="00FD087B"/>
    <w:rsid w:val="00FE1939"/>
    <w:rsid w:val="00FE54AF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A7526-8AC8-4F2F-B5B1-63330C9A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1B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26F7"/>
  </w:style>
  <w:style w:type="paragraph" w:styleId="ad">
    <w:name w:val="footer"/>
    <w:basedOn w:val="a"/>
    <w:link w:val="ae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26F7"/>
  </w:style>
  <w:style w:type="character" w:customStyle="1" w:styleId="af">
    <w:name w:val="Сноска"/>
    <w:basedOn w:val="a0"/>
    <w:rsid w:val="00523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3"/>
    <w:rsid w:val="005234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0"/>
    <w:rsid w:val="005234B8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Сноска (2)"/>
    <w:basedOn w:val="a0"/>
    <w:rsid w:val="00E06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ГОиЧС</cp:lastModifiedBy>
  <cp:revision>4</cp:revision>
  <cp:lastPrinted>2025-12-22T06:29:00Z</cp:lastPrinted>
  <dcterms:created xsi:type="dcterms:W3CDTF">2025-12-22T06:36:00Z</dcterms:created>
  <dcterms:modified xsi:type="dcterms:W3CDTF">2025-12-22T06:37:00Z</dcterms:modified>
</cp:coreProperties>
</file>