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район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A7577" w:rsidRDefault="00EA7577" w:rsidP="00EA7577">
      <w:pPr>
        <w:spacing w:after="0" w:line="240" w:lineRule="auto"/>
        <w:jc w:val="center"/>
        <w:rPr>
          <w:rStyle w:val="s1"/>
        </w:rPr>
      </w:pP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10 февраля 2017 года                                                                                                   № 15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EA7577" w:rsidRDefault="00EA7577" w:rsidP="00E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80" w:type="dxa"/>
        <w:tblLayout w:type="fixed"/>
        <w:tblLook w:val="04A0"/>
      </w:tblPr>
      <w:tblGrid>
        <w:gridCol w:w="4680"/>
      </w:tblGrid>
      <w:tr w:rsidR="00EA7577" w:rsidTr="00EA7577">
        <w:tc>
          <w:tcPr>
            <w:tcW w:w="4678" w:type="dxa"/>
            <w:hideMark/>
          </w:tcPr>
          <w:p w:rsidR="00EA7577" w:rsidRDefault="00EA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EA7577" w:rsidRDefault="00EA7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289 от 15.12.2015 года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муниципальной программы «Развитие физической культуры в муниципальном образовании Петровское сельское поселение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Ленинградской области на 2016 год»</w:t>
            </w:r>
          </w:p>
        </w:tc>
      </w:tr>
    </w:tbl>
    <w:p w:rsidR="00EA7577" w:rsidRDefault="00EA7577" w:rsidP="00EA7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A7577" w:rsidRDefault="00EA7577" w:rsidP="00EA75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 Ленинградской области», в связи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уточнением объема бюджетных ассигнований на реализацию муниципальной программы на 2016 год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Петровское сельское поселение ПОСТАНОВЛЯЕТ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EA7577" w:rsidRDefault="00EA7577" w:rsidP="00EA75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577" w:rsidRDefault="00EA7577" w:rsidP="00EA7577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Постановление от 15.12.2015 года № 290 «Об утверждении муниципальной программы «Развитие физической культуры в муниципальном образовании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на 2016 год» и читать в новой редакции в части объемов финансирования:</w:t>
      </w:r>
    </w:p>
    <w:p w:rsidR="00EA7577" w:rsidRDefault="00EA7577" w:rsidP="00EA75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 «Паспорт муниципальной программы» изменить раздел «</w:t>
      </w:r>
      <w:r>
        <w:rPr>
          <w:rFonts w:ascii="Times New Roman" w:hAnsi="Times New Roman"/>
          <w:sz w:val="24"/>
          <w:szCs w:val="24"/>
        </w:rPr>
        <w:t>Объем бюджетных ассигнований муниципальной программы</w:t>
      </w:r>
      <w:r>
        <w:rPr>
          <w:rFonts w:ascii="Times New Roman" w:eastAsia="Times New Roman" w:hAnsi="Times New Roman"/>
          <w:sz w:val="24"/>
          <w:szCs w:val="24"/>
        </w:rPr>
        <w:t>» и в дальнейшем читать в следующей редакции:</w:t>
      </w:r>
    </w:p>
    <w:p w:rsidR="00EA7577" w:rsidRDefault="00EA7577" w:rsidP="00EA7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Общий объем финансирования:</w:t>
      </w:r>
    </w:p>
    <w:p w:rsidR="00EA7577" w:rsidRDefault="00EA7577" w:rsidP="00EA7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2016г. – 1754,3 тыс. руб.</w:t>
      </w:r>
    </w:p>
    <w:p w:rsidR="00EA7577" w:rsidRDefault="00EA7577" w:rsidP="00EA7577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Внести изменения в Программные мероприятия целевой программы «Развитие физической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на 2016 год» и читать в редакции в соответствии с Приложением 1.</w:t>
      </w:r>
    </w:p>
    <w:p w:rsidR="00EA7577" w:rsidRDefault="00EA7577" w:rsidP="00EA757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EA7577" w:rsidRDefault="00EA7577" w:rsidP="00EA757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вступает в силу с момента официального опубликования в средствах массовой информации.</w:t>
      </w:r>
    </w:p>
    <w:p w:rsidR="00EA7577" w:rsidRDefault="00EA7577" w:rsidP="00EA757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7577" w:rsidRDefault="00EA7577" w:rsidP="00EA75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7577" w:rsidRDefault="00EA7577" w:rsidP="00EA7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EA7577" w:rsidRDefault="00EA7577" w:rsidP="00EA7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       В.А. Блюм</w:t>
      </w:r>
    </w:p>
    <w:p w:rsidR="00EA7577" w:rsidRDefault="00EA7577" w:rsidP="00EA7577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7577" w:rsidRDefault="00EA7577" w:rsidP="00EA7577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Исп. Т.Н. Кузьмина</w:t>
      </w:r>
    </w:p>
    <w:p w:rsidR="00EA7577" w:rsidRDefault="00EA7577" w:rsidP="00EA7577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прокуратура-1, СМИ -1, КСО – 1, СЭФ– 1, МУК Петровское клубное объединение-1</w:t>
      </w:r>
    </w:p>
    <w:p w:rsidR="00F943D5" w:rsidRDefault="00F943D5" w:rsidP="00F943D5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приложениями к   постановлению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муниципальный район Ленинградской области </w:t>
      </w:r>
      <w:proofErr w:type="spellStart"/>
      <w:r>
        <w:rPr>
          <w:rStyle w:val="s3"/>
          <w:rFonts w:ascii="Times New Roman" w:hAnsi="Times New Roman"/>
          <w:color w:val="0000FF"/>
        </w:rPr>
        <w:t>петровскоесп</w:t>
      </w:r>
      <w:proofErr w:type="gramStart"/>
      <w:r>
        <w:rPr>
          <w:rStyle w:val="s3"/>
          <w:rFonts w:ascii="Times New Roman" w:hAnsi="Times New Roman"/>
          <w:color w:val="0000FF"/>
        </w:rPr>
        <w:t>.р</w:t>
      </w:r>
      <w:proofErr w:type="gramEnd"/>
      <w:r>
        <w:rPr>
          <w:rStyle w:val="s3"/>
          <w:rFonts w:ascii="Times New Roman" w:hAnsi="Times New Roman"/>
          <w:color w:val="0000FF"/>
        </w:rPr>
        <w:t>ф</w:t>
      </w:r>
      <w:proofErr w:type="spellEnd"/>
    </w:p>
    <w:p w:rsidR="00F943D5" w:rsidRDefault="00F943D5" w:rsidP="00F943D5">
      <w:pPr>
        <w:jc w:val="center"/>
        <w:rPr>
          <w:rFonts w:ascii="Times New Roman" w:hAnsi="Times New Roman"/>
          <w:b/>
        </w:rPr>
      </w:pPr>
    </w:p>
    <w:p w:rsidR="006E0291" w:rsidRDefault="00F943D5"/>
    <w:sectPr w:rsidR="006E0291" w:rsidSect="0005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64B"/>
    <w:multiLevelType w:val="multilevel"/>
    <w:tmpl w:val="4852ED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">
    <w:nsid w:val="56A37153"/>
    <w:multiLevelType w:val="multilevel"/>
    <w:tmpl w:val="70F0134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82" w:hanging="720"/>
      </w:pPr>
    </w:lvl>
    <w:lvl w:ilvl="3">
      <w:start w:val="1"/>
      <w:numFmt w:val="decimal"/>
      <w:isLgl/>
      <w:lvlText w:val="%1.%2.%3.%4"/>
      <w:lvlJc w:val="left"/>
      <w:pPr>
        <w:ind w:left="2193" w:hanging="720"/>
      </w:pPr>
    </w:lvl>
    <w:lvl w:ilvl="4">
      <w:start w:val="1"/>
      <w:numFmt w:val="decimal"/>
      <w:isLgl/>
      <w:lvlText w:val="%1.%2.%3.%4.%5"/>
      <w:lvlJc w:val="left"/>
      <w:pPr>
        <w:ind w:left="2864" w:hanging="1080"/>
      </w:pPr>
    </w:lvl>
    <w:lvl w:ilvl="5">
      <w:start w:val="1"/>
      <w:numFmt w:val="decimal"/>
      <w:isLgl/>
      <w:lvlText w:val="%1.%2.%3.%4.%5.%6"/>
      <w:lvlJc w:val="left"/>
      <w:pPr>
        <w:ind w:left="3175" w:hanging="1080"/>
      </w:pPr>
    </w:lvl>
    <w:lvl w:ilvl="6">
      <w:start w:val="1"/>
      <w:numFmt w:val="decimal"/>
      <w:isLgl/>
      <w:lvlText w:val="%1.%2.%3.%4.%5.%6.%7"/>
      <w:lvlJc w:val="left"/>
      <w:pPr>
        <w:ind w:left="3846" w:hanging="1440"/>
      </w:pPr>
    </w:lvl>
    <w:lvl w:ilvl="7">
      <w:start w:val="1"/>
      <w:numFmt w:val="decimal"/>
      <w:isLgl/>
      <w:lvlText w:val="%1.%2.%3.%4.%5.%6.%7.%8"/>
      <w:lvlJc w:val="left"/>
      <w:pPr>
        <w:ind w:left="4157" w:hanging="1440"/>
      </w:pPr>
    </w:lvl>
    <w:lvl w:ilvl="8">
      <w:start w:val="1"/>
      <w:numFmt w:val="decimal"/>
      <w:isLgl/>
      <w:lvlText w:val="%1.%2.%3.%4.%5.%6.%7.%8.%9"/>
      <w:lvlJc w:val="left"/>
      <w:pPr>
        <w:ind w:left="482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77"/>
    <w:rsid w:val="00050EBC"/>
    <w:rsid w:val="005C0FCA"/>
    <w:rsid w:val="00B70E7B"/>
    <w:rsid w:val="00E85199"/>
    <w:rsid w:val="00EA7577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77"/>
    <w:pPr>
      <w:ind w:left="720"/>
      <w:contextualSpacing/>
    </w:pPr>
  </w:style>
  <w:style w:type="character" w:customStyle="1" w:styleId="s1">
    <w:name w:val="s1"/>
    <w:basedOn w:val="a0"/>
    <w:rsid w:val="00EA7577"/>
  </w:style>
  <w:style w:type="character" w:customStyle="1" w:styleId="s3">
    <w:name w:val="s3"/>
    <w:basedOn w:val="a0"/>
    <w:rsid w:val="00F94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2840</Characters>
  <Application>Microsoft Office Word</Application>
  <DocSecurity>0</DocSecurity>
  <Lines>23</Lines>
  <Paragraphs>6</Paragraphs>
  <ScaleCrop>false</ScaleCrop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2017-02-21T13:25:00Z</dcterms:created>
  <dcterms:modified xsi:type="dcterms:W3CDTF">2017-02-21T13:30:00Z</dcterms:modified>
</cp:coreProperties>
</file>