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98" w:rsidRDefault="00317498" w:rsidP="0031749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>
        <w:rPr>
          <w:b/>
        </w:rPr>
        <w:t xml:space="preserve">  АДМИНИСТРАЦИЯ</w:t>
      </w:r>
    </w:p>
    <w:p w:rsidR="00317498" w:rsidRDefault="00317498" w:rsidP="00317498">
      <w:pPr>
        <w:rPr>
          <w:b/>
        </w:rPr>
      </w:pPr>
      <w:r>
        <w:rPr>
          <w:b/>
        </w:rPr>
        <w:t xml:space="preserve">                       МО СОСНОВСКОЕ СЕЛЬСКОЕ ПОСЕЛЕНИЕ</w:t>
      </w:r>
    </w:p>
    <w:p w:rsidR="00317498" w:rsidRDefault="00317498" w:rsidP="00317498">
      <w:pPr>
        <w:rPr>
          <w:b/>
        </w:rPr>
      </w:pPr>
      <w:r>
        <w:rPr>
          <w:b/>
        </w:rPr>
        <w:t xml:space="preserve">                     МО ПРИОЗЕРСКИЙ МУНИЦПАЛЬНЫЙ РАЙОН</w:t>
      </w:r>
    </w:p>
    <w:p w:rsidR="00317498" w:rsidRDefault="00317498" w:rsidP="00317498">
      <w:pPr>
        <w:rPr>
          <w:b/>
        </w:rPr>
      </w:pPr>
      <w:r>
        <w:rPr>
          <w:b/>
        </w:rPr>
        <w:t xml:space="preserve">                                        ЛЕНИНГРАДСКОЙ ОБЛАСТИ</w:t>
      </w:r>
    </w:p>
    <w:p w:rsidR="00317498" w:rsidRDefault="00317498" w:rsidP="00317498"/>
    <w:p w:rsidR="00317498" w:rsidRDefault="00317498" w:rsidP="00317498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</w:t>
      </w:r>
      <w:r>
        <w:rPr>
          <w:b/>
        </w:rPr>
        <w:t>ПОСТАНОВЛЕНИЕ</w:t>
      </w:r>
    </w:p>
    <w:p w:rsidR="00317498" w:rsidRDefault="00317498" w:rsidP="00317498">
      <w:pPr>
        <w:jc w:val="center"/>
        <w:rPr>
          <w:b/>
          <w:bCs/>
        </w:rPr>
      </w:pPr>
    </w:p>
    <w:p w:rsidR="00317498" w:rsidRDefault="00317498" w:rsidP="00317498">
      <w:pPr>
        <w:pStyle w:val="a3"/>
        <w:jc w:val="both"/>
      </w:pPr>
    </w:p>
    <w:p w:rsidR="00317498" w:rsidRDefault="00317498" w:rsidP="00317498">
      <w:pPr>
        <w:pStyle w:val="1"/>
        <w:keepNext w:val="0"/>
        <w:tabs>
          <w:tab w:val="left" w:pos="3969"/>
        </w:tabs>
        <w:outlineLvl w:val="9"/>
      </w:pPr>
      <w:r>
        <w:t>от  16 февраля  2016   года                                № 73</w:t>
      </w:r>
    </w:p>
    <w:p w:rsidR="00317498" w:rsidRDefault="00317498" w:rsidP="00317498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5571"/>
      </w:tblGrid>
      <w:tr w:rsidR="00317498" w:rsidTr="00317498">
        <w:trPr>
          <w:trHeight w:val="1224"/>
        </w:trPr>
        <w:tc>
          <w:tcPr>
            <w:tcW w:w="5571" w:type="dxa"/>
            <w:hideMark/>
          </w:tcPr>
          <w:p w:rsidR="00317498" w:rsidRDefault="00317498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Об утверждении П</w:t>
            </w:r>
            <w:r>
              <w:rPr>
                <w:rStyle w:val="r"/>
                <w:sz w:val="22"/>
                <w:szCs w:val="22"/>
              </w:rPr>
              <w:t>оложения</w:t>
            </w:r>
            <w:r>
              <w:rPr>
                <w:sz w:val="22"/>
                <w:szCs w:val="22"/>
              </w:rPr>
              <w:t xml:space="preserve"> о сообщении отдельными категориями лиц о получении подарка в связи с протокольными мероприятиями</w:t>
            </w:r>
            <w:proofErr w:type="gramEnd"/>
            <w:r>
              <w:rPr>
                <w:sz w:val="22"/>
                <w:szCs w:val="22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317498" w:rsidRDefault="00317498" w:rsidP="00317498">
      <w:pPr>
        <w:widowControl w:val="0"/>
      </w:pPr>
    </w:p>
    <w:p w:rsidR="00317498" w:rsidRDefault="00317498" w:rsidP="00317498">
      <w:pPr>
        <w:widowControl w:val="0"/>
        <w:ind w:firstLine="708"/>
        <w:jc w:val="both"/>
        <w:rPr>
          <w:spacing w:val="20"/>
        </w:rPr>
      </w:pPr>
      <w:proofErr w:type="gramStart"/>
      <w:r>
        <w:t>В соответствии с Постановлением Правительства  Российской Федерации от 12.10.2015 № 1089 «О внесении изменений в Постановление Правительства Российской Федерации от 9 января 2014 г.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</w:t>
      </w:r>
      <w:proofErr w:type="gramEnd"/>
      <w:r>
        <w:t xml:space="preserve"> совершенствования правового регулирования в сфере противодействия коррупции на территории МО  Сосновское сельское поселение МО 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администрация МО Сосновское сельское поселение  </w:t>
      </w:r>
      <w:r>
        <w:rPr>
          <w:spacing w:val="20"/>
        </w:rPr>
        <w:t>ПОСТАНОВЛЯЕТ:</w:t>
      </w:r>
    </w:p>
    <w:p w:rsidR="00317498" w:rsidRDefault="00317498" w:rsidP="00317498">
      <w:pPr>
        <w:widowControl w:val="0"/>
        <w:ind w:firstLine="708"/>
        <w:jc w:val="both"/>
        <w:rPr>
          <w:spacing w:val="20"/>
        </w:rPr>
      </w:pPr>
      <w:r>
        <w:t>1.Утвердить прилагаемое П</w:t>
      </w:r>
      <w:r>
        <w:rPr>
          <w:rStyle w:val="r"/>
        </w:rPr>
        <w:t>оложение</w:t>
      </w:r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(Приложение).</w:t>
      </w:r>
    </w:p>
    <w:p w:rsidR="00317498" w:rsidRDefault="00317498" w:rsidP="00317498">
      <w:pPr>
        <w:widowControl w:val="0"/>
        <w:ind w:firstLine="708"/>
        <w:jc w:val="both"/>
      </w:pPr>
      <w:proofErr w:type="gramStart"/>
      <w:r>
        <w:t>2.Установить, что финансово-экономический отдел администрации МО Сосновское сельское поселение является  уполномоченным структурным подразделением администрации муниципального образования по  осуществлению приема подарков, полученных лицами, замещающими должности муниципальной службы в связи с протокольными мероприятиями, служебными командировками и другими официальными мероприятиями, их оценки для принятия к бухгалтерскому учету, а также принимает решения о реализации указанных подарков.</w:t>
      </w:r>
      <w:proofErr w:type="gramEnd"/>
    </w:p>
    <w:p w:rsidR="00317498" w:rsidRDefault="00317498" w:rsidP="00317498">
      <w:pPr>
        <w:widowControl w:val="0"/>
        <w:ind w:firstLine="708"/>
        <w:jc w:val="both"/>
      </w:pPr>
      <w:r>
        <w:t>3. Постановление администрации от 20.11.14г. № 641 «Об утверждении П</w:t>
      </w:r>
      <w:r>
        <w:rPr>
          <w:rStyle w:val="r"/>
        </w:rPr>
        <w:t>оложения</w:t>
      </w:r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Start"/>
      <w:r>
        <w:t xml:space="preserve">.» </w:t>
      </w:r>
      <w:proofErr w:type="gramEnd"/>
      <w:r>
        <w:t>признать утратившим силу.</w:t>
      </w:r>
    </w:p>
    <w:p w:rsidR="00317498" w:rsidRDefault="00317498" w:rsidP="00317498">
      <w:pPr>
        <w:widowControl w:val="0"/>
        <w:ind w:firstLine="708"/>
        <w:jc w:val="both"/>
      </w:pPr>
      <w:r>
        <w:t>3.Настоящее постановление вступает в силу после опубликования в средствах массовой информации.</w:t>
      </w:r>
    </w:p>
    <w:p w:rsidR="00317498" w:rsidRDefault="00317498" w:rsidP="00317498">
      <w:pPr>
        <w:widowControl w:val="0"/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17498" w:rsidRDefault="00317498" w:rsidP="00317498">
      <w:pPr>
        <w:widowControl w:val="0"/>
        <w:jc w:val="both"/>
      </w:pPr>
    </w:p>
    <w:p w:rsidR="00317498" w:rsidRDefault="00317498" w:rsidP="00317498">
      <w:pPr>
        <w:widowControl w:val="0"/>
        <w:jc w:val="both"/>
      </w:pPr>
      <w:r>
        <w:t>Глава администрации МО</w:t>
      </w:r>
    </w:p>
    <w:p w:rsidR="00317498" w:rsidRDefault="00317498" w:rsidP="00317498">
      <w:pPr>
        <w:widowControl w:val="0"/>
        <w:jc w:val="both"/>
      </w:pPr>
      <w:r>
        <w:t xml:space="preserve">Сосновское сельское поселение:                                                                      </w:t>
      </w:r>
      <w:proofErr w:type="spellStart"/>
      <w:r>
        <w:t>А.Н.Соклаков</w:t>
      </w:r>
      <w:proofErr w:type="spellEnd"/>
      <w:r>
        <w:t xml:space="preserve">     </w:t>
      </w:r>
    </w:p>
    <w:p w:rsidR="00317498" w:rsidRDefault="00317498" w:rsidP="00317498">
      <w:pPr>
        <w:widowControl w:val="0"/>
        <w:jc w:val="both"/>
      </w:pPr>
      <w:r>
        <w:t xml:space="preserve">                                                            </w:t>
      </w:r>
    </w:p>
    <w:p w:rsidR="00F532A7" w:rsidRPr="00317498" w:rsidRDefault="00317498">
      <w:pPr>
        <w:rPr>
          <w:b/>
        </w:rPr>
      </w:pPr>
      <w:r>
        <w:t xml:space="preserve">С полным текстом документа можно ознакомиться на сайте МО Сосновское сельское поселение </w:t>
      </w:r>
      <w:proofErr w:type="spellStart"/>
      <w:r w:rsidRPr="007F319E">
        <w:rPr>
          <w:b/>
          <w:lang w:val="en-US"/>
        </w:rPr>
        <w:t>admsosnovo</w:t>
      </w:r>
      <w:proofErr w:type="spellEnd"/>
      <w:r w:rsidRPr="007F319E">
        <w:rPr>
          <w:b/>
        </w:rPr>
        <w:t>.</w:t>
      </w:r>
      <w:proofErr w:type="spellStart"/>
      <w:r w:rsidRPr="007F319E">
        <w:rPr>
          <w:b/>
          <w:lang w:val="en-US"/>
        </w:rPr>
        <w:t>ru</w:t>
      </w:r>
      <w:proofErr w:type="spellEnd"/>
      <w:r w:rsidRPr="007F319E">
        <w:rPr>
          <w:b/>
        </w:rPr>
        <w:t xml:space="preserve">      </w:t>
      </w:r>
      <w:r>
        <w:t>в разделе «Противодействие коррупции»</w:t>
      </w:r>
      <w:r w:rsidRPr="007F319E">
        <w:rPr>
          <w:b/>
        </w:rPr>
        <w:t xml:space="preserve">                                    </w:t>
      </w:r>
      <w:r>
        <w:rPr>
          <w:b/>
        </w:rPr>
        <w:t>                              </w:t>
      </w:r>
    </w:p>
    <w:sectPr w:rsidR="00F532A7" w:rsidRPr="00317498" w:rsidSect="0031749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98"/>
    <w:rsid w:val="00317498"/>
    <w:rsid w:val="00F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17498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317498"/>
  </w:style>
  <w:style w:type="character" w:customStyle="1" w:styleId="r">
    <w:name w:val="r"/>
    <w:basedOn w:val="a0"/>
    <w:uiPriority w:val="99"/>
    <w:rsid w:val="0031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Krokoz™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2016-02-18T07:27:00Z</dcterms:created>
  <dcterms:modified xsi:type="dcterms:W3CDTF">2016-02-18T07:27:00Z</dcterms:modified>
</cp:coreProperties>
</file>