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478465" cy="551562"/>
            <wp:effectExtent l="0" t="0" r="0" b="1270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6" cy="5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ПОСТАНОВЛЕНИЕ</w:t>
      </w:r>
    </w:p>
    <w:p w:rsidR="00EE7380" w:rsidRDefault="00EE7380" w:rsidP="00813699">
      <w:pPr>
        <w:jc w:val="center"/>
      </w:pPr>
    </w:p>
    <w:p w:rsidR="00813699" w:rsidRDefault="00813699" w:rsidP="00813699">
      <w:pPr>
        <w:ind w:left="-284" w:firstLine="284"/>
        <w:jc w:val="both"/>
      </w:pPr>
      <w:r>
        <w:t>От</w:t>
      </w:r>
      <w:r w:rsidR="00EE7380">
        <w:t xml:space="preserve"> 20 июня 2022</w:t>
      </w:r>
      <w:r>
        <w:t xml:space="preserve"> </w:t>
      </w:r>
      <w:r w:rsidRPr="00071416">
        <w:t>года</w:t>
      </w:r>
      <w:r w:rsidRPr="00071416">
        <w:tab/>
      </w:r>
      <w:r w:rsidRPr="00071416">
        <w:tab/>
        <w:t xml:space="preserve"> </w:t>
      </w:r>
      <w:r>
        <w:t xml:space="preserve">     № </w:t>
      </w:r>
      <w:r w:rsidR="00EE7380">
        <w:t>150</w:t>
      </w:r>
    </w:p>
    <w:p w:rsidR="00593881" w:rsidRPr="00A9262B" w:rsidRDefault="00593881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4DBF6" wp14:editId="3277216B">
                <wp:simplePos x="0" y="0"/>
                <wp:positionH relativeFrom="column">
                  <wp:posOffset>-70485</wp:posOffset>
                </wp:positionH>
                <wp:positionV relativeFrom="paragraph">
                  <wp:posOffset>5715</wp:posOffset>
                </wp:positionV>
                <wp:extent cx="3486150" cy="15182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A9262B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Pr="00A9262B">
                              <w:t>«Об утверждении муниципальной  программы «</w:t>
                            </w:r>
                            <w:r w:rsidR="00904B7E" w:rsidRPr="00904B7E">
                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 w:rsidR="00904B7E">
                              <w:rPr>
                                <w:lang w:eastAsia="ar-SA"/>
                              </w:rPr>
                              <w:t>49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55pt;margin-top:.45pt;width:274.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" filled="f" stroked="f">
                <v:textbox>
                  <w:txbxContent>
                    <w:p w:rsidR="00352E35" w:rsidRPr="00A9262B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Pr="00A9262B">
                        <w:t>«Об утверждении муниципальной  программы «</w:t>
                      </w:r>
                      <w:r w:rsidR="00904B7E" w:rsidRPr="00904B7E">
                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 w:rsidR="00904B7E">
                        <w:rPr>
                          <w:lang w:eastAsia="ar-SA"/>
                        </w:rPr>
                        <w:t>49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</w:p>
    <w:p w:rsidR="00430F42" w:rsidRDefault="00593881" w:rsidP="00F42FF5">
      <w:pPr>
        <w:jc w:val="both"/>
      </w:pPr>
      <w:r w:rsidRPr="00EA7BC4">
        <w:t xml:space="preserve">       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Pr="00EA7BC4">
        <w:t xml:space="preserve"> Приозерский муниципальный район Ленинградской области от </w:t>
      </w:r>
      <w:r w:rsidR="00FA6CB3">
        <w:t>20</w:t>
      </w:r>
      <w:r>
        <w:t xml:space="preserve"> </w:t>
      </w:r>
      <w:r w:rsidR="00FA6CB3">
        <w:t>декабря</w:t>
      </w:r>
      <w:r>
        <w:t xml:space="preserve"> 20</w:t>
      </w:r>
      <w:r w:rsidR="00FA6CB3">
        <w:t>21</w:t>
      </w:r>
      <w:r>
        <w:t xml:space="preserve"> </w:t>
      </w:r>
      <w:r w:rsidRPr="00EA7BC4">
        <w:t>года №</w:t>
      </w:r>
      <w:r w:rsidR="00A43BCF">
        <w:t xml:space="preserve"> 404</w:t>
      </w:r>
      <w:r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Pr="004D6382">
        <w:t xml:space="preserve"> Приозерский муниципальный район Ленинградской области</w:t>
      </w:r>
      <w:r>
        <w:t>»,</w:t>
      </w:r>
      <w:r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19.04.2022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Pr="00EA7BC4">
        <w:t>, администрация МО Красноозерное сельское поселение  ПОСТАНОВЛЯЕТ</w:t>
      </w:r>
      <w:r>
        <w:t>:</w:t>
      </w:r>
    </w:p>
    <w:p w:rsidR="00593881" w:rsidRDefault="00F42FF5" w:rsidP="00F42FF5">
      <w:pPr>
        <w:tabs>
          <w:tab w:val="left" w:pos="851"/>
        </w:tabs>
        <w:jc w:val="both"/>
      </w:pPr>
      <w:r>
        <w:t xml:space="preserve">    </w:t>
      </w:r>
      <w:r w:rsidR="00593881" w:rsidRPr="00A9262B">
        <w:t xml:space="preserve"> </w:t>
      </w:r>
      <w:r w:rsidR="00593881" w:rsidRPr="00147C08">
        <w:rPr>
          <w:b/>
        </w:rPr>
        <w:t>1.</w:t>
      </w:r>
      <w:r w:rsidR="00593881" w:rsidRPr="00A9262B">
        <w:t xml:space="preserve"> Внести изменения в муниципальную программу «</w:t>
      </w:r>
      <w:r w:rsidR="00904B7E" w:rsidRPr="00904B7E"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="00904B7E" w:rsidRPr="00A9262B">
        <w:t>»</w:t>
      </w:r>
      <w:r w:rsidR="00593881">
        <w:t xml:space="preserve">, утвержденную </w:t>
      </w:r>
      <w:r w:rsidR="00593881"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904B7E">
        <w:rPr>
          <w:lang w:eastAsia="ar-SA"/>
        </w:rPr>
        <w:t>49</w:t>
      </w:r>
      <w:r w:rsidR="00593881">
        <w:t xml:space="preserve"> «Об утверждении муниципальной программы «</w:t>
      </w:r>
      <w:r w:rsidR="00904B7E" w:rsidRPr="00904B7E">
        <w:t>Развитие культуры и физической культуры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</w:t>
      </w:r>
      <w:r w:rsidR="00904B7E" w:rsidRPr="00A9262B">
        <w:t>»</w:t>
      </w:r>
      <w:r w:rsidR="00F93194">
        <w:t>:</w:t>
      </w:r>
    </w:p>
    <w:p w:rsidR="00B116DD" w:rsidRDefault="00B116DD" w:rsidP="00F42FF5">
      <w:pPr>
        <w:shd w:val="clear" w:color="auto" w:fill="FFFFFF"/>
        <w:jc w:val="both"/>
        <w:rPr>
          <w:color w:val="000000"/>
          <w:spacing w:val="5"/>
        </w:rPr>
      </w:pPr>
      <w:r>
        <w:rPr>
          <w:b/>
        </w:rPr>
        <w:t xml:space="preserve">     </w:t>
      </w:r>
      <w:r w:rsidR="00F93194"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</w:t>
      </w:r>
      <w:r w:rsidR="00F42FF5">
        <w:rPr>
          <w:color w:val="000000"/>
          <w:spacing w:val="5"/>
        </w:rPr>
        <w:t>«</w:t>
      </w:r>
      <w:r>
        <w:rPr>
          <w:color w:val="000000"/>
          <w:spacing w:val="5"/>
        </w:rPr>
        <w:t>государственная программа</w:t>
      </w:r>
      <w:r w:rsidR="00F42FF5">
        <w:rPr>
          <w:color w:val="000000"/>
          <w:spacing w:val="5"/>
        </w:rPr>
        <w:t>»</w:t>
      </w:r>
      <w:r>
        <w:rPr>
          <w:color w:val="000000"/>
          <w:spacing w:val="5"/>
        </w:rPr>
        <w:t xml:space="preserve"> на</w:t>
      </w:r>
      <w:r w:rsidR="00F42FF5">
        <w:rPr>
          <w:color w:val="000000"/>
          <w:spacing w:val="5"/>
        </w:rPr>
        <w:t xml:space="preserve">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</w:t>
      </w:r>
      <w:r w:rsidR="00F42FF5">
        <w:t>»</w:t>
      </w:r>
      <w:r>
        <w:t>.</w:t>
      </w:r>
    </w:p>
    <w:p w:rsidR="00BA2359" w:rsidRDefault="00B116DD" w:rsidP="00F42FF5">
      <w:pPr>
        <w:shd w:val="clear" w:color="auto" w:fill="FFFFFF"/>
        <w:jc w:val="both"/>
      </w:pPr>
      <w:r>
        <w:t xml:space="preserve">    </w:t>
      </w:r>
      <w:r w:rsidR="00352E35">
        <w:t xml:space="preserve"> </w:t>
      </w:r>
      <w:r w:rsidR="00352E35"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F42FF5" w:rsidP="00F42FF5">
      <w:pPr>
        <w:jc w:val="both"/>
      </w:pPr>
      <w:r>
        <w:rPr>
          <w:b/>
        </w:rPr>
        <w:t xml:space="preserve">     </w:t>
      </w:r>
      <w:r w:rsidR="00352E35">
        <w:rPr>
          <w:b/>
        </w:rPr>
        <w:t>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  <w:r>
        <w:t>.</w:t>
      </w:r>
    </w:p>
    <w:p w:rsidR="00B11782" w:rsidRDefault="00B11782" w:rsidP="00FD3D78">
      <w:pPr>
        <w:jc w:val="both"/>
      </w:pPr>
    </w:p>
    <w:p w:rsidR="00BA2359" w:rsidRPr="00A9262B" w:rsidRDefault="00EE7380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359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52E35" w:rsidRPr="00F42FF5" w:rsidRDefault="00352E35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8"/>
        </w:rPr>
      </w:pPr>
    </w:p>
    <w:p w:rsidR="00BA2359" w:rsidRPr="00F42FF5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8"/>
        </w:rPr>
      </w:pPr>
      <w:r w:rsidRPr="00F42FF5">
        <w:rPr>
          <w:rFonts w:ascii="Times New Roman" w:hAnsi="Times New Roman" w:cs="Times New Roman"/>
          <w:sz w:val="14"/>
          <w:szCs w:val="18"/>
        </w:rPr>
        <w:t xml:space="preserve">Исп.: </w:t>
      </w:r>
      <w:r w:rsidR="00E61715" w:rsidRPr="00F42FF5">
        <w:rPr>
          <w:rFonts w:ascii="Times New Roman" w:hAnsi="Times New Roman" w:cs="Times New Roman"/>
          <w:sz w:val="14"/>
          <w:szCs w:val="18"/>
        </w:rPr>
        <w:t>Копецкий А</w:t>
      </w:r>
      <w:r w:rsidRPr="00F42FF5">
        <w:rPr>
          <w:rFonts w:ascii="Times New Roman" w:hAnsi="Times New Roman" w:cs="Times New Roman"/>
          <w:sz w:val="14"/>
          <w:szCs w:val="18"/>
        </w:rPr>
        <w:t>.</w:t>
      </w:r>
      <w:r w:rsidR="00E61715" w:rsidRPr="00F42FF5">
        <w:rPr>
          <w:rFonts w:ascii="Times New Roman" w:hAnsi="Times New Roman" w:cs="Times New Roman"/>
          <w:sz w:val="14"/>
          <w:szCs w:val="18"/>
        </w:rPr>
        <w:t>В.</w:t>
      </w:r>
      <w:r w:rsidRPr="00F42FF5">
        <w:rPr>
          <w:rFonts w:ascii="Times New Roman" w:hAnsi="Times New Roman" w:cs="Times New Roman"/>
          <w:sz w:val="14"/>
          <w:szCs w:val="18"/>
        </w:rPr>
        <w:t xml:space="preserve"> 8 (81379) 67-493</w:t>
      </w:r>
    </w:p>
    <w:p w:rsidR="00BA2359" w:rsidRPr="00F42FF5" w:rsidRDefault="00BA2359" w:rsidP="00BA2359">
      <w:pPr>
        <w:jc w:val="both"/>
        <w:rPr>
          <w:sz w:val="14"/>
          <w:szCs w:val="18"/>
        </w:rPr>
      </w:pPr>
      <w:r w:rsidRPr="00F42FF5">
        <w:rPr>
          <w:sz w:val="14"/>
          <w:szCs w:val="18"/>
        </w:rPr>
        <w:t>Разослано: дело-2, КФ-1, прокуратура-1, администратор сайта –</w:t>
      </w:r>
      <w:r w:rsidR="00B116DD" w:rsidRPr="00F42FF5">
        <w:rPr>
          <w:sz w:val="14"/>
          <w:szCs w:val="18"/>
        </w:rPr>
        <w:t>1</w:t>
      </w:r>
    </w:p>
    <w:sectPr w:rsidR="00BA2359" w:rsidRPr="00F42FF5" w:rsidSect="00AD6033">
      <w:pgSz w:w="11906" w:h="16838"/>
      <w:pgMar w:top="568" w:right="1274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80" w:rsidRDefault="00FF4080">
      <w:r>
        <w:separator/>
      </w:r>
    </w:p>
  </w:endnote>
  <w:endnote w:type="continuationSeparator" w:id="0">
    <w:p w:rsidR="00FF4080" w:rsidRDefault="00FF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80" w:rsidRDefault="00FF4080">
      <w:r>
        <w:separator/>
      </w:r>
    </w:p>
  </w:footnote>
  <w:footnote w:type="continuationSeparator" w:id="0">
    <w:p w:rsidR="00FF4080" w:rsidRDefault="00FF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977C8"/>
    <w:rsid w:val="000D3B38"/>
    <w:rsid w:val="002102E9"/>
    <w:rsid w:val="002824FD"/>
    <w:rsid w:val="002B0F1F"/>
    <w:rsid w:val="002E49EC"/>
    <w:rsid w:val="003042D0"/>
    <w:rsid w:val="00352E35"/>
    <w:rsid w:val="00360EA1"/>
    <w:rsid w:val="003E12A6"/>
    <w:rsid w:val="00430F42"/>
    <w:rsid w:val="004955B7"/>
    <w:rsid w:val="004A58A5"/>
    <w:rsid w:val="00542321"/>
    <w:rsid w:val="00593881"/>
    <w:rsid w:val="00594453"/>
    <w:rsid w:val="0060501F"/>
    <w:rsid w:val="00622A92"/>
    <w:rsid w:val="00623E57"/>
    <w:rsid w:val="006646C9"/>
    <w:rsid w:val="006A5DDA"/>
    <w:rsid w:val="0072641F"/>
    <w:rsid w:val="007325C7"/>
    <w:rsid w:val="00786B4F"/>
    <w:rsid w:val="00813699"/>
    <w:rsid w:val="0082340C"/>
    <w:rsid w:val="009023BD"/>
    <w:rsid w:val="00904B7E"/>
    <w:rsid w:val="00945355"/>
    <w:rsid w:val="00952882"/>
    <w:rsid w:val="009B4103"/>
    <w:rsid w:val="00A11A46"/>
    <w:rsid w:val="00A2577C"/>
    <w:rsid w:val="00A43BCF"/>
    <w:rsid w:val="00A47B81"/>
    <w:rsid w:val="00A63FF2"/>
    <w:rsid w:val="00AD6033"/>
    <w:rsid w:val="00B116DD"/>
    <w:rsid w:val="00B11782"/>
    <w:rsid w:val="00B84498"/>
    <w:rsid w:val="00BA2359"/>
    <w:rsid w:val="00BA35D3"/>
    <w:rsid w:val="00C63059"/>
    <w:rsid w:val="00D20712"/>
    <w:rsid w:val="00E61715"/>
    <w:rsid w:val="00EA2F59"/>
    <w:rsid w:val="00EE7380"/>
    <w:rsid w:val="00F13065"/>
    <w:rsid w:val="00F42FF5"/>
    <w:rsid w:val="00F93194"/>
    <w:rsid w:val="00FA6CB3"/>
    <w:rsid w:val="00FD3D78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F931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3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F931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3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2022-06-20T09:21:00Z</cp:lastPrinted>
  <dcterms:created xsi:type="dcterms:W3CDTF">2022-06-20T10:49:00Z</dcterms:created>
  <dcterms:modified xsi:type="dcterms:W3CDTF">2022-06-20T10:49:00Z</dcterms:modified>
</cp:coreProperties>
</file>