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4502C" w14:textId="77777777" w:rsidR="00A3438E" w:rsidRPr="00A3438E" w:rsidRDefault="00A3438E" w:rsidP="00A3438E">
      <w:pPr>
        <w:pStyle w:val="a3"/>
        <w:jc w:val="center"/>
        <w:rPr>
          <w:b/>
          <w:bCs/>
          <w:sz w:val="26"/>
          <w:szCs w:val="26"/>
        </w:rPr>
      </w:pPr>
      <w:bookmarkStart w:id="0" w:name="_GoBack"/>
      <w:bookmarkEnd w:id="0"/>
      <w:proofErr w:type="gramStart"/>
      <w:r w:rsidRPr="00A3438E">
        <w:rPr>
          <w:b/>
          <w:bCs/>
          <w:sz w:val="26"/>
          <w:szCs w:val="26"/>
        </w:rPr>
        <w:t>ЛЮБАНСКОЕ  ГОРОДСКОЕ</w:t>
      </w:r>
      <w:proofErr w:type="gramEnd"/>
      <w:r w:rsidRPr="00A3438E">
        <w:rPr>
          <w:b/>
          <w:bCs/>
          <w:sz w:val="26"/>
          <w:szCs w:val="26"/>
        </w:rPr>
        <w:t xml:space="preserve">  ПОСЕЛЕНИЕ</w:t>
      </w:r>
    </w:p>
    <w:p w14:paraId="47D47277" w14:textId="77777777" w:rsidR="00A3438E" w:rsidRPr="00A3438E" w:rsidRDefault="00A3438E" w:rsidP="00A3438E">
      <w:pPr>
        <w:pStyle w:val="a3"/>
        <w:jc w:val="center"/>
        <w:rPr>
          <w:b/>
          <w:bCs/>
          <w:sz w:val="26"/>
          <w:szCs w:val="26"/>
        </w:rPr>
      </w:pPr>
      <w:r w:rsidRPr="00A3438E">
        <w:rPr>
          <w:b/>
          <w:bCs/>
          <w:sz w:val="26"/>
          <w:szCs w:val="26"/>
        </w:rPr>
        <w:t>ТОСНЕНСКОГО МУНИЦИПАЛЬНОГО РАЙОНА</w:t>
      </w:r>
    </w:p>
    <w:p w14:paraId="3C3807D6" w14:textId="4DAC0EFB" w:rsidR="00A3438E" w:rsidRPr="00A3438E" w:rsidRDefault="00A3438E" w:rsidP="00A3438E">
      <w:pPr>
        <w:pStyle w:val="a3"/>
        <w:jc w:val="center"/>
        <w:rPr>
          <w:b/>
          <w:bCs/>
          <w:sz w:val="26"/>
          <w:szCs w:val="26"/>
        </w:rPr>
      </w:pPr>
      <w:r w:rsidRPr="00A3438E">
        <w:rPr>
          <w:b/>
          <w:bCs/>
          <w:sz w:val="26"/>
          <w:szCs w:val="26"/>
        </w:rPr>
        <w:t>ЛЕНИНГРАДСКОЙ ОБЛАСТИ</w:t>
      </w:r>
    </w:p>
    <w:p w14:paraId="4C9176F5" w14:textId="77777777" w:rsidR="00A3438E" w:rsidRPr="00A3438E" w:rsidRDefault="00A3438E" w:rsidP="00A3438E">
      <w:pPr>
        <w:pStyle w:val="a3"/>
        <w:jc w:val="center"/>
        <w:rPr>
          <w:b/>
          <w:bCs/>
          <w:sz w:val="26"/>
          <w:szCs w:val="26"/>
        </w:rPr>
      </w:pPr>
    </w:p>
    <w:p w14:paraId="038D6328" w14:textId="77777777" w:rsidR="00A3438E" w:rsidRPr="00A3438E" w:rsidRDefault="00A3438E" w:rsidP="00A3438E">
      <w:pPr>
        <w:pStyle w:val="a3"/>
        <w:jc w:val="center"/>
        <w:rPr>
          <w:b/>
          <w:bCs/>
          <w:sz w:val="26"/>
          <w:szCs w:val="26"/>
        </w:rPr>
      </w:pPr>
      <w:r w:rsidRPr="00A3438E">
        <w:rPr>
          <w:b/>
          <w:bCs/>
          <w:sz w:val="26"/>
          <w:szCs w:val="26"/>
        </w:rPr>
        <w:t>СОВЕТ ДЕПУТАТОВ</w:t>
      </w:r>
    </w:p>
    <w:p w14:paraId="6221BA50" w14:textId="77777777" w:rsidR="00A3438E" w:rsidRPr="00A3438E" w:rsidRDefault="00A3438E" w:rsidP="00A3438E">
      <w:pPr>
        <w:pStyle w:val="a3"/>
        <w:jc w:val="center"/>
        <w:rPr>
          <w:b/>
          <w:bCs/>
          <w:sz w:val="26"/>
          <w:szCs w:val="26"/>
        </w:rPr>
      </w:pPr>
      <w:r w:rsidRPr="00A3438E">
        <w:rPr>
          <w:b/>
          <w:bCs/>
          <w:sz w:val="26"/>
          <w:szCs w:val="26"/>
        </w:rPr>
        <w:t>ПЯТОГО СОЗЫВА</w:t>
      </w:r>
    </w:p>
    <w:p w14:paraId="42F58586" w14:textId="77777777" w:rsidR="00A3438E" w:rsidRPr="00A3438E" w:rsidRDefault="00A3438E" w:rsidP="00A3438E">
      <w:pPr>
        <w:pStyle w:val="a3"/>
        <w:jc w:val="center"/>
        <w:rPr>
          <w:b/>
          <w:bCs/>
          <w:sz w:val="26"/>
          <w:szCs w:val="26"/>
        </w:rPr>
      </w:pPr>
    </w:p>
    <w:p w14:paraId="60104630" w14:textId="77777777" w:rsidR="00A3438E" w:rsidRPr="00A3438E" w:rsidRDefault="00A3438E" w:rsidP="00A3438E">
      <w:pPr>
        <w:pStyle w:val="a3"/>
        <w:jc w:val="center"/>
        <w:rPr>
          <w:b/>
          <w:bCs/>
          <w:sz w:val="26"/>
          <w:szCs w:val="26"/>
        </w:rPr>
      </w:pPr>
      <w:r w:rsidRPr="00A3438E">
        <w:rPr>
          <w:b/>
          <w:bCs/>
          <w:sz w:val="26"/>
          <w:szCs w:val="26"/>
        </w:rPr>
        <w:t>РЕШЕНИЕ</w:t>
      </w:r>
    </w:p>
    <w:p w14:paraId="6B61777A" w14:textId="77777777" w:rsidR="00A3438E" w:rsidRPr="00A3438E" w:rsidRDefault="00A3438E" w:rsidP="00A3438E">
      <w:pPr>
        <w:pStyle w:val="a3"/>
        <w:rPr>
          <w:sz w:val="28"/>
          <w:szCs w:val="28"/>
        </w:rPr>
      </w:pPr>
    </w:p>
    <w:p w14:paraId="15316D92" w14:textId="1E63FF9D" w:rsidR="00A3438E" w:rsidRPr="00221183" w:rsidRDefault="00A3438E" w:rsidP="00A3438E">
      <w:pPr>
        <w:pStyle w:val="a3"/>
        <w:rPr>
          <w:sz w:val="28"/>
          <w:szCs w:val="28"/>
        </w:rPr>
      </w:pPr>
      <w:r>
        <w:rPr>
          <w:sz w:val="28"/>
          <w:szCs w:val="28"/>
        </w:rPr>
        <w:t>о</w:t>
      </w:r>
      <w:r w:rsidRPr="00221183">
        <w:rPr>
          <w:sz w:val="28"/>
          <w:szCs w:val="28"/>
        </w:rPr>
        <w:t>т</w:t>
      </w:r>
      <w:r>
        <w:rPr>
          <w:sz w:val="28"/>
          <w:szCs w:val="28"/>
        </w:rPr>
        <w:t xml:space="preserve"> </w:t>
      </w:r>
      <w:proofErr w:type="gramStart"/>
      <w:r w:rsidR="00361E23">
        <w:rPr>
          <w:sz w:val="28"/>
          <w:szCs w:val="28"/>
          <w:u w:val="single"/>
        </w:rPr>
        <w:t>20.08.2026</w:t>
      </w:r>
      <w:r w:rsidRPr="00221183">
        <w:rPr>
          <w:sz w:val="28"/>
          <w:szCs w:val="28"/>
        </w:rPr>
        <w:t xml:space="preserve">  №</w:t>
      </w:r>
      <w:proofErr w:type="gramEnd"/>
      <w:r>
        <w:rPr>
          <w:sz w:val="28"/>
          <w:szCs w:val="28"/>
        </w:rPr>
        <w:t xml:space="preserve"> </w:t>
      </w:r>
      <w:r w:rsidR="00361E23">
        <w:rPr>
          <w:sz w:val="28"/>
          <w:szCs w:val="28"/>
        </w:rPr>
        <w:t>81</w:t>
      </w:r>
      <w:r w:rsidRPr="00221183">
        <w:rPr>
          <w:sz w:val="28"/>
          <w:szCs w:val="28"/>
        </w:rPr>
        <w:t xml:space="preserve"> </w:t>
      </w:r>
    </w:p>
    <w:p w14:paraId="1F4FD9A1" w14:textId="77777777" w:rsidR="00A3438E" w:rsidRDefault="00A3438E" w:rsidP="00A3438E">
      <w:pPr>
        <w:pStyle w:val="a3"/>
        <w:rPr>
          <w:sz w:val="28"/>
          <w:szCs w:val="28"/>
        </w:rPr>
      </w:pPr>
    </w:p>
    <w:p w14:paraId="24454365" w14:textId="40089985" w:rsidR="00A3438E" w:rsidRDefault="00A3438E" w:rsidP="00A3438E">
      <w:pPr>
        <w:pStyle w:val="a3"/>
        <w:rPr>
          <w:sz w:val="28"/>
          <w:szCs w:val="28"/>
        </w:rPr>
      </w:pPr>
      <w:r w:rsidRPr="00DF64F9">
        <w:rPr>
          <w:sz w:val="28"/>
          <w:szCs w:val="28"/>
        </w:rPr>
        <w:t>Об утверждении Требований к формированию</w:t>
      </w:r>
    </w:p>
    <w:p w14:paraId="6D96C912" w14:textId="77777777" w:rsidR="00A3438E" w:rsidRDefault="00A3438E" w:rsidP="00A3438E">
      <w:pPr>
        <w:pStyle w:val="a3"/>
        <w:rPr>
          <w:sz w:val="28"/>
          <w:szCs w:val="28"/>
        </w:rPr>
      </w:pPr>
      <w:r w:rsidRPr="00DF64F9">
        <w:rPr>
          <w:sz w:val="28"/>
          <w:szCs w:val="28"/>
        </w:rPr>
        <w:t>структурных</w:t>
      </w:r>
      <w:r w:rsidRPr="00A3438E">
        <w:rPr>
          <w:sz w:val="28"/>
          <w:szCs w:val="28"/>
        </w:rPr>
        <w:t xml:space="preserve"> </w:t>
      </w:r>
      <w:r w:rsidRPr="00DF64F9">
        <w:rPr>
          <w:sz w:val="28"/>
          <w:szCs w:val="28"/>
        </w:rPr>
        <w:t>подразделений органов местного</w:t>
      </w:r>
    </w:p>
    <w:p w14:paraId="0DEDBA64" w14:textId="5B56C771" w:rsidR="00A3438E" w:rsidRPr="00DF64F9" w:rsidRDefault="00A3438E" w:rsidP="00A3438E">
      <w:pPr>
        <w:pStyle w:val="a3"/>
        <w:rPr>
          <w:sz w:val="28"/>
          <w:szCs w:val="28"/>
        </w:rPr>
      </w:pPr>
      <w:r w:rsidRPr="00DF64F9">
        <w:rPr>
          <w:sz w:val="28"/>
          <w:szCs w:val="28"/>
        </w:rPr>
        <w:t>самоуправления Любанского</w:t>
      </w:r>
      <w:r w:rsidRPr="00A3438E">
        <w:rPr>
          <w:sz w:val="28"/>
          <w:szCs w:val="28"/>
        </w:rPr>
        <w:t xml:space="preserve"> </w:t>
      </w:r>
      <w:r w:rsidRPr="00DF64F9">
        <w:rPr>
          <w:sz w:val="28"/>
          <w:szCs w:val="28"/>
        </w:rPr>
        <w:t>городского поселения</w:t>
      </w:r>
    </w:p>
    <w:p w14:paraId="74143B35" w14:textId="243AB553" w:rsidR="00A3438E" w:rsidRDefault="00A3438E" w:rsidP="00A3438E">
      <w:pPr>
        <w:pStyle w:val="a3"/>
        <w:rPr>
          <w:sz w:val="28"/>
          <w:szCs w:val="28"/>
        </w:rPr>
      </w:pPr>
      <w:r w:rsidRPr="00DF64F9">
        <w:rPr>
          <w:sz w:val="28"/>
          <w:szCs w:val="28"/>
        </w:rPr>
        <w:t xml:space="preserve">Тосненского </w:t>
      </w:r>
      <w:r>
        <w:rPr>
          <w:sz w:val="28"/>
          <w:szCs w:val="28"/>
        </w:rPr>
        <w:t xml:space="preserve">муниципального </w:t>
      </w:r>
      <w:r w:rsidRPr="00DF64F9">
        <w:rPr>
          <w:sz w:val="28"/>
          <w:szCs w:val="28"/>
        </w:rPr>
        <w:t>района</w:t>
      </w:r>
    </w:p>
    <w:p w14:paraId="24CEE764" w14:textId="77777777" w:rsidR="00A3438E" w:rsidRPr="00DF64F9" w:rsidRDefault="00A3438E" w:rsidP="00A3438E">
      <w:pPr>
        <w:pStyle w:val="a3"/>
        <w:rPr>
          <w:sz w:val="28"/>
          <w:szCs w:val="28"/>
        </w:rPr>
      </w:pPr>
      <w:r w:rsidRPr="00DF64F9">
        <w:rPr>
          <w:sz w:val="28"/>
          <w:szCs w:val="28"/>
        </w:rPr>
        <w:t>Ленинградской области</w:t>
      </w:r>
    </w:p>
    <w:p w14:paraId="308FA286" w14:textId="77777777" w:rsidR="00A3438E" w:rsidRPr="00DF64F9" w:rsidRDefault="00A3438E" w:rsidP="00A3438E">
      <w:pPr>
        <w:pStyle w:val="a3"/>
        <w:rPr>
          <w:sz w:val="28"/>
          <w:szCs w:val="28"/>
        </w:rPr>
      </w:pPr>
    </w:p>
    <w:p w14:paraId="5FE5C95A" w14:textId="77777777" w:rsidR="00A3438E" w:rsidRPr="00DF64F9" w:rsidRDefault="00A3438E" w:rsidP="00A3438E">
      <w:pPr>
        <w:pStyle w:val="a3"/>
        <w:ind w:firstLine="709"/>
        <w:rPr>
          <w:sz w:val="28"/>
          <w:szCs w:val="28"/>
        </w:rPr>
      </w:pPr>
      <w:r w:rsidRPr="00DF64F9">
        <w:rPr>
          <w:sz w:val="28"/>
          <w:szCs w:val="28"/>
        </w:rPr>
        <w:t xml:space="preserve">В </w:t>
      </w:r>
      <w:r w:rsidRPr="00540164">
        <w:rPr>
          <w:sz w:val="28"/>
          <w:szCs w:val="28"/>
        </w:rPr>
        <w:t xml:space="preserve">соответствии с Федеральным законом от 06.10.2003 </w:t>
      </w:r>
      <w:r w:rsidRPr="00DF64F9">
        <w:rPr>
          <w:sz w:val="28"/>
          <w:szCs w:val="28"/>
        </w:rPr>
        <w:t xml:space="preserve">№131-ФЗ «Об общих принципах организации местного самоуправления в Российской </w:t>
      </w:r>
      <w:r>
        <w:rPr>
          <w:sz w:val="28"/>
          <w:szCs w:val="28"/>
        </w:rPr>
        <w:t xml:space="preserve">            </w:t>
      </w:r>
      <w:r w:rsidRPr="00DF64F9">
        <w:rPr>
          <w:sz w:val="28"/>
          <w:szCs w:val="28"/>
        </w:rPr>
        <w:t>Федерации»,</w:t>
      </w:r>
      <w:r w:rsidRPr="00540164">
        <w:rPr>
          <w:sz w:val="28"/>
          <w:szCs w:val="28"/>
        </w:rPr>
        <w:t xml:space="preserve"> </w:t>
      </w:r>
      <w:r w:rsidRPr="00173035">
        <w:rPr>
          <w:sz w:val="28"/>
          <w:szCs w:val="28"/>
        </w:rPr>
        <w:t>Федеральным законом от 02.03.2007 № 25-ФЗ «О муниципа</w:t>
      </w:r>
      <w:r>
        <w:rPr>
          <w:sz w:val="28"/>
          <w:szCs w:val="28"/>
        </w:rPr>
        <w:t>ль</w:t>
      </w:r>
      <w:r w:rsidRPr="00173035">
        <w:rPr>
          <w:sz w:val="28"/>
          <w:szCs w:val="28"/>
        </w:rPr>
        <w:t>ной службе в Российской Федерации»</w:t>
      </w:r>
      <w:r>
        <w:rPr>
          <w:sz w:val="28"/>
          <w:szCs w:val="28"/>
        </w:rPr>
        <w:t>,</w:t>
      </w:r>
      <w:r w:rsidRPr="00DF64F9">
        <w:rPr>
          <w:sz w:val="28"/>
          <w:szCs w:val="28"/>
        </w:rPr>
        <w:t xml:space="preserve"> </w:t>
      </w:r>
      <w:r>
        <w:rPr>
          <w:sz w:val="28"/>
          <w:szCs w:val="28"/>
        </w:rPr>
        <w:t>О</w:t>
      </w:r>
      <w:r w:rsidRPr="00DF64F9">
        <w:rPr>
          <w:sz w:val="28"/>
          <w:szCs w:val="28"/>
        </w:rPr>
        <w:t>бластным законом</w:t>
      </w:r>
      <w:r>
        <w:rPr>
          <w:sz w:val="28"/>
          <w:szCs w:val="28"/>
        </w:rPr>
        <w:t xml:space="preserve"> Ленинградской области</w:t>
      </w:r>
      <w:r w:rsidRPr="00DF64F9">
        <w:rPr>
          <w:sz w:val="28"/>
          <w:szCs w:val="28"/>
        </w:rPr>
        <w:t xml:space="preserve"> от 11.03.2008 № 14-оз «О правовом</w:t>
      </w:r>
      <w:r>
        <w:rPr>
          <w:sz w:val="28"/>
          <w:szCs w:val="28"/>
        </w:rPr>
        <w:t xml:space="preserve"> </w:t>
      </w:r>
      <w:r w:rsidRPr="00DF64F9">
        <w:rPr>
          <w:sz w:val="28"/>
          <w:szCs w:val="28"/>
        </w:rPr>
        <w:t>регулировании муниципальной службы в Ленинградской области», на основании Устава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w:t>
      </w:r>
      <w:r>
        <w:rPr>
          <w:sz w:val="28"/>
          <w:szCs w:val="28"/>
        </w:rPr>
        <w:t>,</w:t>
      </w:r>
      <w:r w:rsidRPr="00DF64F9">
        <w:rPr>
          <w:sz w:val="28"/>
          <w:szCs w:val="28"/>
        </w:rPr>
        <w:t xml:space="preserve">  в целях совершенствования системы управления структурными подразделениями органов местного</w:t>
      </w:r>
      <w:r>
        <w:rPr>
          <w:sz w:val="28"/>
          <w:szCs w:val="28"/>
        </w:rPr>
        <w:t xml:space="preserve"> </w:t>
      </w:r>
      <w:r w:rsidRPr="00DF64F9">
        <w:rPr>
          <w:sz w:val="28"/>
          <w:szCs w:val="28"/>
        </w:rPr>
        <w:t>самоуправления Любанского городского поселения</w:t>
      </w:r>
      <w:r>
        <w:rPr>
          <w:sz w:val="28"/>
          <w:szCs w:val="28"/>
        </w:rPr>
        <w:t xml:space="preserve"> Тосненского муниципального района Ленинградской области</w:t>
      </w:r>
      <w:r w:rsidRPr="00DF64F9">
        <w:rPr>
          <w:sz w:val="28"/>
          <w:szCs w:val="28"/>
        </w:rPr>
        <w:t>, совет депутатов</w:t>
      </w:r>
      <w:r>
        <w:rPr>
          <w:sz w:val="28"/>
          <w:szCs w:val="28"/>
        </w:rPr>
        <w:t xml:space="preserve"> </w:t>
      </w:r>
      <w:r w:rsidRPr="00DF64F9">
        <w:rPr>
          <w:sz w:val="28"/>
          <w:szCs w:val="28"/>
        </w:rPr>
        <w:t>Любанского городского</w:t>
      </w:r>
      <w:r>
        <w:rPr>
          <w:sz w:val="28"/>
          <w:szCs w:val="28"/>
        </w:rPr>
        <w:t xml:space="preserve"> </w:t>
      </w:r>
      <w:r w:rsidRPr="00DF64F9">
        <w:rPr>
          <w:sz w:val="28"/>
          <w:szCs w:val="28"/>
        </w:rPr>
        <w:t>поселения Тосненского</w:t>
      </w:r>
      <w:r>
        <w:rPr>
          <w:sz w:val="28"/>
          <w:szCs w:val="28"/>
        </w:rPr>
        <w:t xml:space="preserve"> муниципального</w:t>
      </w:r>
      <w:r w:rsidRPr="00DF64F9">
        <w:rPr>
          <w:sz w:val="28"/>
          <w:szCs w:val="28"/>
        </w:rPr>
        <w:t xml:space="preserve"> района Ленинградской области</w:t>
      </w:r>
    </w:p>
    <w:p w14:paraId="2F025DF3" w14:textId="77777777" w:rsidR="00A3438E" w:rsidRDefault="00A3438E" w:rsidP="00A3438E">
      <w:pPr>
        <w:pStyle w:val="ConsNonformat"/>
        <w:widowControl/>
        <w:ind w:right="0" w:firstLine="709"/>
        <w:jc w:val="both"/>
        <w:rPr>
          <w:rFonts w:ascii="Times New Roman" w:hAnsi="Times New Roman"/>
          <w:sz w:val="28"/>
          <w:szCs w:val="28"/>
        </w:rPr>
      </w:pPr>
    </w:p>
    <w:p w14:paraId="25EE70B9" w14:textId="2DFBC6B2" w:rsidR="00A3438E" w:rsidRPr="00DF64F9" w:rsidRDefault="00A3438E" w:rsidP="00B76635">
      <w:pPr>
        <w:pStyle w:val="ConsNonformat"/>
        <w:widowControl/>
        <w:ind w:right="0"/>
        <w:jc w:val="both"/>
        <w:rPr>
          <w:rFonts w:ascii="Times New Roman" w:hAnsi="Times New Roman"/>
          <w:sz w:val="28"/>
          <w:szCs w:val="28"/>
        </w:rPr>
      </w:pPr>
      <w:r w:rsidRPr="00DF64F9">
        <w:rPr>
          <w:rFonts w:ascii="Times New Roman" w:hAnsi="Times New Roman"/>
          <w:sz w:val="28"/>
          <w:szCs w:val="28"/>
        </w:rPr>
        <w:t>РЕШИЛ:</w:t>
      </w:r>
    </w:p>
    <w:p w14:paraId="476729DF" w14:textId="77777777" w:rsidR="00A3438E" w:rsidRPr="00DF64F9" w:rsidRDefault="00A3438E" w:rsidP="00A3438E">
      <w:pPr>
        <w:pStyle w:val="ConsNonformat"/>
        <w:widowControl/>
        <w:ind w:right="0"/>
        <w:jc w:val="both"/>
        <w:rPr>
          <w:rFonts w:ascii="Times New Roman" w:hAnsi="Times New Roman"/>
          <w:sz w:val="28"/>
          <w:szCs w:val="28"/>
        </w:rPr>
      </w:pPr>
    </w:p>
    <w:p w14:paraId="5BBE207C" w14:textId="3DC60BA9" w:rsidR="00A3438E" w:rsidRPr="00DF64F9" w:rsidRDefault="00A3438E" w:rsidP="00A3438E">
      <w:pPr>
        <w:pStyle w:val="a3"/>
        <w:ind w:firstLine="708"/>
        <w:rPr>
          <w:sz w:val="28"/>
          <w:szCs w:val="28"/>
        </w:rPr>
      </w:pPr>
      <w:r w:rsidRPr="00DF64F9">
        <w:rPr>
          <w:sz w:val="28"/>
          <w:szCs w:val="28"/>
        </w:rPr>
        <w:t xml:space="preserve">1. Утвердить Требования к формированию структурных подразделений органов местного самоуправления Любанского городского поселения Тосненского </w:t>
      </w:r>
      <w:r>
        <w:rPr>
          <w:sz w:val="28"/>
          <w:szCs w:val="28"/>
        </w:rPr>
        <w:t xml:space="preserve">муниципального </w:t>
      </w:r>
      <w:r w:rsidRPr="00DF64F9">
        <w:rPr>
          <w:sz w:val="28"/>
          <w:szCs w:val="28"/>
        </w:rPr>
        <w:t>района Ленинградской области</w:t>
      </w:r>
      <w:r w:rsidR="00462EAE">
        <w:rPr>
          <w:sz w:val="28"/>
          <w:szCs w:val="28"/>
        </w:rPr>
        <w:t xml:space="preserve"> (далее – Требования)</w:t>
      </w:r>
      <w:r w:rsidRPr="00DF64F9">
        <w:rPr>
          <w:sz w:val="28"/>
          <w:szCs w:val="28"/>
        </w:rPr>
        <w:t xml:space="preserve">  (приложение).</w:t>
      </w:r>
    </w:p>
    <w:p w14:paraId="27F11209" w14:textId="6B7AB68B" w:rsidR="00A3438E" w:rsidRPr="00DF64F9" w:rsidRDefault="00A3438E" w:rsidP="00A3438E">
      <w:pPr>
        <w:pStyle w:val="a3"/>
        <w:ind w:firstLine="708"/>
        <w:rPr>
          <w:sz w:val="28"/>
          <w:szCs w:val="28"/>
        </w:rPr>
      </w:pPr>
      <w:r w:rsidRPr="00DF64F9">
        <w:rPr>
          <w:sz w:val="28"/>
          <w:szCs w:val="28"/>
        </w:rPr>
        <w:t xml:space="preserve">2. Органам местного самоуправления Любанского городского </w:t>
      </w:r>
      <w:r>
        <w:rPr>
          <w:sz w:val="28"/>
          <w:szCs w:val="28"/>
        </w:rPr>
        <w:t xml:space="preserve">                   </w:t>
      </w:r>
      <w:r w:rsidRPr="00DF64F9">
        <w:rPr>
          <w:sz w:val="28"/>
          <w:szCs w:val="28"/>
        </w:rPr>
        <w:t xml:space="preserve">поселения Тосненского </w:t>
      </w:r>
      <w:r>
        <w:rPr>
          <w:sz w:val="28"/>
          <w:szCs w:val="28"/>
        </w:rPr>
        <w:t xml:space="preserve">муниципального </w:t>
      </w:r>
      <w:r w:rsidRPr="00DF64F9">
        <w:rPr>
          <w:sz w:val="28"/>
          <w:szCs w:val="28"/>
        </w:rPr>
        <w:t>района Ленинградской области  при составлении и утверждении штатных расписаний исходить из Требований, утвержденных настоящим решением.</w:t>
      </w:r>
    </w:p>
    <w:p w14:paraId="4C013383" w14:textId="58AC16BE" w:rsidR="00A3438E" w:rsidRDefault="00A3438E" w:rsidP="00A3438E">
      <w:pPr>
        <w:pStyle w:val="a3"/>
        <w:ind w:firstLine="708"/>
        <w:rPr>
          <w:sz w:val="28"/>
          <w:szCs w:val="28"/>
        </w:rPr>
      </w:pPr>
      <w:r>
        <w:rPr>
          <w:sz w:val="28"/>
          <w:szCs w:val="28"/>
        </w:rPr>
        <w:t xml:space="preserve">3. Признать утратившим силу решение совета депутатов Любанского городского поселения Тосненского муниципального района Ленинградской области  </w:t>
      </w:r>
      <w:r w:rsidRPr="00A82A3C">
        <w:rPr>
          <w:sz w:val="28"/>
          <w:szCs w:val="28"/>
        </w:rPr>
        <w:t>от 27.02.2020 № 27</w:t>
      </w:r>
      <w:r>
        <w:rPr>
          <w:sz w:val="28"/>
          <w:szCs w:val="28"/>
        </w:rPr>
        <w:t xml:space="preserve"> «</w:t>
      </w:r>
      <w:r w:rsidRPr="00DF64F9">
        <w:rPr>
          <w:sz w:val="28"/>
          <w:szCs w:val="28"/>
        </w:rPr>
        <w:t>Об утверждении Требований к</w:t>
      </w:r>
      <w:r>
        <w:rPr>
          <w:sz w:val="28"/>
          <w:szCs w:val="28"/>
        </w:rPr>
        <w:t xml:space="preserve"> </w:t>
      </w:r>
      <w:r w:rsidRPr="00DF64F9">
        <w:rPr>
          <w:sz w:val="28"/>
          <w:szCs w:val="28"/>
        </w:rPr>
        <w:t>формированию структурных подразделений органов местного</w:t>
      </w:r>
      <w:r>
        <w:rPr>
          <w:sz w:val="28"/>
          <w:szCs w:val="28"/>
        </w:rPr>
        <w:t xml:space="preserve"> </w:t>
      </w:r>
      <w:r w:rsidRPr="00DF64F9">
        <w:rPr>
          <w:sz w:val="28"/>
          <w:szCs w:val="28"/>
        </w:rPr>
        <w:t>самоуправления Любанского</w:t>
      </w:r>
      <w:r>
        <w:rPr>
          <w:sz w:val="28"/>
          <w:szCs w:val="28"/>
        </w:rPr>
        <w:t xml:space="preserve"> </w:t>
      </w:r>
      <w:r w:rsidRPr="00DF64F9">
        <w:rPr>
          <w:sz w:val="28"/>
          <w:szCs w:val="28"/>
        </w:rPr>
        <w:t>городского поселения Тосненского</w:t>
      </w:r>
      <w:r>
        <w:rPr>
          <w:sz w:val="28"/>
          <w:szCs w:val="28"/>
        </w:rPr>
        <w:t xml:space="preserve"> </w:t>
      </w:r>
      <w:r w:rsidRPr="00DF64F9">
        <w:rPr>
          <w:sz w:val="28"/>
          <w:szCs w:val="28"/>
        </w:rPr>
        <w:t>района Ленинградской области</w:t>
      </w:r>
      <w:r>
        <w:rPr>
          <w:sz w:val="28"/>
          <w:szCs w:val="28"/>
        </w:rPr>
        <w:t>».</w:t>
      </w:r>
    </w:p>
    <w:p w14:paraId="36994A5D" w14:textId="2B65A54F" w:rsidR="00756857" w:rsidRDefault="00756857" w:rsidP="00756857">
      <w:pPr>
        <w:pStyle w:val="1"/>
        <w:numPr>
          <w:ilvl w:val="0"/>
          <w:numId w:val="2"/>
        </w:numPr>
        <w:spacing w:after="0" w:line="240" w:lineRule="auto"/>
        <w:ind w:left="0" w:firstLine="709"/>
        <w:jc w:val="both"/>
        <w:rPr>
          <w:rFonts w:ascii="Times New Roman" w:hAnsi="Times New Roman"/>
          <w:sz w:val="28"/>
          <w:szCs w:val="28"/>
        </w:rPr>
      </w:pPr>
      <w:r w:rsidRPr="00DE1DC8">
        <w:rPr>
          <w:rFonts w:ascii="Times New Roman" w:hAnsi="Times New Roman"/>
          <w:sz w:val="28"/>
          <w:szCs w:val="28"/>
        </w:rPr>
        <w:t xml:space="preserve">Настоящее решение вступает в силу </w:t>
      </w:r>
      <w:r>
        <w:rPr>
          <w:rFonts w:ascii="Times New Roman" w:hAnsi="Times New Roman"/>
          <w:sz w:val="28"/>
          <w:szCs w:val="28"/>
        </w:rPr>
        <w:t>с 01.10.2026</w:t>
      </w:r>
      <w:r w:rsidRPr="00DE1DC8">
        <w:rPr>
          <w:rFonts w:ascii="Times New Roman" w:hAnsi="Times New Roman"/>
          <w:sz w:val="28"/>
          <w:szCs w:val="28"/>
        </w:rPr>
        <w:t>.</w:t>
      </w:r>
    </w:p>
    <w:p w14:paraId="6DCF9B30" w14:textId="77777777" w:rsidR="00361E23" w:rsidRDefault="00361E23" w:rsidP="00A3438E">
      <w:pPr>
        <w:pStyle w:val="a3"/>
        <w:rPr>
          <w:sz w:val="28"/>
          <w:szCs w:val="28"/>
        </w:rPr>
      </w:pPr>
    </w:p>
    <w:p w14:paraId="71088426" w14:textId="7C388442" w:rsidR="00756857" w:rsidRDefault="00A3438E" w:rsidP="00361E23">
      <w:pPr>
        <w:pStyle w:val="a3"/>
        <w:rPr>
          <w:sz w:val="28"/>
          <w:szCs w:val="28"/>
        </w:rPr>
      </w:pPr>
      <w:r w:rsidRPr="00DF64F9">
        <w:rPr>
          <w:sz w:val="28"/>
          <w:szCs w:val="28"/>
        </w:rPr>
        <w:t xml:space="preserve">Глава Любанского городского поселения </w:t>
      </w:r>
      <w:r w:rsidRPr="00DF64F9">
        <w:rPr>
          <w:sz w:val="28"/>
          <w:szCs w:val="28"/>
        </w:rPr>
        <w:tab/>
      </w:r>
      <w:r>
        <w:rPr>
          <w:sz w:val="28"/>
          <w:szCs w:val="28"/>
        </w:rPr>
        <w:t xml:space="preserve">         </w:t>
      </w:r>
      <w:r w:rsidRPr="00DF64F9">
        <w:rPr>
          <w:sz w:val="28"/>
          <w:szCs w:val="28"/>
        </w:rPr>
        <w:tab/>
        <w:t xml:space="preserve">        </w:t>
      </w:r>
      <w:r>
        <w:rPr>
          <w:sz w:val="28"/>
          <w:szCs w:val="28"/>
        </w:rPr>
        <w:t xml:space="preserve">      А.Н. Садовский</w:t>
      </w:r>
      <w:r w:rsidRPr="00DF64F9">
        <w:rPr>
          <w:sz w:val="28"/>
          <w:szCs w:val="28"/>
        </w:rPr>
        <w:tab/>
      </w:r>
      <w:r w:rsidRPr="00DF64F9">
        <w:rPr>
          <w:sz w:val="28"/>
          <w:szCs w:val="28"/>
        </w:rPr>
        <w:tab/>
      </w:r>
      <w:r w:rsidRPr="00DF64F9">
        <w:rPr>
          <w:sz w:val="28"/>
          <w:szCs w:val="28"/>
        </w:rPr>
        <w:tab/>
      </w:r>
      <w:r w:rsidRPr="00DF64F9">
        <w:rPr>
          <w:sz w:val="28"/>
          <w:szCs w:val="28"/>
        </w:rPr>
        <w:tab/>
        <w:t xml:space="preserve">         </w:t>
      </w:r>
    </w:p>
    <w:p w14:paraId="3FCC72E7" w14:textId="77777777" w:rsidR="00A3438E" w:rsidRPr="00DF64F9" w:rsidRDefault="00A3438E" w:rsidP="00A3438E">
      <w:pPr>
        <w:pStyle w:val="a3"/>
        <w:ind w:firstLine="4820"/>
        <w:rPr>
          <w:sz w:val="28"/>
          <w:szCs w:val="28"/>
        </w:rPr>
      </w:pPr>
      <w:r w:rsidRPr="00DF64F9">
        <w:rPr>
          <w:sz w:val="28"/>
          <w:szCs w:val="28"/>
        </w:rPr>
        <w:lastRenderedPageBreak/>
        <w:t>Приложение</w:t>
      </w:r>
    </w:p>
    <w:p w14:paraId="2160D1CD" w14:textId="77777777" w:rsidR="00A3438E" w:rsidRPr="00DF64F9" w:rsidRDefault="00A3438E" w:rsidP="00A3438E">
      <w:pPr>
        <w:pStyle w:val="a3"/>
        <w:ind w:firstLine="4820"/>
        <w:rPr>
          <w:sz w:val="28"/>
          <w:szCs w:val="28"/>
        </w:rPr>
      </w:pPr>
      <w:r w:rsidRPr="00DF64F9">
        <w:rPr>
          <w:sz w:val="28"/>
          <w:szCs w:val="28"/>
        </w:rPr>
        <w:t xml:space="preserve">к решению совета депутатов </w:t>
      </w:r>
    </w:p>
    <w:p w14:paraId="1A5D6829" w14:textId="77777777" w:rsidR="00A3438E" w:rsidRPr="00DF64F9" w:rsidRDefault="00A3438E" w:rsidP="00A3438E">
      <w:pPr>
        <w:pStyle w:val="a3"/>
        <w:ind w:firstLine="4820"/>
        <w:rPr>
          <w:sz w:val="28"/>
          <w:szCs w:val="28"/>
        </w:rPr>
      </w:pPr>
      <w:r w:rsidRPr="00DF64F9">
        <w:rPr>
          <w:sz w:val="28"/>
          <w:szCs w:val="28"/>
        </w:rPr>
        <w:t>Любанского городского поселения</w:t>
      </w:r>
    </w:p>
    <w:p w14:paraId="0C71B9B3" w14:textId="77777777" w:rsidR="00A3438E" w:rsidRDefault="00A3438E" w:rsidP="00A3438E">
      <w:pPr>
        <w:pStyle w:val="a3"/>
        <w:ind w:firstLine="4820"/>
        <w:rPr>
          <w:sz w:val="28"/>
          <w:szCs w:val="28"/>
        </w:rPr>
      </w:pPr>
      <w:r w:rsidRPr="00DF64F9">
        <w:rPr>
          <w:sz w:val="28"/>
          <w:szCs w:val="28"/>
        </w:rPr>
        <w:t>Тосненского</w:t>
      </w:r>
      <w:r>
        <w:rPr>
          <w:sz w:val="28"/>
          <w:szCs w:val="28"/>
        </w:rPr>
        <w:t xml:space="preserve"> муниципального</w:t>
      </w:r>
      <w:r w:rsidRPr="00DF64F9">
        <w:rPr>
          <w:sz w:val="28"/>
          <w:szCs w:val="28"/>
        </w:rPr>
        <w:t xml:space="preserve"> района</w:t>
      </w:r>
    </w:p>
    <w:p w14:paraId="01EDC27A" w14:textId="77777777" w:rsidR="00A3438E" w:rsidRDefault="00A3438E" w:rsidP="00A3438E">
      <w:pPr>
        <w:pStyle w:val="a3"/>
        <w:ind w:firstLine="4820"/>
        <w:rPr>
          <w:sz w:val="28"/>
          <w:szCs w:val="28"/>
        </w:rPr>
      </w:pPr>
      <w:r w:rsidRPr="00DF64F9">
        <w:rPr>
          <w:sz w:val="28"/>
          <w:szCs w:val="28"/>
        </w:rPr>
        <w:t>Ленинградской</w:t>
      </w:r>
      <w:r>
        <w:rPr>
          <w:sz w:val="28"/>
          <w:szCs w:val="28"/>
        </w:rPr>
        <w:t xml:space="preserve"> </w:t>
      </w:r>
      <w:r w:rsidRPr="00DF64F9">
        <w:rPr>
          <w:sz w:val="28"/>
          <w:szCs w:val="28"/>
        </w:rPr>
        <w:t xml:space="preserve">области     </w:t>
      </w:r>
    </w:p>
    <w:p w14:paraId="194A6983" w14:textId="5909A759" w:rsidR="00A3438E" w:rsidRPr="00361E23" w:rsidRDefault="00A3438E" w:rsidP="00A3438E">
      <w:pPr>
        <w:pStyle w:val="a3"/>
        <w:ind w:firstLine="4820"/>
        <w:rPr>
          <w:sz w:val="28"/>
          <w:szCs w:val="28"/>
          <w:u w:val="single"/>
        </w:rPr>
      </w:pPr>
      <w:r>
        <w:rPr>
          <w:sz w:val="28"/>
          <w:szCs w:val="28"/>
        </w:rPr>
        <w:t xml:space="preserve">от </w:t>
      </w:r>
      <w:r w:rsidR="00361E23">
        <w:rPr>
          <w:sz w:val="28"/>
          <w:szCs w:val="28"/>
          <w:u w:val="single"/>
        </w:rPr>
        <w:t>20.08.2026</w:t>
      </w:r>
      <w:r w:rsidRPr="00DF64F9">
        <w:rPr>
          <w:sz w:val="28"/>
          <w:szCs w:val="28"/>
        </w:rPr>
        <w:t xml:space="preserve"> №</w:t>
      </w:r>
      <w:r>
        <w:rPr>
          <w:sz w:val="28"/>
          <w:szCs w:val="28"/>
        </w:rPr>
        <w:t xml:space="preserve"> </w:t>
      </w:r>
      <w:r w:rsidR="00361E23">
        <w:rPr>
          <w:sz w:val="28"/>
          <w:szCs w:val="28"/>
          <w:u w:val="single"/>
        </w:rPr>
        <w:t>81</w:t>
      </w:r>
    </w:p>
    <w:p w14:paraId="56BE79FE" w14:textId="77777777" w:rsidR="00A3438E" w:rsidRPr="00DF64F9" w:rsidRDefault="00A3438E" w:rsidP="00A3438E">
      <w:pPr>
        <w:pStyle w:val="a3"/>
        <w:ind w:firstLine="709"/>
        <w:rPr>
          <w:sz w:val="28"/>
          <w:szCs w:val="28"/>
        </w:rPr>
      </w:pPr>
    </w:p>
    <w:p w14:paraId="645AE6FA" w14:textId="77777777" w:rsidR="00A3438E" w:rsidRPr="00DF64F9" w:rsidRDefault="00A3438E" w:rsidP="00A3438E">
      <w:pPr>
        <w:pStyle w:val="a3"/>
        <w:ind w:firstLine="709"/>
        <w:rPr>
          <w:sz w:val="28"/>
          <w:szCs w:val="28"/>
        </w:rPr>
      </w:pPr>
    </w:p>
    <w:p w14:paraId="0E5BFFA2" w14:textId="77777777" w:rsidR="00A3438E" w:rsidRPr="00DF64F9" w:rsidRDefault="00A3438E" w:rsidP="00A3438E">
      <w:pPr>
        <w:pStyle w:val="a3"/>
        <w:jc w:val="center"/>
        <w:rPr>
          <w:sz w:val="28"/>
          <w:szCs w:val="28"/>
        </w:rPr>
      </w:pPr>
      <w:r w:rsidRPr="00DF64F9">
        <w:rPr>
          <w:sz w:val="28"/>
          <w:szCs w:val="28"/>
        </w:rPr>
        <w:t>ТРЕБОВАНИЯ</w:t>
      </w:r>
    </w:p>
    <w:p w14:paraId="7A6A9229" w14:textId="77777777" w:rsidR="00A3438E" w:rsidRDefault="00A3438E" w:rsidP="00A3438E">
      <w:pPr>
        <w:pStyle w:val="a3"/>
        <w:jc w:val="center"/>
        <w:rPr>
          <w:sz w:val="28"/>
          <w:szCs w:val="28"/>
        </w:rPr>
      </w:pPr>
      <w:r w:rsidRPr="00DF64F9">
        <w:rPr>
          <w:sz w:val="28"/>
          <w:szCs w:val="28"/>
        </w:rPr>
        <w:t>к формированию структурных подразделений органов местного</w:t>
      </w:r>
    </w:p>
    <w:p w14:paraId="65762474" w14:textId="0DB94438" w:rsidR="00A3438E" w:rsidRDefault="00A3438E" w:rsidP="00A3438E">
      <w:pPr>
        <w:pStyle w:val="a3"/>
        <w:jc w:val="center"/>
        <w:rPr>
          <w:sz w:val="28"/>
          <w:szCs w:val="28"/>
        </w:rPr>
      </w:pPr>
      <w:r w:rsidRPr="00DF64F9">
        <w:rPr>
          <w:sz w:val="28"/>
          <w:szCs w:val="28"/>
        </w:rPr>
        <w:t>самоуправления</w:t>
      </w:r>
      <w:r>
        <w:rPr>
          <w:sz w:val="28"/>
          <w:szCs w:val="28"/>
        </w:rPr>
        <w:t xml:space="preserve"> </w:t>
      </w:r>
      <w:r w:rsidRPr="00DF64F9">
        <w:rPr>
          <w:sz w:val="28"/>
          <w:szCs w:val="28"/>
        </w:rPr>
        <w:t>Любанского городского поселения</w:t>
      </w:r>
    </w:p>
    <w:p w14:paraId="00617633" w14:textId="77777777" w:rsidR="00A3438E" w:rsidRPr="00DF64F9" w:rsidRDefault="00A3438E" w:rsidP="00A3438E">
      <w:pPr>
        <w:pStyle w:val="a3"/>
        <w:jc w:val="center"/>
        <w:rPr>
          <w:sz w:val="28"/>
          <w:szCs w:val="28"/>
        </w:rPr>
      </w:pPr>
      <w:r w:rsidRPr="00DF64F9">
        <w:rPr>
          <w:sz w:val="28"/>
          <w:szCs w:val="28"/>
        </w:rPr>
        <w:t>Тосненского</w:t>
      </w:r>
      <w:r>
        <w:rPr>
          <w:sz w:val="28"/>
          <w:szCs w:val="28"/>
        </w:rPr>
        <w:t xml:space="preserve"> муниципального</w:t>
      </w:r>
      <w:r w:rsidRPr="00DF64F9">
        <w:rPr>
          <w:sz w:val="28"/>
          <w:szCs w:val="28"/>
        </w:rPr>
        <w:t xml:space="preserve"> района Ленинградской области</w:t>
      </w:r>
    </w:p>
    <w:p w14:paraId="36001FE6" w14:textId="77777777" w:rsidR="00A3438E" w:rsidRPr="00DF64F9" w:rsidRDefault="00A3438E" w:rsidP="00756857">
      <w:pPr>
        <w:pStyle w:val="a3"/>
        <w:jc w:val="left"/>
        <w:rPr>
          <w:sz w:val="28"/>
          <w:szCs w:val="28"/>
        </w:rPr>
      </w:pPr>
    </w:p>
    <w:p w14:paraId="3DD49C30" w14:textId="3601CCDB" w:rsidR="00A3438E" w:rsidRPr="00DF64F9" w:rsidRDefault="00A3438E" w:rsidP="00756857">
      <w:pPr>
        <w:pStyle w:val="a3"/>
        <w:ind w:firstLine="709"/>
        <w:rPr>
          <w:sz w:val="28"/>
          <w:szCs w:val="28"/>
        </w:rPr>
      </w:pPr>
      <w:r w:rsidRPr="00DF64F9">
        <w:rPr>
          <w:sz w:val="28"/>
          <w:szCs w:val="28"/>
        </w:rPr>
        <w:t xml:space="preserve">1. Требования к формированию структурных подразделений органов местного самоуправления Любанского городского поселения Тосненского </w:t>
      </w:r>
      <w:r>
        <w:rPr>
          <w:sz w:val="28"/>
          <w:szCs w:val="28"/>
        </w:rPr>
        <w:t xml:space="preserve">муниципального </w:t>
      </w:r>
      <w:r w:rsidRPr="00DF64F9">
        <w:rPr>
          <w:sz w:val="28"/>
          <w:szCs w:val="28"/>
        </w:rPr>
        <w:t xml:space="preserve">района Ленинградской области разработаны в соответствии с </w:t>
      </w:r>
      <w:r w:rsidR="00756857" w:rsidRPr="00173035">
        <w:rPr>
          <w:sz w:val="28"/>
          <w:szCs w:val="28"/>
        </w:rPr>
        <w:t>Федеральным законом от 02.03.2007 № 25-ФЗ «О муниципа</w:t>
      </w:r>
      <w:r w:rsidR="00756857">
        <w:rPr>
          <w:sz w:val="28"/>
          <w:szCs w:val="28"/>
        </w:rPr>
        <w:t>ль</w:t>
      </w:r>
      <w:r w:rsidR="00756857" w:rsidRPr="00173035">
        <w:rPr>
          <w:sz w:val="28"/>
          <w:szCs w:val="28"/>
        </w:rPr>
        <w:t>ной службе в Российской Федерации»</w:t>
      </w:r>
      <w:r w:rsidR="00756857">
        <w:rPr>
          <w:sz w:val="28"/>
          <w:szCs w:val="28"/>
        </w:rPr>
        <w:t>, О</w:t>
      </w:r>
      <w:r w:rsidRPr="00DF64F9">
        <w:rPr>
          <w:sz w:val="28"/>
          <w:szCs w:val="28"/>
        </w:rPr>
        <w:t>бластным законом</w:t>
      </w:r>
      <w:r w:rsidR="00756857">
        <w:rPr>
          <w:sz w:val="28"/>
          <w:szCs w:val="28"/>
        </w:rPr>
        <w:t xml:space="preserve"> Ленинградской области</w:t>
      </w:r>
      <w:r w:rsidRPr="00DF64F9">
        <w:rPr>
          <w:sz w:val="28"/>
          <w:szCs w:val="28"/>
        </w:rPr>
        <w:t xml:space="preserve"> от 11.03.2008 № 14-оз «О правовом регулировании муниципальной службы в Ленинградск</w:t>
      </w:r>
      <w:r w:rsidR="00756857">
        <w:rPr>
          <w:sz w:val="28"/>
          <w:szCs w:val="28"/>
        </w:rPr>
        <w:t xml:space="preserve">ой области», Уставом Любанского </w:t>
      </w:r>
      <w:r w:rsidRPr="00DF64F9">
        <w:rPr>
          <w:sz w:val="28"/>
          <w:szCs w:val="28"/>
        </w:rPr>
        <w:t xml:space="preserve">городского поселения  Тосненского </w:t>
      </w:r>
      <w:r>
        <w:rPr>
          <w:sz w:val="28"/>
          <w:szCs w:val="28"/>
        </w:rPr>
        <w:t xml:space="preserve">муниципального </w:t>
      </w:r>
      <w:r w:rsidRPr="00DF64F9">
        <w:rPr>
          <w:sz w:val="28"/>
          <w:szCs w:val="28"/>
        </w:rPr>
        <w:t>района Ленинградской области, решением совета депутатов Любанского городского поселения</w:t>
      </w:r>
      <w:r w:rsidR="00756857">
        <w:rPr>
          <w:sz w:val="28"/>
          <w:szCs w:val="28"/>
        </w:rPr>
        <w:t xml:space="preserve"> </w:t>
      </w:r>
      <w:r w:rsidRPr="00DF64F9">
        <w:rPr>
          <w:sz w:val="28"/>
          <w:szCs w:val="28"/>
        </w:rPr>
        <w:t xml:space="preserve">Тосненского </w:t>
      </w:r>
      <w:r>
        <w:rPr>
          <w:sz w:val="28"/>
          <w:szCs w:val="28"/>
        </w:rPr>
        <w:t xml:space="preserve">муниципального </w:t>
      </w:r>
      <w:r w:rsidRPr="00DF64F9">
        <w:rPr>
          <w:sz w:val="28"/>
          <w:szCs w:val="28"/>
        </w:rPr>
        <w:t xml:space="preserve">района Ленинградской области от </w:t>
      </w:r>
      <w:r w:rsidR="00361E23" w:rsidRPr="00361E23">
        <w:rPr>
          <w:sz w:val="28"/>
          <w:szCs w:val="28"/>
        </w:rPr>
        <w:t>20.08.2026</w:t>
      </w:r>
      <w:r w:rsidRPr="00DF64F9">
        <w:rPr>
          <w:sz w:val="28"/>
          <w:szCs w:val="28"/>
        </w:rPr>
        <w:t xml:space="preserve"> №</w:t>
      </w:r>
      <w:r w:rsidR="00361E23">
        <w:rPr>
          <w:sz w:val="28"/>
          <w:szCs w:val="28"/>
        </w:rPr>
        <w:t xml:space="preserve"> 80</w:t>
      </w:r>
      <w:r w:rsidRPr="00DF64F9">
        <w:rPr>
          <w:sz w:val="28"/>
          <w:szCs w:val="28"/>
        </w:rPr>
        <w:t xml:space="preserve"> </w:t>
      </w:r>
      <w:r w:rsidR="00756857">
        <w:rPr>
          <w:sz w:val="28"/>
          <w:szCs w:val="28"/>
        </w:rPr>
        <w:t xml:space="preserve">              </w:t>
      </w:r>
      <w:r w:rsidRPr="00DF64F9">
        <w:rPr>
          <w:sz w:val="28"/>
          <w:szCs w:val="28"/>
        </w:rPr>
        <w:t>«</w:t>
      </w:r>
      <w:r w:rsidR="00756857">
        <w:rPr>
          <w:sz w:val="28"/>
          <w:szCs w:val="28"/>
        </w:rPr>
        <w:t>О перечне муниципальных должностей, должностей муниципальной службы и должностей, не являющихся должностями муниципальной службы</w:t>
      </w:r>
      <w:r w:rsidR="00756857" w:rsidRPr="00FC295C">
        <w:rPr>
          <w:sz w:val="28"/>
          <w:szCs w:val="28"/>
        </w:rPr>
        <w:t xml:space="preserve"> </w:t>
      </w:r>
      <w:r w:rsidR="00756857">
        <w:rPr>
          <w:sz w:val="28"/>
          <w:szCs w:val="28"/>
        </w:rPr>
        <w:t>в органах местного самоуправления Любанского городского поселения Тосненского муниципального района Ленинградской области, денежном содержании и порядке формирования фонда оплаты труда в органах местного самоуправления Любанского городского поселения Тосненского муниципального района Ленинградской области</w:t>
      </w:r>
      <w:r w:rsidRPr="00DF64F9">
        <w:rPr>
          <w:sz w:val="28"/>
          <w:szCs w:val="28"/>
        </w:rPr>
        <w:t>» в целях совершенствования системы управления структурными подразделениями органов местного самоуправления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w:t>
      </w:r>
      <w:r>
        <w:rPr>
          <w:sz w:val="28"/>
          <w:szCs w:val="28"/>
        </w:rPr>
        <w:t xml:space="preserve"> </w:t>
      </w:r>
      <w:r w:rsidRPr="00DF64F9">
        <w:rPr>
          <w:sz w:val="28"/>
          <w:szCs w:val="28"/>
        </w:rPr>
        <w:t xml:space="preserve"> области и единого подхода к формированию штатных расписаний.</w:t>
      </w:r>
    </w:p>
    <w:p w14:paraId="2078B94D" w14:textId="6887EF1D" w:rsidR="00A3438E" w:rsidRPr="00DF64F9" w:rsidRDefault="00A3438E" w:rsidP="00A3438E">
      <w:pPr>
        <w:pStyle w:val="a3"/>
        <w:ind w:firstLine="709"/>
        <w:rPr>
          <w:sz w:val="28"/>
          <w:szCs w:val="28"/>
        </w:rPr>
      </w:pPr>
      <w:r w:rsidRPr="00DF64F9">
        <w:rPr>
          <w:sz w:val="28"/>
          <w:szCs w:val="28"/>
        </w:rPr>
        <w:t>2. Структурные подразделения создаются в органах местного самоуправления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 обладающих правами юридического лица: совет депутатов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w:t>
      </w:r>
      <w:r>
        <w:rPr>
          <w:sz w:val="28"/>
          <w:szCs w:val="28"/>
        </w:rPr>
        <w:t xml:space="preserve"> (далее – Совет депутатов)</w:t>
      </w:r>
      <w:r w:rsidR="00756857">
        <w:rPr>
          <w:sz w:val="28"/>
          <w:szCs w:val="28"/>
        </w:rPr>
        <w:t xml:space="preserve">, </w:t>
      </w:r>
      <w:r w:rsidRPr="00DF64F9">
        <w:rPr>
          <w:sz w:val="28"/>
          <w:szCs w:val="28"/>
        </w:rPr>
        <w:t>администрация Любанского</w:t>
      </w:r>
      <w:r>
        <w:rPr>
          <w:sz w:val="28"/>
          <w:szCs w:val="28"/>
        </w:rPr>
        <w:t xml:space="preserve"> </w:t>
      </w:r>
      <w:r w:rsidRPr="00DF64F9">
        <w:rPr>
          <w:sz w:val="28"/>
          <w:szCs w:val="28"/>
        </w:rPr>
        <w:t>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w:t>
      </w:r>
      <w:r>
        <w:rPr>
          <w:sz w:val="28"/>
          <w:szCs w:val="28"/>
        </w:rPr>
        <w:t xml:space="preserve"> (далее – администрация)</w:t>
      </w:r>
      <w:r w:rsidRPr="00DF64F9">
        <w:rPr>
          <w:sz w:val="28"/>
          <w:szCs w:val="28"/>
        </w:rPr>
        <w:t xml:space="preserve">, которые являются муниципальными казенными учреждениями. </w:t>
      </w:r>
    </w:p>
    <w:p w14:paraId="52698CF9" w14:textId="77777777" w:rsidR="00A3438E" w:rsidRPr="00DF64F9" w:rsidRDefault="00A3438E" w:rsidP="00A3438E">
      <w:pPr>
        <w:pStyle w:val="a3"/>
        <w:ind w:firstLine="709"/>
        <w:rPr>
          <w:sz w:val="28"/>
          <w:szCs w:val="28"/>
        </w:rPr>
      </w:pPr>
      <w:r w:rsidRPr="00DF64F9">
        <w:rPr>
          <w:sz w:val="28"/>
          <w:szCs w:val="28"/>
        </w:rPr>
        <w:t xml:space="preserve">3. Совет депутатов самостоятельно определяет свою структуру. </w:t>
      </w:r>
      <w:r>
        <w:rPr>
          <w:sz w:val="28"/>
          <w:szCs w:val="28"/>
        </w:rPr>
        <w:t xml:space="preserve">               </w:t>
      </w:r>
    </w:p>
    <w:p w14:paraId="365209AB" w14:textId="77777777" w:rsidR="00A3438E" w:rsidRPr="00DF64F9" w:rsidRDefault="00A3438E" w:rsidP="00A3438E">
      <w:pPr>
        <w:pStyle w:val="a3"/>
        <w:ind w:firstLine="709"/>
        <w:rPr>
          <w:sz w:val="28"/>
          <w:szCs w:val="28"/>
        </w:rPr>
      </w:pPr>
      <w:r w:rsidRPr="00DF64F9">
        <w:rPr>
          <w:sz w:val="28"/>
          <w:szCs w:val="28"/>
        </w:rPr>
        <w:t xml:space="preserve">4. Структура администрации Любанского городского поселения </w:t>
      </w:r>
      <w:r>
        <w:rPr>
          <w:sz w:val="28"/>
          <w:szCs w:val="28"/>
        </w:rPr>
        <w:t xml:space="preserve">                  </w:t>
      </w:r>
      <w:r w:rsidRPr="00DF64F9">
        <w:rPr>
          <w:sz w:val="28"/>
          <w:szCs w:val="28"/>
        </w:rPr>
        <w:t>Тосненского</w:t>
      </w:r>
      <w:r>
        <w:rPr>
          <w:sz w:val="28"/>
          <w:szCs w:val="28"/>
        </w:rPr>
        <w:t xml:space="preserve"> муниципального</w:t>
      </w:r>
      <w:r w:rsidRPr="00DF64F9">
        <w:rPr>
          <w:sz w:val="28"/>
          <w:szCs w:val="28"/>
        </w:rPr>
        <w:t xml:space="preserve"> района Ленинградской области утверждается</w:t>
      </w:r>
      <w:r>
        <w:rPr>
          <w:sz w:val="28"/>
          <w:szCs w:val="28"/>
        </w:rPr>
        <w:t xml:space="preserve">    </w:t>
      </w:r>
      <w:r w:rsidRPr="00DF64F9">
        <w:rPr>
          <w:sz w:val="28"/>
          <w:szCs w:val="28"/>
        </w:rPr>
        <w:t xml:space="preserve"> решением совета депутатов Любанского городского поселения Тосненского </w:t>
      </w:r>
      <w:r>
        <w:rPr>
          <w:sz w:val="28"/>
          <w:szCs w:val="28"/>
        </w:rPr>
        <w:t xml:space="preserve">муниципального </w:t>
      </w:r>
      <w:r w:rsidRPr="00DF64F9">
        <w:rPr>
          <w:sz w:val="28"/>
          <w:szCs w:val="28"/>
        </w:rPr>
        <w:t>района Ленинградской области. Штат администрации</w:t>
      </w:r>
      <w:r>
        <w:rPr>
          <w:sz w:val="28"/>
          <w:szCs w:val="28"/>
        </w:rPr>
        <w:t xml:space="preserve">           </w:t>
      </w:r>
      <w:r w:rsidRPr="00DF64F9">
        <w:rPr>
          <w:sz w:val="28"/>
          <w:szCs w:val="28"/>
        </w:rPr>
        <w:t xml:space="preserve"> Любанского городского поселения Тосненского</w:t>
      </w:r>
      <w:r>
        <w:rPr>
          <w:sz w:val="28"/>
          <w:szCs w:val="28"/>
        </w:rPr>
        <w:t xml:space="preserve"> муниципального</w:t>
      </w:r>
      <w:r w:rsidRPr="00DF64F9">
        <w:rPr>
          <w:sz w:val="28"/>
          <w:szCs w:val="28"/>
        </w:rPr>
        <w:t xml:space="preserve"> района</w:t>
      </w:r>
      <w:r>
        <w:rPr>
          <w:sz w:val="28"/>
          <w:szCs w:val="28"/>
        </w:rPr>
        <w:t xml:space="preserve">            </w:t>
      </w:r>
      <w:r w:rsidRPr="00DF64F9">
        <w:rPr>
          <w:sz w:val="28"/>
          <w:szCs w:val="28"/>
        </w:rPr>
        <w:t xml:space="preserve"> </w:t>
      </w:r>
      <w:r w:rsidRPr="00DF64F9">
        <w:rPr>
          <w:sz w:val="28"/>
          <w:szCs w:val="28"/>
        </w:rPr>
        <w:lastRenderedPageBreak/>
        <w:t xml:space="preserve">Ленинградской области формирует глава администрации Любанского </w:t>
      </w:r>
      <w:r>
        <w:rPr>
          <w:sz w:val="28"/>
          <w:szCs w:val="28"/>
        </w:rPr>
        <w:t xml:space="preserve">                 </w:t>
      </w:r>
      <w:r w:rsidRPr="00DF64F9">
        <w:rPr>
          <w:sz w:val="28"/>
          <w:szCs w:val="28"/>
        </w:rPr>
        <w:t>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 в пределах, утвер</w:t>
      </w:r>
      <w:r>
        <w:rPr>
          <w:sz w:val="28"/>
          <w:szCs w:val="28"/>
        </w:rPr>
        <w:t xml:space="preserve">жденных бюджетных ассигнований </w:t>
      </w:r>
      <w:r w:rsidRPr="00DF64F9">
        <w:rPr>
          <w:sz w:val="28"/>
          <w:szCs w:val="28"/>
        </w:rPr>
        <w:t>на содержание администрации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w:t>
      </w:r>
    </w:p>
    <w:p w14:paraId="0449BD77" w14:textId="77777777" w:rsidR="00A3438E" w:rsidRPr="00DF64F9" w:rsidRDefault="00A3438E" w:rsidP="00A3438E">
      <w:pPr>
        <w:pStyle w:val="a3"/>
        <w:ind w:firstLine="709"/>
        <w:rPr>
          <w:sz w:val="28"/>
          <w:szCs w:val="28"/>
        </w:rPr>
      </w:pPr>
      <w:r w:rsidRPr="00DF64F9">
        <w:rPr>
          <w:sz w:val="28"/>
          <w:szCs w:val="28"/>
        </w:rPr>
        <w:t>Структура администрации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 включает в себя главу администрации, заместителя главы администрации, структурные подразделения администрации, </w:t>
      </w:r>
      <w:r>
        <w:rPr>
          <w:sz w:val="28"/>
          <w:szCs w:val="28"/>
        </w:rPr>
        <w:t>специалистов,</w:t>
      </w:r>
      <w:r w:rsidRPr="00A2669D">
        <w:rPr>
          <w:sz w:val="28"/>
          <w:szCs w:val="28"/>
        </w:rPr>
        <w:t xml:space="preserve"> </w:t>
      </w:r>
      <w:r w:rsidRPr="00DF64F9">
        <w:rPr>
          <w:sz w:val="28"/>
          <w:szCs w:val="28"/>
        </w:rPr>
        <w:t>обслуживающий персонал.</w:t>
      </w:r>
    </w:p>
    <w:p w14:paraId="1BF637A1" w14:textId="77777777" w:rsidR="00A3438E" w:rsidRPr="00DF64F9" w:rsidRDefault="00A3438E" w:rsidP="00A3438E">
      <w:pPr>
        <w:pStyle w:val="a3"/>
        <w:ind w:firstLine="709"/>
        <w:rPr>
          <w:sz w:val="28"/>
          <w:szCs w:val="28"/>
        </w:rPr>
      </w:pPr>
      <w:r w:rsidRPr="00DF64F9">
        <w:rPr>
          <w:sz w:val="28"/>
          <w:szCs w:val="28"/>
        </w:rPr>
        <w:t xml:space="preserve">Заместитель главы администрации может быть одновременно </w:t>
      </w:r>
      <w:r>
        <w:rPr>
          <w:sz w:val="28"/>
          <w:szCs w:val="28"/>
        </w:rPr>
        <w:t xml:space="preserve">                       </w:t>
      </w:r>
      <w:r w:rsidRPr="00DF64F9">
        <w:rPr>
          <w:sz w:val="28"/>
          <w:szCs w:val="28"/>
        </w:rPr>
        <w:t xml:space="preserve">руководителем структурного подразделения администрации Любанского </w:t>
      </w:r>
      <w:r>
        <w:rPr>
          <w:sz w:val="28"/>
          <w:szCs w:val="28"/>
        </w:rPr>
        <w:t xml:space="preserve">             </w:t>
      </w:r>
      <w:r w:rsidRPr="00DF64F9">
        <w:rPr>
          <w:sz w:val="28"/>
          <w:szCs w:val="28"/>
        </w:rPr>
        <w:t>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 </w:t>
      </w:r>
    </w:p>
    <w:p w14:paraId="4FC0D435" w14:textId="77777777" w:rsidR="00A3438E" w:rsidRPr="00DF64F9" w:rsidRDefault="00A3438E" w:rsidP="00A3438E">
      <w:pPr>
        <w:pStyle w:val="a3"/>
        <w:ind w:firstLine="709"/>
        <w:rPr>
          <w:sz w:val="28"/>
          <w:szCs w:val="28"/>
        </w:rPr>
      </w:pPr>
      <w:r w:rsidRPr="00DF64F9">
        <w:rPr>
          <w:sz w:val="28"/>
          <w:szCs w:val="28"/>
        </w:rPr>
        <w:t>В администрации Любанского городского поселения Тосненского</w:t>
      </w:r>
      <w:r>
        <w:rPr>
          <w:sz w:val="28"/>
          <w:szCs w:val="28"/>
        </w:rPr>
        <w:t xml:space="preserve">            муниципального</w:t>
      </w:r>
      <w:r w:rsidRPr="00DF64F9">
        <w:rPr>
          <w:sz w:val="28"/>
          <w:szCs w:val="28"/>
        </w:rPr>
        <w:t xml:space="preserve"> района Ленинградской области могут создаваться </w:t>
      </w:r>
      <w:r>
        <w:rPr>
          <w:sz w:val="28"/>
          <w:szCs w:val="28"/>
        </w:rPr>
        <w:t xml:space="preserve">                     </w:t>
      </w:r>
      <w:r w:rsidRPr="00DF64F9">
        <w:rPr>
          <w:sz w:val="28"/>
          <w:szCs w:val="28"/>
        </w:rPr>
        <w:t>структурные подразделения: комитеты,</w:t>
      </w:r>
      <w:r w:rsidRPr="00A2669D">
        <w:rPr>
          <w:sz w:val="28"/>
          <w:szCs w:val="28"/>
        </w:rPr>
        <w:t xml:space="preserve"> </w:t>
      </w:r>
      <w:r w:rsidRPr="00DF64F9">
        <w:rPr>
          <w:sz w:val="28"/>
          <w:szCs w:val="28"/>
        </w:rPr>
        <w:t>управления</w:t>
      </w:r>
      <w:r>
        <w:rPr>
          <w:sz w:val="28"/>
          <w:szCs w:val="28"/>
        </w:rPr>
        <w:t>,</w:t>
      </w:r>
      <w:r w:rsidRPr="00DF64F9">
        <w:rPr>
          <w:sz w:val="28"/>
          <w:szCs w:val="28"/>
        </w:rPr>
        <w:t xml:space="preserve"> отделы и секторы.</w:t>
      </w:r>
    </w:p>
    <w:p w14:paraId="3399E25A" w14:textId="77777777" w:rsidR="00A3438E" w:rsidRPr="00074110" w:rsidRDefault="00A3438E" w:rsidP="00A3438E">
      <w:pPr>
        <w:pStyle w:val="a3"/>
        <w:ind w:firstLine="709"/>
        <w:rPr>
          <w:sz w:val="28"/>
          <w:szCs w:val="28"/>
        </w:rPr>
      </w:pPr>
      <w:r w:rsidRPr="00074110">
        <w:rPr>
          <w:sz w:val="28"/>
          <w:szCs w:val="28"/>
        </w:rPr>
        <w:t>В структурных подразделениях создаются:</w:t>
      </w:r>
    </w:p>
    <w:p w14:paraId="318D5C28" w14:textId="77777777" w:rsidR="00A3438E" w:rsidRPr="00074110" w:rsidRDefault="00A3438E" w:rsidP="00A3438E">
      <w:pPr>
        <w:pStyle w:val="a3"/>
        <w:ind w:firstLine="567"/>
        <w:rPr>
          <w:sz w:val="28"/>
          <w:szCs w:val="28"/>
        </w:rPr>
      </w:pPr>
      <w:r w:rsidRPr="00074110">
        <w:rPr>
          <w:sz w:val="28"/>
          <w:szCs w:val="28"/>
        </w:rPr>
        <w:tab/>
        <w:t>- в комитетах - отделы и секторы, а также секторы в отделах;</w:t>
      </w:r>
    </w:p>
    <w:p w14:paraId="17152C9F" w14:textId="77777777" w:rsidR="00A3438E" w:rsidRPr="00074110" w:rsidRDefault="00A3438E" w:rsidP="00A3438E">
      <w:pPr>
        <w:pStyle w:val="a3"/>
        <w:ind w:firstLine="567"/>
        <w:rPr>
          <w:sz w:val="28"/>
          <w:szCs w:val="28"/>
        </w:rPr>
      </w:pPr>
      <w:r w:rsidRPr="00074110">
        <w:rPr>
          <w:sz w:val="28"/>
          <w:szCs w:val="28"/>
        </w:rPr>
        <w:tab/>
        <w:t>- в отделах - секторы.</w:t>
      </w:r>
    </w:p>
    <w:p w14:paraId="225D8B2F" w14:textId="77777777" w:rsidR="00A3438E" w:rsidRPr="00DF64F9" w:rsidRDefault="00A3438E" w:rsidP="00A3438E">
      <w:pPr>
        <w:pStyle w:val="a3"/>
        <w:ind w:firstLine="567"/>
        <w:rPr>
          <w:sz w:val="28"/>
          <w:szCs w:val="28"/>
        </w:rPr>
      </w:pPr>
      <w:r w:rsidRPr="00074110">
        <w:rPr>
          <w:sz w:val="28"/>
          <w:szCs w:val="28"/>
        </w:rPr>
        <w:tab/>
        <w:t>В структуру комитета должны</w:t>
      </w:r>
      <w:r w:rsidRPr="00DF64F9">
        <w:rPr>
          <w:sz w:val="28"/>
          <w:szCs w:val="28"/>
        </w:rPr>
        <w:t xml:space="preserve"> входить не менее двух структурных подразделений - отделы и секторы.</w:t>
      </w:r>
    </w:p>
    <w:p w14:paraId="79B13F1F" w14:textId="41835B64" w:rsidR="00A3438E" w:rsidRPr="00DF64F9" w:rsidRDefault="00A3438E" w:rsidP="00A3438E">
      <w:pPr>
        <w:pStyle w:val="a3"/>
        <w:ind w:firstLine="709"/>
        <w:rPr>
          <w:sz w:val="28"/>
          <w:szCs w:val="28"/>
        </w:rPr>
      </w:pPr>
      <w:r w:rsidRPr="00DF64F9">
        <w:rPr>
          <w:sz w:val="28"/>
          <w:szCs w:val="28"/>
        </w:rPr>
        <w:t>5. Количество должностей муниципальной службы и должностей, не являющихся должностями муниципальной службы, предусмотренных штатным расписанием, в структурных подразделениях должно составлять:</w:t>
      </w:r>
    </w:p>
    <w:p w14:paraId="1FCF792E" w14:textId="77777777" w:rsidR="00A3438E" w:rsidRPr="00DF64F9" w:rsidRDefault="00A3438E" w:rsidP="00A3438E">
      <w:pPr>
        <w:pStyle w:val="a3"/>
        <w:ind w:firstLine="567"/>
        <w:rPr>
          <w:sz w:val="28"/>
          <w:szCs w:val="28"/>
        </w:rPr>
      </w:pPr>
      <w:r w:rsidRPr="00DF64F9">
        <w:rPr>
          <w:sz w:val="28"/>
          <w:szCs w:val="28"/>
        </w:rPr>
        <w:tab/>
        <w:t>- в отделе - не менее 4</w:t>
      </w:r>
      <w:r>
        <w:rPr>
          <w:sz w:val="28"/>
          <w:szCs w:val="28"/>
        </w:rPr>
        <w:t xml:space="preserve"> штатных единиц</w:t>
      </w:r>
      <w:r w:rsidRPr="00DF64F9">
        <w:rPr>
          <w:sz w:val="28"/>
          <w:szCs w:val="28"/>
        </w:rPr>
        <w:t>;</w:t>
      </w:r>
    </w:p>
    <w:p w14:paraId="7568A95B" w14:textId="77777777" w:rsidR="00A3438E" w:rsidRDefault="00A3438E" w:rsidP="00A3438E">
      <w:pPr>
        <w:pStyle w:val="a3"/>
        <w:ind w:firstLine="567"/>
        <w:rPr>
          <w:sz w:val="28"/>
          <w:szCs w:val="28"/>
        </w:rPr>
      </w:pPr>
      <w:r w:rsidRPr="00DF64F9">
        <w:rPr>
          <w:sz w:val="28"/>
          <w:szCs w:val="28"/>
        </w:rPr>
        <w:tab/>
        <w:t>- в отделе в составе структурного подразделения – не менее 3 штатных единиц;</w:t>
      </w:r>
    </w:p>
    <w:p w14:paraId="4B360B7C" w14:textId="77777777" w:rsidR="00A3438E" w:rsidRPr="00DF64F9" w:rsidRDefault="00A3438E" w:rsidP="00A3438E">
      <w:pPr>
        <w:pStyle w:val="a3"/>
        <w:ind w:firstLine="567"/>
        <w:rPr>
          <w:sz w:val="28"/>
          <w:szCs w:val="28"/>
        </w:rPr>
      </w:pPr>
      <w:r>
        <w:rPr>
          <w:sz w:val="28"/>
          <w:szCs w:val="28"/>
        </w:rPr>
        <w:tab/>
        <w:t>- в секторе – не менее 3 штатных единиц;</w:t>
      </w:r>
    </w:p>
    <w:p w14:paraId="73635E99" w14:textId="77777777" w:rsidR="00A3438E" w:rsidRPr="00DF64F9" w:rsidRDefault="00A3438E" w:rsidP="00A3438E">
      <w:pPr>
        <w:pStyle w:val="a3"/>
        <w:ind w:firstLine="567"/>
        <w:rPr>
          <w:sz w:val="28"/>
          <w:szCs w:val="28"/>
        </w:rPr>
      </w:pPr>
      <w:r w:rsidRPr="00DF64F9">
        <w:rPr>
          <w:sz w:val="28"/>
          <w:szCs w:val="28"/>
        </w:rPr>
        <w:tab/>
        <w:t>- в управлении – не менее 7 штатных единиц;</w:t>
      </w:r>
    </w:p>
    <w:p w14:paraId="46310985" w14:textId="77777777" w:rsidR="00A3438E" w:rsidRPr="00DF64F9" w:rsidRDefault="00A3438E" w:rsidP="00A3438E">
      <w:pPr>
        <w:pStyle w:val="a3"/>
        <w:ind w:firstLine="567"/>
        <w:rPr>
          <w:sz w:val="28"/>
          <w:szCs w:val="28"/>
        </w:rPr>
      </w:pPr>
      <w:r w:rsidRPr="00DF64F9">
        <w:rPr>
          <w:sz w:val="28"/>
          <w:szCs w:val="28"/>
        </w:rPr>
        <w:tab/>
        <w:t>- в комитете – не менее 9 штатных единиц.</w:t>
      </w:r>
    </w:p>
    <w:p w14:paraId="6247098F" w14:textId="77777777" w:rsidR="00A3438E" w:rsidRPr="00DF64F9" w:rsidRDefault="00A3438E" w:rsidP="00A3438E">
      <w:pPr>
        <w:pStyle w:val="a3"/>
        <w:ind w:firstLine="567"/>
        <w:rPr>
          <w:sz w:val="28"/>
          <w:szCs w:val="28"/>
        </w:rPr>
      </w:pPr>
      <w:r w:rsidRPr="00DF64F9">
        <w:rPr>
          <w:sz w:val="28"/>
          <w:szCs w:val="28"/>
        </w:rPr>
        <w:tab/>
        <w:t xml:space="preserve">При численности должностей в отделе (в том числе в отделе в составе структурного подразделения) не менее 6 штатных единиц могут быть созданы секторы внутри отдела.    </w:t>
      </w:r>
    </w:p>
    <w:p w14:paraId="5A468F69" w14:textId="77777777" w:rsidR="00A3438E" w:rsidRPr="00DF64F9" w:rsidRDefault="00A3438E" w:rsidP="00A3438E">
      <w:pPr>
        <w:pStyle w:val="a3"/>
        <w:ind w:firstLine="567"/>
        <w:rPr>
          <w:sz w:val="28"/>
          <w:szCs w:val="28"/>
        </w:rPr>
      </w:pPr>
      <w:r w:rsidRPr="00DF64F9">
        <w:rPr>
          <w:sz w:val="28"/>
          <w:szCs w:val="28"/>
        </w:rPr>
        <w:tab/>
        <w:t>6. Количество должностей муниципальной службы категории «Руководители», предусмотренных штатным расписанием администрации не может превышать 30 процентов от количества штатных единиц муниципальных  служащих администрации. Количество должностей муниципальной службы категории «Руководители», предусмотренных штатным расписанием администрации в структурном подразделении не может превышать 30 процентов от количества штатных единиц структурного подразделения.</w:t>
      </w:r>
    </w:p>
    <w:p w14:paraId="5FF88E87" w14:textId="77777777" w:rsidR="00A3438E" w:rsidRPr="00DF64F9" w:rsidRDefault="00A3438E" w:rsidP="00A3438E">
      <w:pPr>
        <w:pStyle w:val="a3"/>
        <w:ind w:firstLine="567"/>
        <w:rPr>
          <w:sz w:val="28"/>
          <w:szCs w:val="28"/>
        </w:rPr>
      </w:pPr>
      <w:r w:rsidRPr="00DF64F9">
        <w:rPr>
          <w:sz w:val="28"/>
          <w:szCs w:val="28"/>
        </w:rPr>
        <w:tab/>
        <w:t>7. Штатным расписанием предусматривается должность заместителя руководителя комитета при количестве должностей муниципальной службы и должностей, не являющихся должностями муниципальной службы в комитете не менее 9 штатных единиц, при условии, что заместитель руководителя комитета должен быть одновременно и руководителем одного из подразделений, входящих в состав комитета.</w:t>
      </w:r>
    </w:p>
    <w:p w14:paraId="5D80B3A6" w14:textId="77777777" w:rsidR="00A3438E" w:rsidRPr="00DF64F9" w:rsidRDefault="00A3438E" w:rsidP="00A3438E">
      <w:pPr>
        <w:pStyle w:val="a3"/>
        <w:ind w:firstLine="709"/>
        <w:rPr>
          <w:sz w:val="28"/>
          <w:szCs w:val="28"/>
        </w:rPr>
      </w:pPr>
      <w:r w:rsidRPr="00DF64F9">
        <w:rPr>
          <w:sz w:val="28"/>
          <w:szCs w:val="28"/>
        </w:rPr>
        <w:lastRenderedPageBreak/>
        <w:t>Штатным расписанием предусматривается должность заместителя</w:t>
      </w:r>
      <w:r>
        <w:rPr>
          <w:sz w:val="28"/>
          <w:szCs w:val="28"/>
        </w:rPr>
        <w:t xml:space="preserve">            </w:t>
      </w:r>
      <w:r w:rsidRPr="00DF64F9">
        <w:rPr>
          <w:sz w:val="28"/>
          <w:szCs w:val="28"/>
        </w:rPr>
        <w:t xml:space="preserve"> руководителя отдела (в том числе отдела в составе структурного подразделения) при условии, что количество должностей муниципальной службы и должностей, не являющихся должностями муниципальной службы, в отделе составляет не менее 6 штатных единиц.</w:t>
      </w:r>
    </w:p>
    <w:p w14:paraId="2D78C2A5" w14:textId="77777777" w:rsidR="00A3438E" w:rsidRPr="00DF64F9" w:rsidRDefault="00A3438E" w:rsidP="00A3438E">
      <w:pPr>
        <w:pStyle w:val="a3"/>
        <w:ind w:firstLine="709"/>
        <w:rPr>
          <w:sz w:val="28"/>
          <w:szCs w:val="28"/>
        </w:rPr>
      </w:pPr>
      <w:r w:rsidRPr="00DF64F9">
        <w:rPr>
          <w:sz w:val="28"/>
          <w:szCs w:val="28"/>
        </w:rPr>
        <w:t>Заместитель руководителя отдела в составе структурного подразделения одновременно является руководителем одного из подразделений, входящих в состав отдела в составе структурного подразделения.</w:t>
      </w:r>
    </w:p>
    <w:p w14:paraId="0CCFF788" w14:textId="77777777" w:rsidR="00A3438E" w:rsidRPr="00DF64F9" w:rsidRDefault="00A3438E" w:rsidP="00A3438E">
      <w:pPr>
        <w:pStyle w:val="a3"/>
        <w:ind w:firstLine="709"/>
        <w:rPr>
          <w:sz w:val="28"/>
          <w:szCs w:val="28"/>
        </w:rPr>
      </w:pPr>
      <w:r w:rsidRPr="00DF64F9">
        <w:rPr>
          <w:sz w:val="28"/>
          <w:szCs w:val="28"/>
        </w:rPr>
        <w:t>Штатным расписанием предусматривается должность руководителя сектора при условии, что количество должностей муниципальной службы и должностей, не являющихся должностями муниципальной службы, в секторе составляет не менее 3 штатных единиц.</w:t>
      </w:r>
    </w:p>
    <w:p w14:paraId="2157C9BD" w14:textId="77777777" w:rsidR="00A3438E" w:rsidRPr="00DF64F9" w:rsidRDefault="00A3438E" w:rsidP="00A3438E">
      <w:pPr>
        <w:pStyle w:val="a3"/>
        <w:ind w:firstLine="709"/>
        <w:rPr>
          <w:sz w:val="28"/>
          <w:szCs w:val="28"/>
        </w:rPr>
      </w:pPr>
      <w:r w:rsidRPr="00DF64F9">
        <w:rPr>
          <w:sz w:val="28"/>
          <w:szCs w:val="28"/>
        </w:rPr>
        <w:t>При включении в штатное расписание должностей, не являющихся должностями муниципальной службы, количество данных должностей не может превышать 30 процентов от общей численности муниципальных и</w:t>
      </w:r>
      <w:r>
        <w:rPr>
          <w:sz w:val="28"/>
          <w:szCs w:val="28"/>
        </w:rPr>
        <w:t xml:space="preserve"> </w:t>
      </w:r>
      <w:r w:rsidRPr="00DF64F9">
        <w:rPr>
          <w:sz w:val="28"/>
          <w:szCs w:val="28"/>
        </w:rPr>
        <w:t xml:space="preserve"> немуниципальных служащих администрации.</w:t>
      </w:r>
    </w:p>
    <w:p w14:paraId="3FE32D61" w14:textId="77777777" w:rsidR="00A3438E" w:rsidRPr="00DF64F9" w:rsidRDefault="00A3438E" w:rsidP="00A3438E">
      <w:pPr>
        <w:pStyle w:val="a3"/>
        <w:ind w:firstLine="709"/>
        <w:rPr>
          <w:sz w:val="28"/>
          <w:szCs w:val="28"/>
        </w:rPr>
      </w:pPr>
    </w:p>
    <w:p w14:paraId="2676A186" w14:textId="07EB6502" w:rsidR="00246D1C" w:rsidRPr="00A3438E" w:rsidRDefault="00246D1C" w:rsidP="00A3438E">
      <w:pPr>
        <w:pStyle w:val="a3"/>
        <w:ind w:firstLine="709"/>
        <w:rPr>
          <w:sz w:val="28"/>
          <w:szCs w:val="28"/>
        </w:rPr>
      </w:pPr>
    </w:p>
    <w:sectPr w:rsidR="00246D1C" w:rsidRPr="00A3438E" w:rsidSect="00361E23">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72531"/>
    <w:multiLevelType w:val="hybridMultilevel"/>
    <w:tmpl w:val="73FC1038"/>
    <w:lvl w:ilvl="0" w:tplc="D74E7694">
      <w:start w:val="4"/>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 w15:restartNumberingAfterBreak="0">
    <w:nsid w:val="6E481439"/>
    <w:multiLevelType w:val="multilevel"/>
    <w:tmpl w:val="C0924A50"/>
    <w:lvl w:ilvl="0">
      <w:start w:val="1"/>
      <w:numFmt w:val="decimal"/>
      <w:lvlText w:val="%1."/>
      <w:lvlJc w:val="left"/>
      <w:pPr>
        <w:ind w:left="3196" w:hanging="360"/>
      </w:pPr>
      <w:rPr>
        <w:rFonts w:cs="Times New Roman" w:hint="default"/>
      </w:rPr>
    </w:lvl>
    <w:lvl w:ilvl="1">
      <w:start w:val="1"/>
      <w:numFmt w:val="decimal"/>
      <w:isLgl/>
      <w:lvlText w:val="%1.%2"/>
      <w:lvlJc w:val="left"/>
      <w:pPr>
        <w:ind w:left="1215" w:hanging="49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068"/>
    <w:rsid w:val="000C7F4F"/>
    <w:rsid w:val="001273AC"/>
    <w:rsid w:val="00246D1C"/>
    <w:rsid w:val="00361E23"/>
    <w:rsid w:val="00462EAE"/>
    <w:rsid w:val="004D7068"/>
    <w:rsid w:val="00541832"/>
    <w:rsid w:val="00631EBC"/>
    <w:rsid w:val="006B3E11"/>
    <w:rsid w:val="00756857"/>
    <w:rsid w:val="00787C61"/>
    <w:rsid w:val="008B49D2"/>
    <w:rsid w:val="00A3438E"/>
    <w:rsid w:val="00B76635"/>
    <w:rsid w:val="00C304D1"/>
    <w:rsid w:val="00FB1D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B552"/>
  <w15:docId w15:val="{A668FE0E-3D7B-418A-BF3F-E741245A7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3438E"/>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rsid w:val="00A3438E"/>
    <w:rPr>
      <w:rFonts w:ascii="Times New Roman" w:eastAsia="Times New Roman" w:hAnsi="Times New Roman" w:cs="Times New Roman"/>
      <w:sz w:val="24"/>
      <w:szCs w:val="20"/>
      <w:lang w:eastAsia="ru-RU"/>
    </w:rPr>
  </w:style>
  <w:style w:type="paragraph" w:customStyle="1" w:styleId="ConsNormal">
    <w:name w:val="ConsNormal"/>
    <w:rsid w:val="00A3438E"/>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A3438E"/>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1">
    <w:name w:val="Абзац списка1"/>
    <w:basedOn w:val="a"/>
    <w:rsid w:val="00756857"/>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D789C-E2AB-41FC-8E56-01F5398D8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899</Words>
  <Characters>7239</Characters>
  <Application>Microsoft Office Word</Application>
  <DocSecurity>0</DocSecurity>
  <Lines>161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Rita</cp:lastModifiedBy>
  <cp:revision>2</cp:revision>
  <dcterms:created xsi:type="dcterms:W3CDTF">2026-08-21T13:39:00Z</dcterms:created>
  <dcterms:modified xsi:type="dcterms:W3CDTF">2026-08-21T13:39:00Z</dcterms:modified>
</cp:coreProperties>
</file>