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56E" w:rsidRPr="00DF35DD" w:rsidRDefault="0075056E" w:rsidP="0075056E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 w:rsidRPr="00DF35DD">
        <w:rPr>
          <w:noProof/>
          <w:sz w:val="28"/>
          <w:szCs w:val="28"/>
          <w:lang w:eastAsia="ru-RU"/>
        </w:rPr>
        <w:drawing>
          <wp:inline distT="0" distB="0" distL="0" distR="0" wp14:anchorId="124A72C6" wp14:editId="4D21C56F">
            <wp:extent cx="558800" cy="617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6E" w:rsidRDefault="0075056E" w:rsidP="0075056E">
      <w:pPr>
        <w:keepNext/>
        <w:tabs>
          <w:tab w:val="left" w:pos="6946"/>
          <w:tab w:val="left" w:pos="7371"/>
        </w:tabs>
        <w:ind w:left="993" w:right="1467" w:firstLine="425"/>
        <w:jc w:val="center"/>
        <w:outlineLvl w:val="0"/>
        <w:rPr>
          <w:b/>
          <w:sz w:val="24"/>
          <w:szCs w:val="24"/>
          <w:lang w:eastAsia="ru-RU"/>
        </w:rPr>
      </w:pPr>
      <w:r w:rsidRPr="00D04346">
        <w:rPr>
          <w:b/>
          <w:sz w:val="24"/>
          <w:szCs w:val="24"/>
          <w:lang w:eastAsia="ru-RU"/>
        </w:rPr>
        <w:t xml:space="preserve">Администрация </w:t>
      </w:r>
    </w:p>
    <w:p w:rsidR="0075056E" w:rsidRDefault="0075056E" w:rsidP="0075056E">
      <w:pPr>
        <w:keepNext/>
        <w:tabs>
          <w:tab w:val="left" w:pos="6946"/>
          <w:tab w:val="left" w:pos="7371"/>
        </w:tabs>
        <w:ind w:left="993" w:right="1467" w:firstLine="425"/>
        <w:jc w:val="center"/>
        <w:outlineLvl w:val="0"/>
        <w:rPr>
          <w:b/>
          <w:sz w:val="24"/>
          <w:szCs w:val="24"/>
          <w:lang w:eastAsia="ru-RU"/>
        </w:rPr>
      </w:pPr>
      <w:r w:rsidRPr="00D04346">
        <w:rPr>
          <w:b/>
          <w:sz w:val="24"/>
          <w:szCs w:val="24"/>
          <w:lang w:eastAsia="ru-RU"/>
        </w:rPr>
        <w:t>Громовского сельского поселения</w:t>
      </w:r>
    </w:p>
    <w:p w:rsidR="0075056E" w:rsidRDefault="0075056E" w:rsidP="0075056E">
      <w:pPr>
        <w:keepNext/>
        <w:tabs>
          <w:tab w:val="left" w:pos="6946"/>
          <w:tab w:val="left" w:pos="7371"/>
        </w:tabs>
        <w:ind w:left="993" w:right="1467" w:firstLine="425"/>
        <w:jc w:val="center"/>
        <w:outlineLvl w:val="0"/>
        <w:rPr>
          <w:b/>
          <w:sz w:val="24"/>
          <w:szCs w:val="24"/>
          <w:lang w:eastAsia="ru-RU"/>
        </w:rPr>
      </w:pPr>
      <w:r w:rsidRPr="00D04346">
        <w:rPr>
          <w:b/>
          <w:sz w:val="24"/>
          <w:szCs w:val="24"/>
          <w:lang w:eastAsia="ru-RU"/>
        </w:rPr>
        <w:t xml:space="preserve"> Приозерского муниципального района </w:t>
      </w:r>
    </w:p>
    <w:p w:rsidR="0075056E" w:rsidRPr="00D04346" w:rsidRDefault="0075056E" w:rsidP="0075056E">
      <w:pPr>
        <w:keepNext/>
        <w:tabs>
          <w:tab w:val="left" w:pos="6946"/>
          <w:tab w:val="left" w:pos="7371"/>
        </w:tabs>
        <w:ind w:left="993" w:right="1467" w:firstLine="425"/>
        <w:jc w:val="center"/>
        <w:outlineLvl w:val="0"/>
        <w:rPr>
          <w:sz w:val="28"/>
          <w:szCs w:val="24"/>
          <w:lang w:eastAsia="ru-RU"/>
        </w:rPr>
      </w:pPr>
      <w:r w:rsidRPr="00D04346">
        <w:rPr>
          <w:b/>
          <w:sz w:val="24"/>
          <w:szCs w:val="24"/>
          <w:lang w:eastAsia="ru-RU"/>
        </w:rPr>
        <w:t>Ленинградской области</w:t>
      </w:r>
    </w:p>
    <w:p w:rsidR="0075056E" w:rsidRDefault="0075056E" w:rsidP="0075056E">
      <w:pPr>
        <w:rPr>
          <w:b/>
          <w:bCs/>
          <w:sz w:val="18"/>
          <w:szCs w:val="24"/>
          <w:lang w:eastAsia="ru-RU"/>
        </w:rPr>
      </w:pPr>
    </w:p>
    <w:p w:rsidR="0075056E" w:rsidRPr="003344DC" w:rsidRDefault="0075056E" w:rsidP="0075056E">
      <w:pPr>
        <w:jc w:val="center"/>
        <w:rPr>
          <w:b/>
          <w:bCs/>
          <w:sz w:val="24"/>
          <w:szCs w:val="24"/>
          <w:lang w:eastAsia="ru-RU"/>
        </w:rPr>
      </w:pPr>
      <w:r w:rsidRPr="00DF35DD">
        <w:rPr>
          <w:b/>
          <w:bCs/>
          <w:sz w:val="24"/>
          <w:szCs w:val="24"/>
          <w:lang w:eastAsia="ru-RU"/>
        </w:rPr>
        <w:t>ПОСТАНОВЛЕНИ</w:t>
      </w:r>
      <w:r w:rsidRPr="00DF35DD">
        <w:rPr>
          <w:b/>
          <w:bCs/>
          <w:sz w:val="24"/>
          <w:szCs w:val="24"/>
          <w:lang w:val="en-US" w:eastAsia="ru-RU"/>
        </w:rPr>
        <w:t>E</w:t>
      </w:r>
    </w:p>
    <w:p w:rsidR="0075056E" w:rsidRPr="00920F52" w:rsidRDefault="0075056E" w:rsidP="0075056E">
      <w:pPr>
        <w:jc w:val="center"/>
        <w:rPr>
          <w:b/>
          <w:color w:val="FF0000"/>
          <w:sz w:val="24"/>
          <w:szCs w:val="24"/>
          <w:lang w:eastAsia="ru-RU"/>
        </w:rPr>
      </w:pPr>
      <w:r>
        <w:rPr>
          <w:b/>
          <w:color w:val="FF0000"/>
          <w:sz w:val="24"/>
          <w:szCs w:val="24"/>
          <w:lang w:eastAsia="ru-RU"/>
        </w:rPr>
        <w:t xml:space="preserve">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2"/>
      </w:tblGrid>
      <w:tr w:rsidR="0075056E" w:rsidRPr="00775E8A" w:rsidTr="000D67A1">
        <w:tc>
          <w:tcPr>
            <w:tcW w:w="4536" w:type="dxa"/>
          </w:tcPr>
          <w:p w:rsidR="0075056E" w:rsidRPr="00775E8A" w:rsidRDefault="0075056E" w:rsidP="0075056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5E8A">
              <w:rPr>
                <w:rFonts w:ascii="Times New Roman" w:hAnsi="Times New Roman"/>
                <w:b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775E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октября 2026</w:t>
            </w:r>
            <w:r w:rsidRPr="00775E8A">
              <w:rPr>
                <w:rFonts w:ascii="Times New Roman" w:hAnsi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4752" w:type="dxa"/>
          </w:tcPr>
          <w:p w:rsidR="0075056E" w:rsidRPr="00775E8A" w:rsidRDefault="0075056E" w:rsidP="000D67A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5E8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585</w:t>
            </w:r>
          </w:p>
        </w:tc>
      </w:tr>
    </w:tbl>
    <w:p w:rsidR="0075056E" w:rsidRPr="00DF35DD" w:rsidRDefault="0075056E" w:rsidP="0075056E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75056E" w:rsidRPr="00DF35DD" w:rsidTr="000D67A1">
        <w:trPr>
          <w:trHeight w:val="1145"/>
        </w:trPr>
        <w:tc>
          <w:tcPr>
            <w:tcW w:w="5245" w:type="dxa"/>
            <w:shd w:val="clear" w:color="auto" w:fill="auto"/>
          </w:tcPr>
          <w:p w:rsidR="0075056E" w:rsidRPr="00DF35DD" w:rsidRDefault="0075056E" w:rsidP="000D67A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DF35DD">
              <w:rPr>
                <w:color w:val="000000"/>
                <w:sz w:val="24"/>
                <w:szCs w:val="24"/>
                <w:lang w:eastAsia="ru-RU"/>
              </w:rPr>
              <w:t>Об утверждении административного регламента по предоставлению муниципальной услуги «</w:t>
            </w:r>
            <w:r w:rsidRPr="00DF35DD">
              <w:rPr>
                <w:bCs/>
                <w:sz w:val="24"/>
                <w:szCs w:val="24"/>
                <w:lang w:eastAsia="ru-RU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      </w:r>
            <w:r w:rsidRPr="00DF35DD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75056E" w:rsidRPr="00DF35DD" w:rsidRDefault="0075056E" w:rsidP="0075056E">
      <w:pPr>
        <w:widowControl w:val="0"/>
        <w:autoSpaceDE w:val="0"/>
        <w:jc w:val="both"/>
        <w:rPr>
          <w:color w:val="000000"/>
          <w:sz w:val="24"/>
          <w:szCs w:val="24"/>
          <w:lang w:eastAsia="ru-RU"/>
        </w:rPr>
      </w:pPr>
    </w:p>
    <w:p w:rsidR="0075056E" w:rsidRPr="00DF35DD" w:rsidRDefault="0075056E" w:rsidP="0075056E">
      <w:pPr>
        <w:widowControl w:val="0"/>
        <w:autoSpaceDE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</w:t>
      </w:r>
      <w:r w:rsidRPr="00D04346">
        <w:rPr>
          <w:sz w:val="24"/>
          <w:szCs w:val="24"/>
          <w:lang w:eastAsia="ru-RU"/>
        </w:rPr>
        <w:t xml:space="preserve"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D04346">
        <w:rPr>
          <w:b/>
          <w:sz w:val="24"/>
          <w:szCs w:val="24"/>
          <w:lang w:eastAsia="ru-RU"/>
        </w:rPr>
        <w:t>ПОСТАНОВЛЯЕТ</w:t>
      </w:r>
      <w:r w:rsidRPr="00D04346">
        <w:rPr>
          <w:sz w:val="24"/>
          <w:szCs w:val="24"/>
          <w:lang w:eastAsia="ru-RU"/>
        </w:rPr>
        <w:t>:</w:t>
      </w:r>
    </w:p>
    <w:p w:rsidR="0075056E" w:rsidRPr="00DF35DD" w:rsidRDefault="0075056E" w:rsidP="0075056E">
      <w:pPr>
        <w:widowControl w:val="0"/>
        <w:tabs>
          <w:tab w:val="left" w:pos="4455"/>
        </w:tabs>
        <w:spacing w:line="276" w:lineRule="auto"/>
        <w:ind w:firstLine="709"/>
        <w:jc w:val="both"/>
        <w:rPr>
          <w:bCs/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Pr="00286294">
        <w:rPr>
          <w:bCs/>
          <w:sz w:val="24"/>
          <w:szCs w:val="24"/>
          <w:lang w:eastAsia="ru-RU"/>
        </w:rPr>
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</w:r>
      <w:r w:rsidRPr="00DF35DD">
        <w:rPr>
          <w:color w:val="000000"/>
          <w:sz w:val="24"/>
          <w:szCs w:val="24"/>
          <w:lang w:eastAsia="ru-RU"/>
        </w:rPr>
        <w:t>» (Приложение).</w:t>
      </w:r>
    </w:p>
    <w:p w:rsidR="0075056E" w:rsidRPr="00DF35DD" w:rsidRDefault="0075056E" w:rsidP="0075056E">
      <w:pPr>
        <w:widowControl w:val="0"/>
        <w:tabs>
          <w:tab w:val="left" w:pos="4455"/>
        </w:tabs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 xml:space="preserve">2. </w:t>
      </w:r>
      <w:r>
        <w:rPr>
          <w:color w:val="000000"/>
          <w:sz w:val="24"/>
          <w:szCs w:val="24"/>
          <w:lang w:eastAsia="ru-RU"/>
        </w:rPr>
        <w:t>Считать утратившим силу постановление администрации № 33</w:t>
      </w:r>
      <w:r w:rsidRPr="00DF35DD">
        <w:rPr>
          <w:color w:val="000000"/>
          <w:sz w:val="24"/>
          <w:szCs w:val="24"/>
          <w:lang w:eastAsia="ru-RU"/>
        </w:rPr>
        <w:t xml:space="preserve"> от </w:t>
      </w:r>
      <w:r>
        <w:rPr>
          <w:color w:val="000000"/>
          <w:sz w:val="24"/>
          <w:szCs w:val="24"/>
          <w:lang w:eastAsia="ru-RU"/>
        </w:rPr>
        <w:t>04</w:t>
      </w:r>
      <w:r w:rsidRPr="00DF35DD">
        <w:rPr>
          <w:color w:val="000000"/>
          <w:sz w:val="24"/>
          <w:szCs w:val="24"/>
          <w:lang w:eastAsia="ru-RU"/>
        </w:rPr>
        <w:t>.0</w:t>
      </w:r>
      <w:r>
        <w:rPr>
          <w:color w:val="000000"/>
          <w:sz w:val="24"/>
          <w:szCs w:val="24"/>
          <w:lang w:eastAsia="ru-RU"/>
        </w:rPr>
        <w:t>2</w:t>
      </w:r>
      <w:r w:rsidRPr="00DF35DD">
        <w:rPr>
          <w:color w:val="000000"/>
          <w:sz w:val="24"/>
          <w:szCs w:val="24"/>
          <w:lang w:eastAsia="ru-RU"/>
        </w:rPr>
        <w:t>.202</w:t>
      </w:r>
      <w:r>
        <w:rPr>
          <w:color w:val="000000"/>
          <w:sz w:val="24"/>
          <w:szCs w:val="24"/>
          <w:lang w:eastAsia="ru-RU"/>
        </w:rPr>
        <w:t>6</w:t>
      </w:r>
      <w:r w:rsidRPr="00DF35DD">
        <w:rPr>
          <w:color w:val="000000"/>
          <w:sz w:val="24"/>
          <w:szCs w:val="24"/>
          <w:lang w:eastAsia="ru-RU"/>
        </w:rPr>
        <w:t xml:space="preserve"> г. </w:t>
      </w:r>
      <w:r w:rsidRPr="006A3099">
        <w:rPr>
          <w:color w:val="000000"/>
          <w:sz w:val="24"/>
          <w:szCs w:val="24"/>
          <w:lang w:eastAsia="ru-RU"/>
        </w:rPr>
        <w:t>"Об утверждении административного регламента по предоставлению муниципальной услуги «Выдача,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</w:p>
    <w:p w:rsidR="0075056E" w:rsidRDefault="0075056E" w:rsidP="0075056E">
      <w:pPr>
        <w:tabs>
          <w:tab w:val="left" w:pos="0"/>
        </w:tabs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:rsidR="0075056E" w:rsidRPr="00DF35DD" w:rsidRDefault="0075056E" w:rsidP="0075056E">
      <w:pPr>
        <w:widowControl w:val="0"/>
        <w:autoSpaceDE w:val="0"/>
        <w:spacing w:line="276" w:lineRule="auto"/>
        <w:ind w:firstLine="709"/>
        <w:jc w:val="both"/>
        <w:rPr>
          <w:color w:val="000000"/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:rsidR="0075056E" w:rsidRPr="00DF35DD" w:rsidRDefault="0075056E" w:rsidP="0075056E">
      <w:pPr>
        <w:widowControl w:val="0"/>
        <w:autoSpaceDE w:val="0"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DF35DD">
        <w:rPr>
          <w:color w:val="000000"/>
          <w:sz w:val="24"/>
          <w:szCs w:val="24"/>
          <w:lang w:eastAsia="ru-RU"/>
        </w:rPr>
        <w:t>5. Контроль за исполнением настоящего постановления оставляю за собой</w:t>
      </w:r>
      <w:r w:rsidRPr="00DF35DD">
        <w:rPr>
          <w:sz w:val="24"/>
          <w:szCs w:val="24"/>
          <w:lang w:eastAsia="ru-RU"/>
        </w:rPr>
        <w:t>.</w:t>
      </w:r>
    </w:p>
    <w:p w:rsidR="0075056E" w:rsidRPr="00DF35DD" w:rsidRDefault="0075056E" w:rsidP="0075056E">
      <w:pPr>
        <w:widowControl w:val="0"/>
        <w:autoSpaceDE w:val="0"/>
        <w:spacing w:line="276" w:lineRule="auto"/>
        <w:ind w:firstLine="709"/>
        <w:jc w:val="both"/>
        <w:rPr>
          <w:sz w:val="24"/>
          <w:szCs w:val="24"/>
          <w:lang w:eastAsia="ru-RU"/>
        </w:rPr>
      </w:pPr>
    </w:p>
    <w:p w:rsidR="0075056E" w:rsidRPr="00DF35DD" w:rsidRDefault="0075056E" w:rsidP="0075056E">
      <w:pPr>
        <w:widowControl w:val="0"/>
        <w:autoSpaceDE w:val="0"/>
        <w:spacing w:line="276" w:lineRule="auto"/>
        <w:jc w:val="both"/>
        <w:rPr>
          <w:sz w:val="24"/>
          <w:szCs w:val="24"/>
          <w:lang w:eastAsia="ru-RU"/>
        </w:rPr>
      </w:pPr>
    </w:p>
    <w:p w:rsidR="0075056E" w:rsidRPr="00DF35DD" w:rsidRDefault="0075056E" w:rsidP="0075056E">
      <w:pPr>
        <w:widowControl w:val="0"/>
        <w:autoSpaceDE w:val="0"/>
        <w:spacing w:line="276" w:lineRule="auto"/>
        <w:ind w:firstLine="709"/>
        <w:jc w:val="both"/>
        <w:rPr>
          <w:sz w:val="24"/>
          <w:szCs w:val="24"/>
          <w:lang w:eastAsia="ru-RU"/>
        </w:rPr>
      </w:pPr>
      <w:r w:rsidRPr="00DF35DD">
        <w:rPr>
          <w:sz w:val="24"/>
          <w:szCs w:val="24"/>
          <w:lang w:eastAsia="ru-RU"/>
        </w:rPr>
        <w:t>Глав</w:t>
      </w:r>
      <w:r>
        <w:rPr>
          <w:sz w:val="24"/>
          <w:szCs w:val="24"/>
          <w:lang w:eastAsia="ru-RU"/>
        </w:rPr>
        <w:t>а</w:t>
      </w:r>
      <w:r w:rsidRPr="00DF35DD">
        <w:rPr>
          <w:sz w:val="24"/>
          <w:szCs w:val="24"/>
          <w:lang w:eastAsia="ru-RU"/>
        </w:rPr>
        <w:t xml:space="preserve"> администрации</w:t>
      </w:r>
      <w:r w:rsidRPr="00DF35DD">
        <w:rPr>
          <w:sz w:val="24"/>
          <w:szCs w:val="24"/>
          <w:lang w:eastAsia="ru-RU"/>
        </w:rPr>
        <w:tab/>
      </w:r>
      <w:r w:rsidRPr="00DF35DD">
        <w:rPr>
          <w:sz w:val="24"/>
          <w:szCs w:val="24"/>
          <w:lang w:eastAsia="ru-RU"/>
        </w:rPr>
        <w:tab/>
      </w:r>
      <w:r w:rsidRPr="00DF35DD"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  <w:t>А.П. Кутузов</w:t>
      </w:r>
    </w:p>
    <w:p w:rsidR="0075056E" w:rsidRPr="00DF35DD" w:rsidRDefault="0075056E" w:rsidP="0075056E">
      <w:pPr>
        <w:widowControl w:val="0"/>
        <w:autoSpaceDE w:val="0"/>
        <w:spacing w:line="276" w:lineRule="auto"/>
        <w:jc w:val="both"/>
        <w:rPr>
          <w:color w:val="000000"/>
          <w:lang w:eastAsia="ru-RU"/>
        </w:rPr>
      </w:pPr>
    </w:p>
    <w:p w:rsidR="0075056E" w:rsidRDefault="0075056E" w:rsidP="0075056E">
      <w:pPr>
        <w:widowControl w:val="0"/>
        <w:autoSpaceDE w:val="0"/>
        <w:spacing w:line="276" w:lineRule="auto"/>
        <w:jc w:val="both"/>
        <w:rPr>
          <w:color w:val="000000"/>
          <w:lang w:eastAsia="ru-RU"/>
        </w:rPr>
      </w:pPr>
    </w:p>
    <w:p w:rsidR="0075056E" w:rsidRPr="00DF35DD" w:rsidRDefault="0075056E" w:rsidP="0075056E">
      <w:pPr>
        <w:widowControl w:val="0"/>
        <w:autoSpaceDE w:val="0"/>
        <w:spacing w:line="276" w:lineRule="auto"/>
        <w:jc w:val="both"/>
        <w:rPr>
          <w:color w:val="000000"/>
          <w:lang w:eastAsia="ru-RU"/>
        </w:rPr>
      </w:pPr>
    </w:p>
    <w:p w:rsidR="00375345" w:rsidRPr="00375345" w:rsidRDefault="00375345" w:rsidP="00375345">
      <w:pPr>
        <w:autoSpaceDE w:val="0"/>
        <w:autoSpaceDN w:val="0"/>
        <w:adjustRightInd w:val="0"/>
        <w:ind w:firstLine="540"/>
        <w:jc w:val="both"/>
        <w:rPr>
          <w:rStyle w:val="af6"/>
          <w:sz w:val="22"/>
          <w:szCs w:val="24"/>
        </w:rPr>
      </w:pPr>
      <w:r w:rsidRPr="00375345">
        <w:rPr>
          <w:sz w:val="22"/>
          <w:szCs w:val="24"/>
          <w:lang w:eastAsia="ru-RU"/>
        </w:rPr>
        <w:t>С полным текстом документа можно ознакомиться на официальном сайте Громовского сельского поселения</w:t>
      </w:r>
      <w:r w:rsidRPr="00375345">
        <w:rPr>
          <w:rStyle w:val="af6"/>
          <w:sz w:val="22"/>
          <w:szCs w:val="24"/>
          <w:lang w:eastAsia="ru-RU"/>
        </w:rPr>
        <w:t xml:space="preserve"> https://gromovskoe-r41.gosweb.gosuslugi.ru/</w:t>
      </w:r>
    </w:p>
    <w:p w:rsidR="0075056E" w:rsidRPr="00DF35DD" w:rsidRDefault="0075056E" w:rsidP="0075056E">
      <w:pPr>
        <w:widowControl w:val="0"/>
        <w:autoSpaceDE w:val="0"/>
        <w:spacing w:line="276" w:lineRule="auto"/>
        <w:rPr>
          <w:color w:val="000000"/>
          <w:lang w:eastAsia="ru-RU"/>
        </w:rPr>
      </w:pPr>
      <w:bookmarkStart w:id="0" w:name="_GoBack"/>
      <w:bookmarkEnd w:id="0"/>
    </w:p>
    <w:sectPr w:rsidR="0075056E" w:rsidRPr="00DF35DD" w:rsidSect="0075056E">
      <w:footerReference w:type="default" r:id="rId9"/>
      <w:pgSz w:w="11906" w:h="16838"/>
      <w:pgMar w:top="568" w:right="567" w:bottom="568" w:left="1134" w:header="62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93" w:rsidRDefault="005D6693">
      <w:r>
        <w:separator/>
      </w:r>
    </w:p>
  </w:endnote>
  <w:endnote w:type="continuationSeparator" w:id="0">
    <w:p w:rsidR="005D6693" w:rsidRDefault="005D6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4324309"/>
      <w:docPartObj>
        <w:docPartGallery w:val="Page Numbers (Bottom of Page)"/>
        <w:docPartUnique/>
      </w:docPartObj>
    </w:sdtPr>
    <w:sdtEndPr/>
    <w:sdtContent>
      <w:p w:rsidR="00C2550E" w:rsidRDefault="007158AF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345">
          <w:rPr>
            <w:noProof/>
          </w:rPr>
          <w:t>1</w:t>
        </w:r>
        <w:r>
          <w:fldChar w:fldCharType="end"/>
        </w:r>
      </w:p>
    </w:sdtContent>
  </w:sdt>
  <w:p w:rsidR="00C2550E" w:rsidRDefault="00C2550E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93" w:rsidRDefault="005D6693">
      <w:r>
        <w:separator/>
      </w:r>
    </w:p>
  </w:footnote>
  <w:footnote w:type="continuationSeparator" w:id="0">
    <w:p w:rsidR="005D6693" w:rsidRDefault="005D6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BB5"/>
    <w:multiLevelType w:val="hybridMultilevel"/>
    <w:tmpl w:val="CEA66240"/>
    <w:lvl w:ilvl="0" w:tplc="B12689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0846868">
      <w:start w:val="1"/>
      <w:numFmt w:val="lowerLetter"/>
      <w:lvlText w:val="%2."/>
      <w:lvlJc w:val="left"/>
      <w:pPr>
        <w:ind w:left="1440" w:hanging="360"/>
      </w:pPr>
    </w:lvl>
    <w:lvl w:ilvl="2" w:tplc="D5363588">
      <w:start w:val="1"/>
      <w:numFmt w:val="lowerRoman"/>
      <w:lvlText w:val="%3."/>
      <w:lvlJc w:val="right"/>
      <w:pPr>
        <w:ind w:left="2160" w:hanging="180"/>
      </w:pPr>
    </w:lvl>
    <w:lvl w:ilvl="3" w:tplc="3336EB84">
      <w:start w:val="1"/>
      <w:numFmt w:val="decimal"/>
      <w:lvlText w:val="%4."/>
      <w:lvlJc w:val="left"/>
      <w:pPr>
        <w:ind w:left="2880" w:hanging="360"/>
      </w:pPr>
    </w:lvl>
    <w:lvl w:ilvl="4" w:tplc="C9F07BDE">
      <w:start w:val="1"/>
      <w:numFmt w:val="lowerLetter"/>
      <w:lvlText w:val="%5."/>
      <w:lvlJc w:val="left"/>
      <w:pPr>
        <w:ind w:left="3600" w:hanging="360"/>
      </w:pPr>
    </w:lvl>
    <w:lvl w:ilvl="5" w:tplc="5A889D3E">
      <w:start w:val="1"/>
      <w:numFmt w:val="lowerRoman"/>
      <w:lvlText w:val="%6."/>
      <w:lvlJc w:val="right"/>
      <w:pPr>
        <w:ind w:left="4320" w:hanging="180"/>
      </w:pPr>
    </w:lvl>
    <w:lvl w:ilvl="6" w:tplc="E8B4C4AE">
      <w:start w:val="1"/>
      <w:numFmt w:val="decimal"/>
      <w:lvlText w:val="%7."/>
      <w:lvlJc w:val="left"/>
      <w:pPr>
        <w:ind w:left="5040" w:hanging="360"/>
      </w:pPr>
    </w:lvl>
    <w:lvl w:ilvl="7" w:tplc="C17687F0">
      <w:start w:val="1"/>
      <w:numFmt w:val="lowerLetter"/>
      <w:lvlText w:val="%8."/>
      <w:lvlJc w:val="left"/>
      <w:pPr>
        <w:ind w:left="5760" w:hanging="360"/>
      </w:pPr>
    </w:lvl>
    <w:lvl w:ilvl="8" w:tplc="713687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4961"/>
    <w:multiLevelType w:val="hybridMultilevel"/>
    <w:tmpl w:val="A07EA9B6"/>
    <w:lvl w:ilvl="0" w:tplc="2A2892F6">
      <w:start w:val="1"/>
      <w:numFmt w:val="decimal"/>
      <w:lvlText w:val="%1)"/>
      <w:lvlJc w:val="left"/>
      <w:pPr>
        <w:ind w:left="927" w:hanging="360"/>
      </w:pPr>
    </w:lvl>
    <w:lvl w:ilvl="1" w:tplc="70920CE8">
      <w:start w:val="1"/>
      <w:numFmt w:val="lowerLetter"/>
      <w:lvlText w:val="%2."/>
      <w:lvlJc w:val="left"/>
      <w:pPr>
        <w:ind w:left="1647" w:hanging="360"/>
      </w:pPr>
    </w:lvl>
    <w:lvl w:ilvl="2" w:tplc="73A052A8">
      <w:start w:val="1"/>
      <w:numFmt w:val="lowerRoman"/>
      <w:lvlText w:val="%3."/>
      <w:lvlJc w:val="right"/>
      <w:pPr>
        <w:ind w:left="2367" w:hanging="180"/>
      </w:pPr>
    </w:lvl>
    <w:lvl w:ilvl="3" w:tplc="5F6C4ACA">
      <w:start w:val="1"/>
      <w:numFmt w:val="decimal"/>
      <w:lvlText w:val="%4."/>
      <w:lvlJc w:val="left"/>
      <w:pPr>
        <w:ind w:left="3087" w:hanging="360"/>
      </w:pPr>
    </w:lvl>
    <w:lvl w:ilvl="4" w:tplc="7D6ABD2E">
      <w:start w:val="1"/>
      <w:numFmt w:val="lowerLetter"/>
      <w:lvlText w:val="%5."/>
      <w:lvlJc w:val="left"/>
      <w:pPr>
        <w:ind w:left="3807" w:hanging="360"/>
      </w:pPr>
    </w:lvl>
    <w:lvl w:ilvl="5" w:tplc="1A7EB5E0">
      <w:start w:val="1"/>
      <w:numFmt w:val="lowerRoman"/>
      <w:lvlText w:val="%6."/>
      <w:lvlJc w:val="right"/>
      <w:pPr>
        <w:ind w:left="4527" w:hanging="180"/>
      </w:pPr>
    </w:lvl>
    <w:lvl w:ilvl="6" w:tplc="F8161A52">
      <w:start w:val="1"/>
      <w:numFmt w:val="decimal"/>
      <w:lvlText w:val="%7."/>
      <w:lvlJc w:val="left"/>
      <w:pPr>
        <w:ind w:left="5247" w:hanging="360"/>
      </w:pPr>
    </w:lvl>
    <w:lvl w:ilvl="7" w:tplc="24763962">
      <w:start w:val="1"/>
      <w:numFmt w:val="lowerLetter"/>
      <w:lvlText w:val="%8."/>
      <w:lvlJc w:val="left"/>
      <w:pPr>
        <w:ind w:left="5967" w:hanging="360"/>
      </w:pPr>
    </w:lvl>
    <w:lvl w:ilvl="8" w:tplc="D7C64C40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71EF0"/>
    <w:multiLevelType w:val="hybridMultilevel"/>
    <w:tmpl w:val="3D7624A4"/>
    <w:lvl w:ilvl="0" w:tplc="18C0C2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6AE73A0">
      <w:start w:val="1"/>
      <w:numFmt w:val="lowerLetter"/>
      <w:lvlText w:val="%2."/>
      <w:lvlJc w:val="left"/>
      <w:pPr>
        <w:ind w:left="1440" w:hanging="360"/>
      </w:pPr>
    </w:lvl>
    <w:lvl w:ilvl="2" w:tplc="23605E3C">
      <w:start w:val="1"/>
      <w:numFmt w:val="lowerRoman"/>
      <w:lvlText w:val="%3."/>
      <w:lvlJc w:val="right"/>
      <w:pPr>
        <w:ind w:left="2160" w:hanging="180"/>
      </w:pPr>
    </w:lvl>
    <w:lvl w:ilvl="3" w:tplc="857084DE">
      <w:start w:val="1"/>
      <w:numFmt w:val="decimal"/>
      <w:lvlText w:val="%4."/>
      <w:lvlJc w:val="left"/>
      <w:pPr>
        <w:ind w:left="2880" w:hanging="360"/>
      </w:pPr>
    </w:lvl>
    <w:lvl w:ilvl="4" w:tplc="C0FAC160">
      <w:start w:val="1"/>
      <w:numFmt w:val="lowerLetter"/>
      <w:lvlText w:val="%5."/>
      <w:lvlJc w:val="left"/>
      <w:pPr>
        <w:ind w:left="3600" w:hanging="360"/>
      </w:pPr>
    </w:lvl>
    <w:lvl w:ilvl="5" w:tplc="01B8449A">
      <w:start w:val="1"/>
      <w:numFmt w:val="lowerRoman"/>
      <w:lvlText w:val="%6."/>
      <w:lvlJc w:val="right"/>
      <w:pPr>
        <w:ind w:left="4320" w:hanging="180"/>
      </w:pPr>
    </w:lvl>
    <w:lvl w:ilvl="6" w:tplc="26387438">
      <w:start w:val="1"/>
      <w:numFmt w:val="decimal"/>
      <w:lvlText w:val="%7."/>
      <w:lvlJc w:val="left"/>
      <w:pPr>
        <w:ind w:left="5040" w:hanging="360"/>
      </w:pPr>
    </w:lvl>
    <w:lvl w:ilvl="7" w:tplc="1A801268">
      <w:start w:val="1"/>
      <w:numFmt w:val="lowerLetter"/>
      <w:lvlText w:val="%8."/>
      <w:lvlJc w:val="left"/>
      <w:pPr>
        <w:ind w:left="5760" w:hanging="360"/>
      </w:pPr>
    </w:lvl>
    <w:lvl w:ilvl="8" w:tplc="803ACA3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C15B1"/>
    <w:multiLevelType w:val="hybridMultilevel"/>
    <w:tmpl w:val="D1ECD67E"/>
    <w:lvl w:ilvl="0" w:tplc="58263F62">
      <w:start w:val="1"/>
      <w:numFmt w:val="decimal"/>
      <w:lvlText w:val="%1)"/>
      <w:lvlJc w:val="left"/>
      <w:pPr>
        <w:ind w:left="927" w:hanging="360"/>
      </w:pPr>
    </w:lvl>
    <w:lvl w:ilvl="1" w:tplc="14EAB234">
      <w:start w:val="1"/>
      <w:numFmt w:val="lowerLetter"/>
      <w:lvlText w:val="%2."/>
      <w:lvlJc w:val="left"/>
      <w:pPr>
        <w:ind w:left="1647" w:hanging="360"/>
      </w:pPr>
    </w:lvl>
    <w:lvl w:ilvl="2" w:tplc="0CBCD424">
      <w:start w:val="1"/>
      <w:numFmt w:val="lowerRoman"/>
      <w:lvlText w:val="%3."/>
      <w:lvlJc w:val="right"/>
      <w:pPr>
        <w:ind w:left="2367" w:hanging="180"/>
      </w:pPr>
    </w:lvl>
    <w:lvl w:ilvl="3" w:tplc="17B86D4E">
      <w:start w:val="1"/>
      <w:numFmt w:val="decimal"/>
      <w:lvlText w:val="%4."/>
      <w:lvlJc w:val="left"/>
      <w:pPr>
        <w:ind w:left="3087" w:hanging="360"/>
      </w:pPr>
    </w:lvl>
    <w:lvl w:ilvl="4" w:tplc="B5949BB0">
      <w:start w:val="1"/>
      <w:numFmt w:val="lowerLetter"/>
      <w:lvlText w:val="%5."/>
      <w:lvlJc w:val="left"/>
      <w:pPr>
        <w:ind w:left="3807" w:hanging="360"/>
      </w:pPr>
    </w:lvl>
    <w:lvl w:ilvl="5" w:tplc="183C2926">
      <w:start w:val="1"/>
      <w:numFmt w:val="lowerRoman"/>
      <w:lvlText w:val="%6."/>
      <w:lvlJc w:val="right"/>
      <w:pPr>
        <w:ind w:left="4527" w:hanging="180"/>
      </w:pPr>
    </w:lvl>
    <w:lvl w:ilvl="6" w:tplc="EC8EC76C">
      <w:start w:val="1"/>
      <w:numFmt w:val="decimal"/>
      <w:lvlText w:val="%7."/>
      <w:lvlJc w:val="left"/>
      <w:pPr>
        <w:ind w:left="5247" w:hanging="360"/>
      </w:pPr>
    </w:lvl>
    <w:lvl w:ilvl="7" w:tplc="ED1E5364">
      <w:start w:val="1"/>
      <w:numFmt w:val="lowerLetter"/>
      <w:lvlText w:val="%8."/>
      <w:lvlJc w:val="left"/>
      <w:pPr>
        <w:ind w:left="5967" w:hanging="360"/>
      </w:pPr>
    </w:lvl>
    <w:lvl w:ilvl="8" w:tplc="75B4FA02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9A1DD1"/>
    <w:multiLevelType w:val="hybridMultilevel"/>
    <w:tmpl w:val="2028E036"/>
    <w:lvl w:ilvl="0" w:tplc="2A8210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F6F8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18C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8B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44C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EAC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AE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433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F8A5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909C0"/>
    <w:multiLevelType w:val="hybridMultilevel"/>
    <w:tmpl w:val="58FC157E"/>
    <w:lvl w:ilvl="0" w:tplc="D9981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3492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4EC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BAE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806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8E5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EA0E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498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064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A0330"/>
    <w:multiLevelType w:val="hybridMultilevel"/>
    <w:tmpl w:val="FE7A1ACE"/>
    <w:lvl w:ilvl="0" w:tplc="B2F601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9EA44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428DB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278BF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0520B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D422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9EAC7C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9AF0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50CB6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250D83"/>
    <w:multiLevelType w:val="hybridMultilevel"/>
    <w:tmpl w:val="00E48370"/>
    <w:lvl w:ilvl="0" w:tplc="FE00DF9C">
      <w:start w:val="1"/>
      <w:numFmt w:val="decimal"/>
      <w:lvlText w:val="%1)"/>
      <w:lvlJc w:val="left"/>
      <w:pPr>
        <w:ind w:left="927" w:hanging="360"/>
      </w:pPr>
    </w:lvl>
    <w:lvl w:ilvl="1" w:tplc="1F74264A">
      <w:start w:val="1"/>
      <w:numFmt w:val="lowerLetter"/>
      <w:lvlText w:val="%2."/>
      <w:lvlJc w:val="left"/>
      <w:pPr>
        <w:ind w:left="1647" w:hanging="360"/>
      </w:pPr>
    </w:lvl>
    <w:lvl w:ilvl="2" w:tplc="617C5DC0">
      <w:start w:val="1"/>
      <w:numFmt w:val="lowerRoman"/>
      <w:lvlText w:val="%3."/>
      <w:lvlJc w:val="right"/>
      <w:pPr>
        <w:ind w:left="2367" w:hanging="180"/>
      </w:pPr>
    </w:lvl>
    <w:lvl w:ilvl="3" w:tplc="0C3A91EA">
      <w:start w:val="1"/>
      <w:numFmt w:val="decimal"/>
      <w:lvlText w:val="%4."/>
      <w:lvlJc w:val="left"/>
      <w:pPr>
        <w:ind w:left="3087" w:hanging="360"/>
      </w:pPr>
    </w:lvl>
    <w:lvl w:ilvl="4" w:tplc="68F635CA">
      <w:start w:val="1"/>
      <w:numFmt w:val="lowerLetter"/>
      <w:lvlText w:val="%5."/>
      <w:lvlJc w:val="left"/>
      <w:pPr>
        <w:ind w:left="3807" w:hanging="360"/>
      </w:pPr>
    </w:lvl>
    <w:lvl w:ilvl="5" w:tplc="08BEDD5A">
      <w:start w:val="1"/>
      <w:numFmt w:val="lowerRoman"/>
      <w:lvlText w:val="%6."/>
      <w:lvlJc w:val="right"/>
      <w:pPr>
        <w:ind w:left="4527" w:hanging="180"/>
      </w:pPr>
    </w:lvl>
    <w:lvl w:ilvl="6" w:tplc="6C64C36E">
      <w:start w:val="1"/>
      <w:numFmt w:val="decimal"/>
      <w:lvlText w:val="%7."/>
      <w:lvlJc w:val="left"/>
      <w:pPr>
        <w:ind w:left="5247" w:hanging="360"/>
      </w:pPr>
    </w:lvl>
    <w:lvl w:ilvl="7" w:tplc="EB64E3A6">
      <w:start w:val="1"/>
      <w:numFmt w:val="lowerLetter"/>
      <w:lvlText w:val="%8."/>
      <w:lvlJc w:val="left"/>
      <w:pPr>
        <w:ind w:left="5967" w:hanging="360"/>
      </w:pPr>
    </w:lvl>
    <w:lvl w:ilvl="8" w:tplc="0156B9E4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99D01B6"/>
    <w:multiLevelType w:val="hybridMultilevel"/>
    <w:tmpl w:val="B4C6B79A"/>
    <w:lvl w:ilvl="0" w:tplc="35A6A4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D46CAF34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1F0144E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6C207BE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4A0A42C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9A10BE8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D804985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362DCC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3022E73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50E"/>
    <w:rsid w:val="00375345"/>
    <w:rsid w:val="005D6693"/>
    <w:rsid w:val="007158AF"/>
    <w:rsid w:val="0075056E"/>
    <w:rsid w:val="00C2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EF5E"/>
  <w15:docId w15:val="{B446196F-A811-43B7-AB40-4E970176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Normal (Web)"/>
    <w:basedOn w:val="a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eastAsia="Times New Roman"/>
      <w:sz w:val="20"/>
      <w:szCs w:val="20"/>
      <w:lang w:eastAsia="ar-SA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eastAsia="Times New Roman"/>
      <w:sz w:val="20"/>
      <w:szCs w:val="20"/>
      <w:lang w:eastAsia="ar-SA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f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fe">
    <w:name w:val="Название проектного документа"/>
    <w:basedOn w:val="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table" w:customStyle="1" w:styleId="13">
    <w:name w:val="Сетка таблицы1"/>
    <w:basedOn w:val="a1"/>
    <w:next w:val="ac"/>
    <w:uiPriority w:val="59"/>
    <w:rsid w:val="0075056E"/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70856-6597-47FD-91BB-7BB7D8BC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Зарина</cp:lastModifiedBy>
  <cp:revision>10</cp:revision>
  <cp:lastPrinted>2026-10-15T08:43:00Z</cp:lastPrinted>
  <dcterms:created xsi:type="dcterms:W3CDTF">2025-11-11T14:29:00Z</dcterms:created>
  <dcterms:modified xsi:type="dcterms:W3CDTF">2026-10-15T08:46:00Z</dcterms:modified>
</cp:coreProperties>
</file>