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0511" w:rsidRDefault="00780511" w:rsidP="00780511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8051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2923540</wp:posOffset>
            </wp:positionH>
            <wp:positionV relativeFrom="paragraph">
              <wp:posOffset>48895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780511" w:rsidRPr="00780511" w:rsidRDefault="00780511" w:rsidP="00780511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780511" w:rsidRPr="00780511" w:rsidRDefault="00780511" w:rsidP="0078051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</w:p>
    <w:p w:rsidR="00780511" w:rsidRPr="00780511" w:rsidRDefault="00780511" w:rsidP="0078051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780511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69"/>
      </w:tblGrid>
      <w:tr w:rsidR="00780511" w:rsidRPr="00780511" w:rsidTr="00172D6D">
        <w:tc>
          <w:tcPr>
            <w:tcW w:w="4536" w:type="dxa"/>
            <w:shd w:val="clear" w:color="auto" w:fill="auto"/>
            <w:hideMark/>
          </w:tcPr>
          <w:p w:rsidR="00780511" w:rsidRPr="00780511" w:rsidRDefault="00780511" w:rsidP="0078051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172D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2D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февраля</w:t>
            </w: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869" w:type="dxa"/>
            <w:shd w:val="clear" w:color="auto" w:fill="auto"/>
            <w:hideMark/>
          </w:tcPr>
          <w:p w:rsidR="00780511" w:rsidRPr="00780511" w:rsidRDefault="00780511" w:rsidP="0078051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172D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</w:tbl>
    <w:p w:rsidR="00780511" w:rsidRPr="00780511" w:rsidRDefault="00780511" w:rsidP="00780511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780511" w:rsidRPr="00780511" w:rsidTr="00780511">
        <w:trPr>
          <w:trHeight w:val="1087"/>
        </w:trPr>
        <w:tc>
          <w:tcPr>
            <w:tcW w:w="4860" w:type="dxa"/>
            <w:hideMark/>
          </w:tcPr>
          <w:p w:rsidR="00780511" w:rsidRPr="00780511" w:rsidRDefault="00780511" w:rsidP="00780511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78051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Pr="0078051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:rsidR="00780511" w:rsidRPr="00780511" w:rsidRDefault="00780511" w:rsidP="00780511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780511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80511" w:rsidRPr="00780511" w:rsidRDefault="00780511" w:rsidP="00780511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80511">
        <w:rPr>
          <w:rFonts w:ascii="Times New Roman" w:eastAsia="Calibri" w:hAnsi="Times New Roman" w:cs="Calibri"/>
          <w:bCs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780511">
        <w:rPr>
          <w:rFonts w:ascii="Times New Roman" w:eastAsia="Calibri" w:hAnsi="Times New Roman" w:cs="Calibri"/>
          <w:sz w:val="24"/>
          <w:szCs w:val="24"/>
        </w:rPr>
        <w:t>»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780511" w:rsidRPr="00780511" w:rsidRDefault="00780511" w:rsidP="00780511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Признать утратившим силу Постановление администрации № 213 от</w:t>
      </w:r>
      <w:r w:rsidRPr="00780511">
        <w:rPr>
          <w:rFonts w:ascii="Calibri" w:eastAsia="Calibri" w:hAnsi="Calibri" w:cs="Calibri"/>
          <w:sz w:val="24"/>
          <w:szCs w:val="24"/>
        </w:rPr>
        <w:t xml:space="preserve"> </w:t>
      </w:r>
      <w:r w:rsidRPr="00780511">
        <w:rPr>
          <w:rFonts w:ascii="Times New Roman" w:eastAsia="Calibri" w:hAnsi="Times New Roman" w:cs="Times New Roman"/>
          <w:sz w:val="24"/>
          <w:szCs w:val="24"/>
        </w:rPr>
        <w:t>18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.06.2024 года «</w:t>
      </w:r>
      <w:r w:rsidRPr="00780511">
        <w:rPr>
          <w:rFonts w:ascii="Times New Roman" w:eastAsia="Calibri" w:hAnsi="Times New Roman" w:cs="Calibri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780511" w:rsidRPr="00780511" w:rsidRDefault="00780511" w:rsidP="00780511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780511" w:rsidRPr="00780511" w:rsidRDefault="00780511" w:rsidP="00780511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780511" w:rsidRPr="00780511" w:rsidRDefault="00780511" w:rsidP="00780511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780511" w:rsidRPr="00780511" w:rsidRDefault="00780511" w:rsidP="00780511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780511" w:rsidRPr="00780511" w:rsidRDefault="00780511" w:rsidP="00780511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780511" w:rsidRPr="00780511" w:rsidRDefault="00780511" w:rsidP="0078051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780511" w:rsidRPr="00780511" w:rsidRDefault="00780511" w:rsidP="0078051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Алексеева </w:t>
      </w:r>
      <w:proofErr w:type="gramStart"/>
      <w:r>
        <w:rPr>
          <w:rFonts w:ascii="Times New Roman" w:eastAsia="Times New Roman" w:hAnsi="Times New Roman" w:cs="Calibri"/>
          <w:sz w:val="20"/>
          <w:szCs w:val="20"/>
          <w:lang w:eastAsia="ru-RU"/>
        </w:rPr>
        <w:t>С.В.</w:t>
      </w: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>.</w:t>
      </w:r>
      <w:proofErr w:type="gramEnd"/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71</w:t>
      </w: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</w:p>
    <w:p w:rsidR="00780511" w:rsidRPr="00780511" w:rsidRDefault="00780511" w:rsidP="0078051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sectPr w:rsidR="00780511" w:rsidRPr="00780511" w:rsidSect="00D1378E">
      <w:footerReference w:type="first" r:id="rId9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6539" w:rsidRDefault="004C6539" w:rsidP="00D1378E">
      <w:pPr>
        <w:spacing w:after="0" w:line="240" w:lineRule="auto"/>
      </w:pPr>
      <w:r>
        <w:separator/>
      </w:r>
    </w:p>
  </w:endnote>
  <w:endnote w:type="continuationSeparator" w:id="0">
    <w:p w:rsidR="004C6539" w:rsidRDefault="004C6539" w:rsidP="00D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696" w:rsidRPr="00446696" w:rsidRDefault="00446696" w:rsidP="00446696">
    <w:pPr>
      <w:spacing w:after="0" w:line="240" w:lineRule="auto"/>
      <w:ind w:left="283" w:right="170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446696">
      <w:rPr>
        <w:rFonts w:ascii="Times New Roman" w:eastAsia="Times New Roman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 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6539" w:rsidRDefault="004C6539" w:rsidP="00D1378E">
      <w:pPr>
        <w:spacing w:after="0" w:line="240" w:lineRule="auto"/>
      </w:pPr>
      <w:r>
        <w:separator/>
      </w:r>
    </w:p>
  </w:footnote>
  <w:footnote w:type="continuationSeparator" w:id="0">
    <w:p w:rsidR="004C6539" w:rsidRDefault="004C6539" w:rsidP="00D1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FB3"/>
    <w:rsid w:val="000154BA"/>
    <w:rsid w:val="000273D5"/>
    <w:rsid w:val="00030346"/>
    <w:rsid w:val="00035425"/>
    <w:rsid w:val="00042448"/>
    <w:rsid w:val="000561BD"/>
    <w:rsid w:val="0006151B"/>
    <w:rsid w:val="00061844"/>
    <w:rsid w:val="0006266E"/>
    <w:rsid w:val="00062788"/>
    <w:rsid w:val="00062B16"/>
    <w:rsid w:val="00063047"/>
    <w:rsid w:val="000666DE"/>
    <w:rsid w:val="00091AC3"/>
    <w:rsid w:val="000960FF"/>
    <w:rsid w:val="00097BB9"/>
    <w:rsid w:val="000A20A1"/>
    <w:rsid w:val="000A3BF4"/>
    <w:rsid w:val="000B4B9A"/>
    <w:rsid w:val="000B7BF1"/>
    <w:rsid w:val="000D4E7B"/>
    <w:rsid w:val="000E26B7"/>
    <w:rsid w:val="000F5284"/>
    <w:rsid w:val="001102EA"/>
    <w:rsid w:val="001148E9"/>
    <w:rsid w:val="001215E0"/>
    <w:rsid w:val="00123A7B"/>
    <w:rsid w:val="00123C68"/>
    <w:rsid w:val="00136EE9"/>
    <w:rsid w:val="001441B0"/>
    <w:rsid w:val="0014506D"/>
    <w:rsid w:val="0014777E"/>
    <w:rsid w:val="0015062E"/>
    <w:rsid w:val="00160968"/>
    <w:rsid w:val="00163FD3"/>
    <w:rsid w:val="001643BD"/>
    <w:rsid w:val="00170984"/>
    <w:rsid w:val="00172D6D"/>
    <w:rsid w:val="001768C9"/>
    <w:rsid w:val="00177ECF"/>
    <w:rsid w:val="00187DCC"/>
    <w:rsid w:val="001909A2"/>
    <w:rsid w:val="001A259F"/>
    <w:rsid w:val="001A3172"/>
    <w:rsid w:val="001A6369"/>
    <w:rsid w:val="001B55E7"/>
    <w:rsid w:val="001B5F20"/>
    <w:rsid w:val="001B7532"/>
    <w:rsid w:val="001C0351"/>
    <w:rsid w:val="001C719D"/>
    <w:rsid w:val="001D5708"/>
    <w:rsid w:val="001D62B3"/>
    <w:rsid w:val="001F0630"/>
    <w:rsid w:val="00200FC7"/>
    <w:rsid w:val="00202533"/>
    <w:rsid w:val="00203535"/>
    <w:rsid w:val="00204140"/>
    <w:rsid w:val="0021234F"/>
    <w:rsid w:val="00215BD9"/>
    <w:rsid w:val="00225229"/>
    <w:rsid w:val="0025646B"/>
    <w:rsid w:val="0026289F"/>
    <w:rsid w:val="0026703B"/>
    <w:rsid w:val="00267C87"/>
    <w:rsid w:val="00271DB4"/>
    <w:rsid w:val="00275E77"/>
    <w:rsid w:val="002810F7"/>
    <w:rsid w:val="0028395A"/>
    <w:rsid w:val="0029085A"/>
    <w:rsid w:val="00297BD4"/>
    <w:rsid w:val="002A3567"/>
    <w:rsid w:val="002B3948"/>
    <w:rsid w:val="002B78B5"/>
    <w:rsid w:val="002C13C3"/>
    <w:rsid w:val="002C5939"/>
    <w:rsid w:val="002D0F16"/>
    <w:rsid w:val="002D2E07"/>
    <w:rsid w:val="002D44CB"/>
    <w:rsid w:val="002D478D"/>
    <w:rsid w:val="002E7966"/>
    <w:rsid w:val="002F4DB7"/>
    <w:rsid w:val="002F6695"/>
    <w:rsid w:val="00302304"/>
    <w:rsid w:val="00313C0C"/>
    <w:rsid w:val="003300DE"/>
    <w:rsid w:val="00332A8C"/>
    <w:rsid w:val="00334C87"/>
    <w:rsid w:val="00336215"/>
    <w:rsid w:val="00336F42"/>
    <w:rsid w:val="003421A2"/>
    <w:rsid w:val="00350119"/>
    <w:rsid w:val="00351DFF"/>
    <w:rsid w:val="00355988"/>
    <w:rsid w:val="00360755"/>
    <w:rsid w:val="0036506D"/>
    <w:rsid w:val="00366C5A"/>
    <w:rsid w:val="003678D7"/>
    <w:rsid w:val="00372133"/>
    <w:rsid w:val="003736B1"/>
    <w:rsid w:val="00374A2D"/>
    <w:rsid w:val="00386340"/>
    <w:rsid w:val="003B5D93"/>
    <w:rsid w:val="003D56A0"/>
    <w:rsid w:val="003D5ECD"/>
    <w:rsid w:val="003D69C8"/>
    <w:rsid w:val="003F6EEA"/>
    <w:rsid w:val="003F7D22"/>
    <w:rsid w:val="00402645"/>
    <w:rsid w:val="00430EA2"/>
    <w:rsid w:val="00434C02"/>
    <w:rsid w:val="00444ED6"/>
    <w:rsid w:val="00446696"/>
    <w:rsid w:val="004634BB"/>
    <w:rsid w:val="00473924"/>
    <w:rsid w:val="00475005"/>
    <w:rsid w:val="00491A13"/>
    <w:rsid w:val="00494932"/>
    <w:rsid w:val="004A475B"/>
    <w:rsid w:val="004C6539"/>
    <w:rsid w:val="004E075F"/>
    <w:rsid w:val="004E1082"/>
    <w:rsid w:val="004E1FD3"/>
    <w:rsid w:val="004E64F5"/>
    <w:rsid w:val="004E665E"/>
    <w:rsid w:val="004F2D7C"/>
    <w:rsid w:val="00510BDD"/>
    <w:rsid w:val="00513289"/>
    <w:rsid w:val="00513D6C"/>
    <w:rsid w:val="00516F5C"/>
    <w:rsid w:val="00520D2E"/>
    <w:rsid w:val="00525A20"/>
    <w:rsid w:val="005270CD"/>
    <w:rsid w:val="00534610"/>
    <w:rsid w:val="00534B01"/>
    <w:rsid w:val="00537272"/>
    <w:rsid w:val="00540F85"/>
    <w:rsid w:val="005445CA"/>
    <w:rsid w:val="00546602"/>
    <w:rsid w:val="00546BE8"/>
    <w:rsid w:val="0055221E"/>
    <w:rsid w:val="00560DA9"/>
    <w:rsid w:val="00563D3C"/>
    <w:rsid w:val="00574149"/>
    <w:rsid w:val="005A56C3"/>
    <w:rsid w:val="005B1685"/>
    <w:rsid w:val="005B473D"/>
    <w:rsid w:val="005C1D76"/>
    <w:rsid w:val="005D0312"/>
    <w:rsid w:val="005E2E5B"/>
    <w:rsid w:val="005E4401"/>
    <w:rsid w:val="005E4403"/>
    <w:rsid w:val="005F5923"/>
    <w:rsid w:val="00601554"/>
    <w:rsid w:val="00602D42"/>
    <w:rsid w:val="006059C5"/>
    <w:rsid w:val="0061119C"/>
    <w:rsid w:val="00631648"/>
    <w:rsid w:val="00642F08"/>
    <w:rsid w:val="0065073C"/>
    <w:rsid w:val="00651D46"/>
    <w:rsid w:val="006529B9"/>
    <w:rsid w:val="00657F00"/>
    <w:rsid w:val="00662B27"/>
    <w:rsid w:val="006731E8"/>
    <w:rsid w:val="00693D49"/>
    <w:rsid w:val="006A08CD"/>
    <w:rsid w:val="006B1F57"/>
    <w:rsid w:val="006C45B1"/>
    <w:rsid w:val="006D04D8"/>
    <w:rsid w:val="006D43B6"/>
    <w:rsid w:val="006D5504"/>
    <w:rsid w:val="006D7AB0"/>
    <w:rsid w:val="00703B55"/>
    <w:rsid w:val="007176F2"/>
    <w:rsid w:val="00725288"/>
    <w:rsid w:val="0072586D"/>
    <w:rsid w:val="00726856"/>
    <w:rsid w:val="0072761A"/>
    <w:rsid w:val="00727A9D"/>
    <w:rsid w:val="00731BDA"/>
    <w:rsid w:val="007362C5"/>
    <w:rsid w:val="00740A86"/>
    <w:rsid w:val="00747C83"/>
    <w:rsid w:val="00753B45"/>
    <w:rsid w:val="007643A8"/>
    <w:rsid w:val="00780511"/>
    <w:rsid w:val="00781C11"/>
    <w:rsid w:val="007A27E5"/>
    <w:rsid w:val="007B1BBD"/>
    <w:rsid w:val="007B3BAB"/>
    <w:rsid w:val="007C3A69"/>
    <w:rsid w:val="007C769B"/>
    <w:rsid w:val="007E074D"/>
    <w:rsid w:val="007F0E5D"/>
    <w:rsid w:val="007F3351"/>
    <w:rsid w:val="007F59F1"/>
    <w:rsid w:val="00803088"/>
    <w:rsid w:val="00804598"/>
    <w:rsid w:val="00812303"/>
    <w:rsid w:val="00822B0E"/>
    <w:rsid w:val="00832E83"/>
    <w:rsid w:val="0084354A"/>
    <w:rsid w:val="00845239"/>
    <w:rsid w:val="008507F9"/>
    <w:rsid w:val="00870B73"/>
    <w:rsid w:val="00876DD9"/>
    <w:rsid w:val="00896C7F"/>
    <w:rsid w:val="008C7E33"/>
    <w:rsid w:val="008D538D"/>
    <w:rsid w:val="008D5CE4"/>
    <w:rsid w:val="008D6BDB"/>
    <w:rsid w:val="008F2E67"/>
    <w:rsid w:val="009000CA"/>
    <w:rsid w:val="00902EEE"/>
    <w:rsid w:val="009040EA"/>
    <w:rsid w:val="00921733"/>
    <w:rsid w:val="0092618A"/>
    <w:rsid w:val="00935D7C"/>
    <w:rsid w:val="0093725B"/>
    <w:rsid w:val="00942BFF"/>
    <w:rsid w:val="00963276"/>
    <w:rsid w:val="009715C4"/>
    <w:rsid w:val="0098728F"/>
    <w:rsid w:val="00995F82"/>
    <w:rsid w:val="009967A0"/>
    <w:rsid w:val="009A0BC7"/>
    <w:rsid w:val="009A1A79"/>
    <w:rsid w:val="009A4C98"/>
    <w:rsid w:val="009B700A"/>
    <w:rsid w:val="009C4E33"/>
    <w:rsid w:val="009D096B"/>
    <w:rsid w:val="009D42A3"/>
    <w:rsid w:val="009E1751"/>
    <w:rsid w:val="009E217A"/>
    <w:rsid w:val="009E5BBC"/>
    <w:rsid w:val="009F2EC0"/>
    <w:rsid w:val="00A0296F"/>
    <w:rsid w:val="00A05182"/>
    <w:rsid w:val="00A062B8"/>
    <w:rsid w:val="00A1391B"/>
    <w:rsid w:val="00A27C6A"/>
    <w:rsid w:val="00A3558A"/>
    <w:rsid w:val="00A43E6E"/>
    <w:rsid w:val="00A66329"/>
    <w:rsid w:val="00A725D6"/>
    <w:rsid w:val="00A807CA"/>
    <w:rsid w:val="00A9286B"/>
    <w:rsid w:val="00AA1DB8"/>
    <w:rsid w:val="00AA68E3"/>
    <w:rsid w:val="00AB0E01"/>
    <w:rsid w:val="00AB6A4D"/>
    <w:rsid w:val="00AB73CA"/>
    <w:rsid w:val="00AB778C"/>
    <w:rsid w:val="00AE2B70"/>
    <w:rsid w:val="00AE5EA5"/>
    <w:rsid w:val="00B005E4"/>
    <w:rsid w:val="00B02972"/>
    <w:rsid w:val="00B04D0D"/>
    <w:rsid w:val="00B068FA"/>
    <w:rsid w:val="00B12EDA"/>
    <w:rsid w:val="00B17BAA"/>
    <w:rsid w:val="00B24E0D"/>
    <w:rsid w:val="00B40CC4"/>
    <w:rsid w:val="00B44751"/>
    <w:rsid w:val="00B77E19"/>
    <w:rsid w:val="00B841F0"/>
    <w:rsid w:val="00B9117B"/>
    <w:rsid w:val="00B93E21"/>
    <w:rsid w:val="00BA1E63"/>
    <w:rsid w:val="00BA7417"/>
    <w:rsid w:val="00BB3257"/>
    <w:rsid w:val="00BB34BE"/>
    <w:rsid w:val="00BB7FE6"/>
    <w:rsid w:val="00BC26EA"/>
    <w:rsid w:val="00BC3A5C"/>
    <w:rsid w:val="00BE3F32"/>
    <w:rsid w:val="00BE4A93"/>
    <w:rsid w:val="00BE6E4C"/>
    <w:rsid w:val="00BF2373"/>
    <w:rsid w:val="00BF6E7D"/>
    <w:rsid w:val="00C07ED9"/>
    <w:rsid w:val="00C130D2"/>
    <w:rsid w:val="00C13DD4"/>
    <w:rsid w:val="00C175E6"/>
    <w:rsid w:val="00C26564"/>
    <w:rsid w:val="00C515BB"/>
    <w:rsid w:val="00C60F71"/>
    <w:rsid w:val="00C7515E"/>
    <w:rsid w:val="00CE50E4"/>
    <w:rsid w:val="00CF5FAE"/>
    <w:rsid w:val="00D013F7"/>
    <w:rsid w:val="00D1378E"/>
    <w:rsid w:val="00D2416F"/>
    <w:rsid w:val="00D25CD8"/>
    <w:rsid w:val="00D26665"/>
    <w:rsid w:val="00D30B50"/>
    <w:rsid w:val="00D551DE"/>
    <w:rsid w:val="00D554D6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C21D6"/>
    <w:rsid w:val="00DC3B36"/>
    <w:rsid w:val="00DC4825"/>
    <w:rsid w:val="00DE2B99"/>
    <w:rsid w:val="00DE7346"/>
    <w:rsid w:val="00DF3921"/>
    <w:rsid w:val="00DF4AB9"/>
    <w:rsid w:val="00E227B4"/>
    <w:rsid w:val="00E339DB"/>
    <w:rsid w:val="00E33A4C"/>
    <w:rsid w:val="00E35CE5"/>
    <w:rsid w:val="00E62644"/>
    <w:rsid w:val="00E725E4"/>
    <w:rsid w:val="00E81912"/>
    <w:rsid w:val="00E84D7F"/>
    <w:rsid w:val="00E84F7A"/>
    <w:rsid w:val="00E86DA2"/>
    <w:rsid w:val="00E9005D"/>
    <w:rsid w:val="00E9757C"/>
    <w:rsid w:val="00EA396D"/>
    <w:rsid w:val="00EB29C0"/>
    <w:rsid w:val="00EC5235"/>
    <w:rsid w:val="00EE4C0A"/>
    <w:rsid w:val="00F02CA0"/>
    <w:rsid w:val="00F178C6"/>
    <w:rsid w:val="00F5566A"/>
    <w:rsid w:val="00F70FB5"/>
    <w:rsid w:val="00F756AE"/>
    <w:rsid w:val="00F76252"/>
    <w:rsid w:val="00F7773C"/>
    <w:rsid w:val="00F90212"/>
    <w:rsid w:val="00FA323B"/>
    <w:rsid w:val="00FB2277"/>
    <w:rsid w:val="00FB24E9"/>
    <w:rsid w:val="00FB26F5"/>
    <w:rsid w:val="00FB39D5"/>
    <w:rsid w:val="00FB4874"/>
    <w:rsid w:val="00FB5087"/>
    <w:rsid w:val="00FC2200"/>
    <w:rsid w:val="00FC3ACB"/>
    <w:rsid w:val="00FC51D4"/>
    <w:rsid w:val="00FC5E4C"/>
    <w:rsid w:val="00FC71A8"/>
    <w:rsid w:val="00FD4926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F05"/>
  <w15:docId w15:val="{AE8816D3-A340-43F7-AE1F-F079342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378E"/>
  </w:style>
  <w:style w:type="paragraph" w:styleId="af1">
    <w:name w:val="footer"/>
    <w:basedOn w:val="a"/>
    <w:link w:val="af2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D6D6-1179-4408-9905-699F4DAC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asasinlimyzin@gmail.com</cp:lastModifiedBy>
  <cp:revision>3</cp:revision>
  <cp:lastPrinted>2014-11-18T08:57:00Z</cp:lastPrinted>
  <dcterms:created xsi:type="dcterms:W3CDTF">2025-02-13T09:58:00Z</dcterms:created>
  <dcterms:modified xsi:type="dcterms:W3CDTF">2025-02-13T09:58:00Z</dcterms:modified>
</cp:coreProperties>
</file>