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B079D7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B03E9" wp14:editId="2A245919">
            <wp:extent cx="579120" cy="6280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89" w:rsidRPr="005C52C8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7C0CA3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C0CA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7C0CA3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CF6FE1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5F4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7C0CA3" w:rsidRPr="00CF6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F4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7C0CA3" w:rsidRPr="00CF6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2.202</w:t>
      </w:r>
      <w:r w:rsidR="005F4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№ 32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CF6FE1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6FE1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а</w:t>
            </w:r>
            <w:r w:rsidRPr="00CF6FE1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ого</w:t>
            </w:r>
            <w:r w:rsidRPr="00CF6F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639D">
              <w:rPr>
                <w:rFonts w:ascii="Times New Roman" w:hAnsi="Times New Roman" w:cs="Times New Roman"/>
                <w:szCs w:val="24"/>
              </w:rPr>
              <w:t>участк</w:t>
            </w:r>
            <w:r w:rsidR="00B43ABE" w:rsidRPr="001B639D">
              <w:rPr>
                <w:rFonts w:ascii="Times New Roman" w:hAnsi="Times New Roman" w:cs="Times New Roman"/>
                <w:szCs w:val="24"/>
              </w:rPr>
              <w:t>а</w:t>
            </w:r>
            <w:r w:rsidRPr="001B639D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 w:rsidRPr="001B639D">
              <w:rPr>
                <w:rFonts w:ascii="Times New Roman" w:hAnsi="Times New Roman" w:cs="Times New Roman"/>
                <w:szCs w:val="24"/>
              </w:rPr>
              <w:t>венная собственность на которы</w:t>
            </w:r>
            <w:r w:rsidR="00B43ABE" w:rsidRPr="001B639D">
              <w:rPr>
                <w:rFonts w:ascii="Times New Roman" w:hAnsi="Times New Roman" w:cs="Times New Roman"/>
                <w:szCs w:val="24"/>
              </w:rPr>
              <w:t>й</w:t>
            </w:r>
            <w:r w:rsidRPr="001B639D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B43ABE" w:rsidRPr="001B639D">
              <w:rPr>
                <w:rFonts w:ascii="Times New Roman" w:hAnsi="Times New Roman" w:cs="Times New Roman"/>
                <w:szCs w:val="24"/>
              </w:rPr>
              <w:t>расположенного</w:t>
            </w:r>
            <w:r w:rsidR="00CF637C" w:rsidRPr="001B639D">
              <w:rPr>
                <w:rFonts w:ascii="Times New Roman" w:hAnsi="Times New Roman" w:cs="Times New Roman"/>
                <w:szCs w:val="24"/>
              </w:rPr>
              <w:t xml:space="preserve">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статьи 3.3 </w:t>
      </w:r>
      <w:r w:rsidRPr="005D0418">
        <w:rPr>
          <w:rFonts w:ascii="Times New Roman" w:hAnsi="Times New Roman" w:cs="Times New Roman"/>
          <w:sz w:val="24"/>
          <w:szCs w:val="28"/>
        </w:rPr>
        <w:t xml:space="preserve">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 w:rsidR="008203AB">
        <w:rPr>
          <w:rFonts w:ascii="Times New Roman" w:hAnsi="Times New Roman" w:cs="Times New Roman"/>
          <w:sz w:val="24"/>
          <w:szCs w:val="28"/>
        </w:rPr>
        <w:t>01</w:t>
      </w:r>
      <w:r w:rsidRPr="005D0418">
        <w:rPr>
          <w:rFonts w:ascii="Times New Roman" w:hAnsi="Times New Roman" w:cs="Times New Roman"/>
          <w:sz w:val="24"/>
          <w:szCs w:val="28"/>
        </w:rPr>
        <w:t>.</w:t>
      </w:r>
      <w:r w:rsidR="008203AB">
        <w:rPr>
          <w:rFonts w:ascii="Times New Roman" w:hAnsi="Times New Roman" w:cs="Times New Roman"/>
          <w:sz w:val="24"/>
          <w:szCs w:val="28"/>
        </w:rPr>
        <w:t>02</w:t>
      </w:r>
      <w:r w:rsidRPr="005D0418">
        <w:rPr>
          <w:rFonts w:ascii="Times New Roman" w:hAnsi="Times New Roman" w:cs="Times New Roman"/>
          <w:sz w:val="24"/>
          <w:szCs w:val="28"/>
        </w:rPr>
        <w:t>.202</w:t>
      </w:r>
      <w:r w:rsidR="008203AB">
        <w:rPr>
          <w:rFonts w:ascii="Times New Roman" w:hAnsi="Times New Roman" w:cs="Times New Roman"/>
          <w:sz w:val="24"/>
          <w:szCs w:val="28"/>
        </w:rPr>
        <w:t>4</w:t>
      </w:r>
      <w:r w:rsidRPr="005D0418">
        <w:rPr>
          <w:rFonts w:ascii="Times New Roman" w:hAnsi="Times New Roman" w:cs="Times New Roman"/>
          <w:sz w:val="24"/>
          <w:szCs w:val="28"/>
        </w:rPr>
        <w:t xml:space="preserve"> </w:t>
      </w:r>
      <w:r w:rsidR="00B43ABE" w:rsidRPr="005D0418">
        <w:rPr>
          <w:rFonts w:ascii="Times New Roman" w:hAnsi="Times New Roman" w:cs="Times New Roman"/>
          <w:sz w:val="24"/>
          <w:szCs w:val="28"/>
        </w:rPr>
        <w:t xml:space="preserve">№ </w:t>
      </w:r>
      <w:r w:rsidR="005D0418" w:rsidRPr="005D0418">
        <w:rPr>
          <w:rFonts w:ascii="Times New Roman" w:hAnsi="Times New Roman" w:cs="Times New Roman"/>
          <w:sz w:val="24"/>
          <w:szCs w:val="28"/>
        </w:rPr>
        <w:t>1</w:t>
      </w:r>
      <w:r w:rsidR="008203AB">
        <w:rPr>
          <w:rFonts w:ascii="Times New Roman" w:hAnsi="Times New Roman" w:cs="Times New Roman"/>
          <w:sz w:val="24"/>
          <w:szCs w:val="28"/>
        </w:rPr>
        <w:t>75</w:t>
      </w:r>
      <w:r w:rsidR="005D0418" w:rsidRPr="005D0418">
        <w:rPr>
          <w:rFonts w:ascii="Times New Roman" w:hAnsi="Times New Roman" w:cs="Times New Roman"/>
          <w:sz w:val="24"/>
          <w:szCs w:val="28"/>
        </w:rPr>
        <w:t>дк-2</w:t>
      </w:r>
      <w:r w:rsidR="008203AB">
        <w:rPr>
          <w:rFonts w:ascii="Times New Roman" w:hAnsi="Times New Roman" w:cs="Times New Roman"/>
          <w:sz w:val="24"/>
          <w:szCs w:val="28"/>
        </w:rPr>
        <w:t>4</w:t>
      </w:r>
      <w:r w:rsidR="005D0418" w:rsidRPr="005D0418">
        <w:rPr>
          <w:rFonts w:ascii="Times New Roman" w:hAnsi="Times New Roman" w:cs="Times New Roman"/>
          <w:sz w:val="24"/>
          <w:szCs w:val="28"/>
        </w:rPr>
        <w:t xml:space="preserve"> </w:t>
      </w:r>
      <w:r w:rsidRPr="005D0418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 платы за земельны</w:t>
      </w:r>
      <w:r w:rsidR="00491BAC" w:rsidRPr="005D0418">
        <w:rPr>
          <w:rFonts w:ascii="Times New Roman" w:hAnsi="Times New Roman" w:cs="Times New Roman"/>
          <w:sz w:val="24"/>
          <w:szCs w:val="28"/>
        </w:rPr>
        <w:t>й</w:t>
      </w:r>
      <w:r w:rsidRPr="005D0418">
        <w:rPr>
          <w:rFonts w:ascii="Times New Roman" w:hAnsi="Times New Roman" w:cs="Times New Roman"/>
          <w:sz w:val="24"/>
          <w:szCs w:val="28"/>
        </w:rPr>
        <w:t xml:space="preserve"> участ</w:t>
      </w:r>
      <w:r w:rsidR="00491BAC" w:rsidRPr="005D0418">
        <w:rPr>
          <w:rFonts w:ascii="Times New Roman" w:hAnsi="Times New Roman" w:cs="Times New Roman"/>
          <w:sz w:val="24"/>
          <w:szCs w:val="28"/>
        </w:rPr>
        <w:t>о</w:t>
      </w:r>
      <w:r w:rsidRPr="005D0418">
        <w:rPr>
          <w:rFonts w:ascii="Times New Roman" w:hAnsi="Times New Roman" w:cs="Times New Roman"/>
          <w:sz w:val="24"/>
          <w:szCs w:val="28"/>
        </w:rPr>
        <w:t>к</w:t>
      </w:r>
      <w:r w:rsidR="00C45E91" w:rsidRPr="005D0418">
        <w:rPr>
          <w:rFonts w:ascii="Times New Roman" w:hAnsi="Times New Roman" w:cs="Times New Roman"/>
          <w:sz w:val="24"/>
          <w:szCs w:val="28"/>
        </w:rPr>
        <w:t>»</w:t>
      </w:r>
      <w:r w:rsidRPr="005D0418"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государственная собственность на который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5535AE">
        <w:rPr>
          <w:rFonts w:ascii="Times New Roman" w:hAnsi="Times New Roman" w:cs="Times New Roman"/>
          <w:sz w:val="24"/>
          <w:szCs w:val="28"/>
        </w:rPr>
        <w:t>1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лот</w:t>
      </w:r>
      <w:r w:rsidR="005535AE">
        <w:rPr>
          <w:rFonts w:ascii="Times New Roman" w:hAnsi="Times New Roman" w:cs="Times New Roman"/>
          <w:sz w:val="24"/>
          <w:szCs w:val="28"/>
        </w:rPr>
        <w:t>у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1.1. Лот № 1 Земельный участок общей площадью </w:t>
      </w:r>
      <w:r w:rsidR="008203AB">
        <w:rPr>
          <w:rFonts w:ascii="Times New Roman" w:hAnsi="Times New Roman" w:cs="Times New Roman"/>
          <w:sz w:val="24"/>
          <w:szCs w:val="28"/>
        </w:rPr>
        <w:t>3 525</w:t>
      </w:r>
      <w:r w:rsidRPr="009C134C">
        <w:rPr>
          <w:rFonts w:ascii="Times New Roman" w:hAnsi="Times New Roman" w:cs="Times New Roman"/>
          <w:sz w:val="24"/>
          <w:szCs w:val="28"/>
        </w:rPr>
        <w:t xml:space="preserve"> кв. м, кадастров</w:t>
      </w:r>
      <w:r w:rsidR="00B60036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47:26:</w:t>
      </w:r>
      <w:r w:rsidR="005535AE">
        <w:rPr>
          <w:rFonts w:ascii="Times New Roman" w:hAnsi="Times New Roman" w:cs="Times New Roman"/>
          <w:sz w:val="24"/>
          <w:szCs w:val="28"/>
        </w:rPr>
        <w:t>01</w:t>
      </w:r>
      <w:r w:rsidR="008203AB">
        <w:rPr>
          <w:rFonts w:ascii="Times New Roman" w:hAnsi="Times New Roman" w:cs="Times New Roman"/>
          <w:sz w:val="24"/>
          <w:szCs w:val="28"/>
        </w:rPr>
        <w:t>24001</w:t>
      </w:r>
      <w:r w:rsidR="00FD0CB9">
        <w:rPr>
          <w:rFonts w:ascii="Times New Roman" w:hAnsi="Times New Roman" w:cs="Times New Roman"/>
          <w:sz w:val="24"/>
          <w:szCs w:val="28"/>
        </w:rPr>
        <w:t>:</w:t>
      </w:r>
      <w:r w:rsidR="008203AB">
        <w:rPr>
          <w:rFonts w:ascii="Times New Roman" w:hAnsi="Times New Roman" w:cs="Times New Roman"/>
          <w:sz w:val="24"/>
          <w:szCs w:val="28"/>
        </w:rPr>
        <w:t>654</w:t>
      </w:r>
      <w:r w:rsidRPr="009C134C">
        <w:rPr>
          <w:rFonts w:ascii="Times New Roman" w:hAnsi="Times New Roman" w:cs="Times New Roman"/>
          <w:sz w:val="24"/>
          <w:szCs w:val="28"/>
        </w:rPr>
        <w:t xml:space="preserve">, </w:t>
      </w:r>
      <w:r w:rsidR="00AE319F" w:rsidRPr="00AE319F">
        <w:rPr>
          <w:rFonts w:ascii="Times New Roman" w:hAnsi="Times New Roman" w:cs="Times New Roman"/>
          <w:sz w:val="24"/>
          <w:szCs w:val="28"/>
        </w:rPr>
        <w:t xml:space="preserve">расположенный по адресу: </w:t>
      </w:r>
      <w:r w:rsidR="008203AB" w:rsidRPr="008203AB">
        <w:rPr>
          <w:rFonts w:ascii="Times New Roman" w:hAnsi="Times New Roman" w:cs="Times New Roman"/>
          <w:sz w:val="24"/>
          <w:szCs w:val="28"/>
        </w:rPr>
        <w:t xml:space="preserve">Российская Федерация, Ленинградская область, муниципальный район </w:t>
      </w:r>
      <w:proofErr w:type="spellStart"/>
      <w:r w:rsidR="008203AB" w:rsidRPr="008203AB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="008203AB" w:rsidRPr="008203AB">
        <w:rPr>
          <w:rFonts w:ascii="Times New Roman" w:hAnsi="Times New Roman" w:cs="Times New Roman"/>
          <w:sz w:val="24"/>
          <w:szCs w:val="28"/>
        </w:rPr>
        <w:t xml:space="preserve">, городское поселение </w:t>
      </w:r>
      <w:proofErr w:type="spellStart"/>
      <w:r w:rsidR="008203AB" w:rsidRPr="008203AB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="008203AB" w:rsidRPr="008203AB">
        <w:rPr>
          <w:rFonts w:ascii="Times New Roman" w:hAnsi="Times New Roman" w:cs="Times New Roman"/>
          <w:sz w:val="24"/>
          <w:szCs w:val="28"/>
        </w:rPr>
        <w:t>, деревня Поги</w:t>
      </w:r>
      <w:r w:rsidR="00AE319F" w:rsidRPr="00AE319F">
        <w:rPr>
          <w:rFonts w:ascii="Times New Roman" w:hAnsi="Times New Roman" w:cs="Times New Roman"/>
          <w:sz w:val="24"/>
          <w:szCs w:val="28"/>
        </w:rPr>
        <w:t>, в кадастровом квартале 47:26:01</w:t>
      </w:r>
      <w:r w:rsidR="008203AB">
        <w:rPr>
          <w:rFonts w:ascii="Times New Roman" w:hAnsi="Times New Roman" w:cs="Times New Roman"/>
          <w:sz w:val="24"/>
          <w:szCs w:val="28"/>
        </w:rPr>
        <w:t>24001</w:t>
      </w:r>
      <w:r w:rsidR="00AE319F" w:rsidRPr="00AE319F">
        <w:rPr>
          <w:rFonts w:ascii="Times New Roman" w:hAnsi="Times New Roman" w:cs="Times New Roman"/>
          <w:sz w:val="24"/>
          <w:szCs w:val="28"/>
        </w:rPr>
        <w:t xml:space="preserve"> категория земель - земли населенных пунктов, территориальная зона</w:t>
      </w:r>
      <w:r w:rsidR="008A3C02">
        <w:rPr>
          <w:rFonts w:ascii="Times New Roman" w:hAnsi="Times New Roman" w:cs="Times New Roman"/>
          <w:sz w:val="24"/>
          <w:szCs w:val="28"/>
        </w:rPr>
        <w:t xml:space="preserve"> </w:t>
      </w:r>
      <w:r w:rsidR="00AE319F" w:rsidRPr="00AE319F">
        <w:rPr>
          <w:rFonts w:ascii="Times New Roman" w:hAnsi="Times New Roman" w:cs="Times New Roman"/>
          <w:sz w:val="24"/>
          <w:szCs w:val="28"/>
        </w:rPr>
        <w:t>- общественная деловая (О-1), вид разрешенного использования - торговые и торгово-выставочные комплексы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B079D7" w:rsidRPr="00D67DCD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Начальную цену </w:t>
      </w:r>
      <w:r w:rsidRPr="00F258CB">
        <w:rPr>
          <w:rFonts w:ascii="Times New Roman" w:hAnsi="Times New Roman" w:cs="Times New Roman"/>
          <w:sz w:val="24"/>
          <w:szCs w:val="28"/>
        </w:rPr>
        <w:t>предмета аукциона – ежегодную арендную плату за земельный участок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площадью </w:t>
      </w:r>
      <w:r w:rsidR="008203AB">
        <w:rPr>
          <w:rFonts w:ascii="Times New Roman" w:hAnsi="Times New Roman" w:cs="Times New Roman"/>
          <w:sz w:val="24"/>
          <w:szCs w:val="28"/>
        </w:rPr>
        <w:t>3 525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кв.</w:t>
      </w:r>
      <w:r w:rsidR="00D55878" w:rsidRPr="00F258CB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F258CB">
        <w:rPr>
          <w:rFonts w:ascii="Times New Roman" w:hAnsi="Times New Roman" w:cs="Times New Roman"/>
          <w:sz w:val="24"/>
          <w:szCs w:val="28"/>
        </w:rPr>
        <w:t>м.</w:t>
      </w:r>
      <w:r w:rsidRPr="00F258CB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CA6054" w:rsidRPr="00F258CB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8203AB" w:rsidRPr="008203AB">
        <w:rPr>
          <w:rFonts w:ascii="Times New Roman" w:hAnsi="Times New Roman" w:cs="Times New Roman"/>
          <w:sz w:val="24"/>
          <w:szCs w:val="28"/>
        </w:rPr>
        <w:t>1 764 252,00 (Один миллион семьсот шестьдесят четыре тысячи двести пятьдесят два) рубля 00 копеек</w:t>
      </w:r>
      <w:r w:rsidR="00CA6054" w:rsidRPr="00F258CB">
        <w:rPr>
          <w:rFonts w:ascii="Times New Roman" w:hAnsi="Times New Roman" w:cs="Times New Roman"/>
          <w:sz w:val="24"/>
          <w:szCs w:val="28"/>
        </w:rPr>
        <w:t>.</w:t>
      </w:r>
    </w:p>
    <w:p w:rsidR="008203AB" w:rsidRPr="00F5580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5809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F558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5809" w:rsidRPr="00F55809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 в размере 100% от начальной цены предмета аукциона.</w:t>
      </w:r>
    </w:p>
    <w:p w:rsidR="008203AB" w:rsidRDefault="008203AB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3AB">
        <w:rPr>
          <w:rFonts w:ascii="Times New Roman" w:hAnsi="Times New Roman" w:cs="Times New Roman"/>
          <w:sz w:val="24"/>
          <w:szCs w:val="28"/>
        </w:rPr>
        <w:t xml:space="preserve"> </w:t>
      </w:r>
      <w:r w:rsidR="00B079D7" w:rsidRPr="00F258CB">
        <w:rPr>
          <w:rFonts w:ascii="Times New Roman" w:hAnsi="Times New Roman" w:cs="Times New Roman"/>
          <w:sz w:val="24"/>
          <w:szCs w:val="28"/>
        </w:rPr>
        <w:t>3.3.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</w:t>
      </w:r>
      <w:r w:rsidR="00B079D7" w:rsidRPr="00F258CB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 w:rsidRPr="00F258CB">
        <w:rPr>
          <w:rFonts w:ascii="Times New Roman" w:hAnsi="Times New Roman" w:cs="Times New Roman"/>
          <w:sz w:val="24"/>
          <w:szCs w:val="28"/>
        </w:rPr>
        <w:t>а</w:t>
      </w:r>
      <w:r w:rsidR="00B079D7" w:rsidRPr="00F258CB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</w:t>
      </w:r>
      <w:r>
        <w:rPr>
          <w:rFonts w:ascii="Times New Roman" w:hAnsi="Times New Roman" w:cs="Times New Roman"/>
          <w:sz w:val="24"/>
          <w:szCs w:val="28"/>
        </w:rPr>
        <w:t>3 525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F4A46" w:rsidRPr="00F258CB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F258CB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Pr="008203AB">
        <w:rPr>
          <w:rFonts w:ascii="Times New Roman" w:hAnsi="Times New Roman" w:cs="Times New Roman"/>
          <w:sz w:val="24"/>
          <w:szCs w:val="28"/>
        </w:rPr>
        <w:t>52 927,56 (Пятьдесят две тысячи девятьсот двадцать семь) рублей 56 копеек.</w:t>
      </w:r>
    </w:p>
    <w:p w:rsidR="00B079D7" w:rsidRPr="00CF6FE1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6FE1">
        <w:rPr>
          <w:rFonts w:ascii="Times New Roman" w:hAnsi="Times New Roman" w:cs="Times New Roman"/>
          <w:sz w:val="24"/>
          <w:szCs w:val="28"/>
        </w:rPr>
        <w:lastRenderedPageBreak/>
        <w:t>3.4.</w:t>
      </w:r>
      <w:r w:rsidR="00AF4A46" w:rsidRPr="00CF6FE1">
        <w:rPr>
          <w:rFonts w:ascii="Times New Roman" w:hAnsi="Times New Roman" w:cs="Times New Roman"/>
          <w:sz w:val="24"/>
          <w:szCs w:val="28"/>
        </w:rPr>
        <w:t xml:space="preserve"> </w:t>
      </w:r>
      <w:r w:rsidRPr="00CF6FE1">
        <w:rPr>
          <w:rFonts w:ascii="Times New Roman" w:hAnsi="Times New Roman" w:cs="Times New Roman"/>
          <w:sz w:val="24"/>
          <w:szCs w:val="28"/>
        </w:rPr>
        <w:t xml:space="preserve">Срок договора аренды земельного участка </w:t>
      </w:r>
      <w:r w:rsidR="00C33A72">
        <w:rPr>
          <w:rFonts w:ascii="Times New Roman" w:hAnsi="Times New Roman" w:cs="Times New Roman"/>
          <w:sz w:val="24"/>
          <w:szCs w:val="28"/>
        </w:rPr>
        <w:t xml:space="preserve">60 </w:t>
      </w:r>
      <w:r w:rsidRPr="00CF6FE1">
        <w:rPr>
          <w:rFonts w:ascii="Times New Roman" w:hAnsi="Times New Roman" w:cs="Times New Roman"/>
          <w:sz w:val="24"/>
          <w:szCs w:val="28"/>
        </w:rPr>
        <w:t>(</w:t>
      </w:r>
      <w:r w:rsidR="00C33A72">
        <w:rPr>
          <w:rFonts w:ascii="Times New Roman" w:hAnsi="Times New Roman" w:cs="Times New Roman"/>
          <w:sz w:val="24"/>
          <w:szCs w:val="28"/>
        </w:rPr>
        <w:t>шестьдесят</w:t>
      </w:r>
      <w:r w:rsidRPr="00CF6FE1">
        <w:rPr>
          <w:rFonts w:ascii="Times New Roman" w:hAnsi="Times New Roman" w:cs="Times New Roman"/>
          <w:sz w:val="24"/>
          <w:szCs w:val="28"/>
        </w:rPr>
        <w:t>) месяц</w:t>
      </w:r>
      <w:r w:rsidR="00172F5F" w:rsidRPr="00CF6FE1">
        <w:rPr>
          <w:rFonts w:ascii="Times New Roman" w:hAnsi="Times New Roman" w:cs="Times New Roman"/>
          <w:sz w:val="24"/>
          <w:szCs w:val="28"/>
        </w:rPr>
        <w:t>ев</w:t>
      </w:r>
      <w:r w:rsidRPr="00CF6FE1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6FE1">
        <w:rPr>
          <w:rFonts w:ascii="Times New Roman" w:hAnsi="Times New Roman" w:cs="Times New Roman"/>
          <w:sz w:val="24"/>
          <w:szCs w:val="28"/>
        </w:rPr>
        <w:t>3.5. Дат</w:t>
      </w:r>
      <w:r w:rsidR="00944DA9" w:rsidRPr="00CF6FE1">
        <w:rPr>
          <w:rFonts w:ascii="Times New Roman" w:hAnsi="Times New Roman" w:cs="Times New Roman"/>
          <w:sz w:val="24"/>
          <w:szCs w:val="28"/>
        </w:rPr>
        <w:t>а</w:t>
      </w:r>
      <w:r w:rsidRPr="00CF6FE1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 w:rsidRPr="00CF6FE1">
        <w:rPr>
          <w:rFonts w:ascii="Times New Roman" w:hAnsi="Times New Roman" w:cs="Times New Roman"/>
          <w:sz w:val="24"/>
          <w:szCs w:val="28"/>
        </w:rPr>
        <w:t xml:space="preserve"> </w:t>
      </w:r>
      <w:r w:rsidR="00621CF7" w:rsidRPr="00CF6FE1">
        <w:rPr>
          <w:rFonts w:ascii="Times New Roman" w:hAnsi="Times New Roman" w:cs="Times New Roman"/>
          <w:sz w:val="24"/>
          <w:szCs w:val="28"/>
        </w:rPr>
        <w:t>указана</w:t>
      </w:r>
      <w:r w:rsidR="00621CF7">
        <w:rPr>
          <w:rFonts w:ascii="Times New Roman" w:hAnsi="Times New Roman" w:cs="Times New Roman"/>
          <w:sz w:val="24"/>
          <w:szCs w:val="28"/>
        </w:rPr>
        <w:t xml:space="preserve">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</w:t>
      </w:r>
      <w:r w:rsidR="001701F9">
        <w:rPr>
          <w:rFonts w:ascii="Times New Roman" w:hAnsi="Times New Roman" w:cs="Times New Roman"/>
          <w:sz w:val="24"/>
          <w:szCs w:val="28"/>
        </w:rPr>
        <w:t xml:space="preserve">,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</w:t>
      </w:r>
      <w:r w:rsidR="00492317">
        <w:rPr>
          <w:rFonts w:ascii="Times New Roman" w:hAnsi="Times New Roman" w:cs="Times New Roman"/>
          <w:sz w:val="24"/>
          <w:szCs w:val="28"/>
        </w:rPr>
        <w:t xml:space="preserve"> </w:t>
      </w:r>
      <w:r w:rsidR="00C33A72" w:rsidRPr="00C33A72">
        <w:rPr>
          <w:rFonts w:ascii="Times New Roman" w:hAnsi="Times New Roman" w:cs="Times New Roman"/>
          <w:sz w:val="24"/>
          <w:szCs w:val="28"/>
        </w:rPr>
        <w:t xml:space="preserve">Извещение о проведении открытого по составу участников аукциона в электронной форме на право заключения договора аренды земельного участка </w:t>
      </w:r>
      <w:r w:rsidRPr="00E948DE">
        <w:rPr>
          <w:rFonts w:ascii="Times New Roman" w:hAnsi="Times New Roman" w:cs="Times New Roman"/>
          <w:sz w:val="24"/>
          <w:szCs w:val="28"/>
        </w:rPr>
        <w:t>(Приложение № 1).</w:t>
      </w:r>
    </w:p>
    <w:p w:rsidR="00B079D7" w:rsidRPr="00E948DE" w:rsidRDefault="00B079D7" w:rsidP="00C33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="00C33A72">
        <w:rPr>
          <w:rFonts w:ascii="Times New Roman" w:hAnsi="Times New Roman" w:cs="Times New Roman"/>
          <w:sz w:val="24"/>
        </w:rPr>
        <w:t>З</w:t>
      </w:r>
      <w:r w:rsidRPr="00E948DE">
        <w:rPr>
          <w:rFonts w:ascii="Times New Roman" w:hAnsi="Times New Roman" w:cs="Times New Roman"/>
          <w:sz w:val="24"/>
        </w:rPr>
        <w:t>аявк</w:t>
      </w:r>
      <w:r w:rsidR="00C33A72">
        <w:rPr>
          <w:rFonts w:ascii="Times New Roman" w:hAnsi="Times New Roman" w:cs="Times New Roman"/>
          <w:sz w:val="24"/>
        </w:rPr>
        <w:t>а</w:t>
      </w:r>
      <w:r w:rsidRPr="00E948DE">
        <w:rPr>
          <w:rFonts w:ascii="Times New Roman" w:hAnsi="Times New Roman" w:cs="Times New Roman"/>
          <w:sz w:val="24"/>
        </w:rPr>
        <w:t xml:space="preserve"> </w:t>
      </w:r>
      <w:r w:rsidR="00C33A72" w:rsidRPr="00C33A72">
        <w:rPr>
          <w:rFonts w:ascii="Times New Roman" w:hAnsi="Times New Roman" w:cs="Times New Roman"/>
          <w:sz w:val="24"/>
          <w:szCs w:val="28"/>
        </w:rPr>
        <w:t>на участие в аукционе в электронной форме на заключение</w:t>
      </w:r>
      <w:r w:rsidR="00C33A72">
        <w:rPr>
          <w:rFonts w:ascii="Times New Roman" w:hAnsi="Times New Roman" w:cs="Times New Roman"/>
          <w:sz w:val="24"/>
          <w:szCs w:val="28"/>
        </w:rPr>
        <w:t xml:space="preserve"> </w:t>
      </w:r>
      <w:r w:rsidR="00C33A72" w:rsidRPr="00C33A72">
        <w:rPr>
          <w:rFonts w:ascii="Times New Roman" w:hAnsi="Times New Roman" w:cs="Times New Roman"/>
          <w:sz w:val="24"/>
          <w:szCs w:val="28"/>
        </w:rPr>
        <w:t xml:space="preserve">договора аренды земельного участка </w:t>
      </w:r>
      <w:r w:rsidRPr="00E948DE">
        <w:rPr>
          <w:rFonts w:ascii="Times New Roman" w:hAnsi="Times New Roman" w:cs="Times New Roman"/>
          <w:sz w:val="24"/>
          <w:szCs w:val="28"/>
        </w:rPr>
        <w:t>(Приложение № 2).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B079D7" w:rsidRPr="00EF2CE1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</w:t>
      </w:r>
      <w:r w:rsidR="008A46EF" w:rsidRPr="008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на официальном сайте РФ для размещения информации о проведении торгов torgi.gov.ru, на </w:t>
      </w:r>
      <w:r w:rsidR="008A46EF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Форносовского городского поселения Тосненского района Ленинградской области в сети «Интернет» http://форносово-адм.рф, в элек</w:t>
      </w:r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тронном издании «</w:t>
      </w:r>
      <w:proofErr w:type="spellStart"/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46EF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(lenoblinform.ru)</w:t>
      </w:r>
    </w:p>
    <w:p w:rsidR="00B079D7" w:rsidRPr="00DD5565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извещение о проведении аукциона - в сети «Интернет» на официальном сайте РФ для размещения информации о проведении торгов torgi.gov.ru, </w:t>
      </w:r>
      <w:r w:rsidR="002D5761"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Форносовского 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поселения Тосненского района Ленинградской области в сети «Интернет» http://форносово-адм.рф</w:t>
      </w:r>
      <w:r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издании «</w:t>
      </w:r>
      <w:proofErr w:type="spellStart"/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565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lenoblinform.ru</w:t>
      </w:r>
      <w:r w:rsidR="00DD5565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заявки на участие в аукционе, проект договора аренды земельного участка</w:t>
      </w: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сети «Интернет» на официальном сайте РФ для размещения информации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</w:t>
      </w:r>
      <w:r w:rsidR="00692D84" w:rsidRPr="00692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РФ для размещения информации о проведении торгов</w:t>
      </w:r>
      <w:bookmarkStart w:id="2" w:name="_GoBack"/>
      <w:bookmarkEnd w:id="2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</w:t>
      </w:r>
      <w:r w:rsidR="00692D84" w:rsidRPr="00692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РФ для размещения информации о проведении торгов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C373B"/>
    <w:rsid w:val="001701F9"/>
    <w:rsid w:val="00172F5F"/>
    <w:rsid w:val="001B639D"/>
    <w:rsid w:val="002500CC"/>
    <w:rsid w:val="002D5761"/>
    <w:rsid w:val="00397CC3"/>
    <w:rsid w:val="003C5971"/>
    <w:rsid w:val="00491BAC"/>
    <w:rsid w:val="00492317"/>
    <w:rsid w:val="004C52A8"/>
    <w:rsid w:val="00535DB8"/>
    <w:rsid w:val="0053606A"/>
    <w:rsid w:val="005535AE"/>
    <w:rsid w:val="00584163"/>
    <w:rsid w:val="005D0418"/>
    <w:rsid w:val="005F4974"/>
    <w:rsid w:val="00621CF7"/>
    <w:rsid w:val="00632604"/>
    <w:rsid w:val="00640C7B"/>
    <w:rsid w:val="00692D84"/>
    <w:rsid w:val="007C0CA3"/>
    <w:rsid w:val="008203AB"/>
    <w:rsid w:val="00886612"/>
    <w:rsid w:val="008A3C02"/>
    <w:rsid w:val="008A46EF"/>
    <w:rsid w:val="008B4B89"/>
    <w:rsid w:val="00911005"/>
    <w:rsid w:val="009264AA"/>
    <w:rsid w:val="00944DA9"/>
    <w:rsid w:val="009816D2"/>
    <w:rsid w:val="009C134C"/>
    <w:rsid w:val="00AA24CA"/>
    <w:rsid w:val="00AD2AA4"/>
    <w:rsid w:val="00AE319F"/>
    <w:rsid w:val="00AF4A46"/>
    <w:rsid w:val="00B079D7"/>
    <w:rsid w:val="00B11BA9"/>
    <w:rsid w:val="00B43ABE"/>
    <w:rsid w:val="00B60036"/>
    <w:rsid w:val="00C33A72"/>
    <w:rsid w:val="00C45E91"/>
    <w:rsid w:val="00CA6054"/>
    <w:rsid w:val="00CF637C"/>
    <w:rsid w:val="00CF6FE1"/>
    <w:rsid w:val="00D55878"/>
    <w:rsid w:val="00D67DCD"/>
    <w:rsid w:val="00D941B6"/>
    <w:rsid w:val="00DB2A6E"/>
    <w:rsid w:val="00DD5565"/>
    <w:rsid w:val="00E21414"/>
    <w:rsid w:val="00EF2CE1"/>
    <w:rsid w:val="00F258CB"/>
    <w:rsid w:val="00F47979"/>
    <w:rsid w:val="00F55809"/>
    <w:rsid w:val="00FA485E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56</cp:revision>
  <dcterms:created xsi:type="dcterms:W3CDTF">2023-07-17T08:29:00Z</dcterms:created>
  <dcterms:modified xsi:type="dcterms:W3CDTF">2024-02-09T07:16:00Z</dcterms:modified>
</cp:coreProperties>
</file>