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78" w:rsidRPr="000362F3" w:rsidRDefault="00CC7478" w:rsidP="00D75029">
      <w:pPr>
        <w:rPr>
          <w:b/>
          <w:sz w:val="28"/>
          <w:szCs w:val="28"/>
        </w:rPr>
      </w:pPr>
      <w:bookmarkStart w:id="0" w:name="_GoBack"/>
      <w:bookmarkEnd w:id="0"/>
    </w:p>
    <w:p w:rsidR="00CC7478" w:rsidRPr="000362F3" w:rsidRDefault="00BA1F7D" w:rsidP="00D7502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478" w:rsidRPr="000362F3">
        <w:rPr>
          <w:b/>
          <w:sz w:val="28"/>
          <w:szCs w:val="28"/>
        </w:rPr>
        <w:t xml:space="preserve"> </w:t>
      </w:r>
    </w:p>
    <w:p w:rsidR="00CC7478" w:rsidRDefault="00CC7478" w:rsidP="00D75029">
      <w:pPr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«СИВЕРСКОЕ ГОРОДСКОЕ ПОСЕЛЕНИЕ»</w:t>
      </w:r>
      <w:r>
        <w:rPr>
          <w:b/>
          <w:sz w:val="28"/>
          <w:szCs w:val="28"/>
        </w:rPr>
        <w:br/>
        <w:t>ГАТЧИНСКОГО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</w:p>
    <w:p w:rsidR="00CC7478" w:rsidRDefault="00CC7478" w:rsidP="00D75029">
      <w:pPr>
        <w:jc w:val="center"/>
        <w:rPr>
          <w:b/>
          <w:sz w:val="28"/>
          <w:szCs w:val="28"/>
        </w:rPr>
      </w:pPr>
    </w:p>
    <w:p w:rsidR="00CC7478" w:rsidRPr="000F0C9B" w:rsidRDefault="00CC7478" w:rsidP="000F0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                                                                                </w:t>
      </w:r>
    </w:p>
    <w:p w:rsidR="00CC7478" w:rsidRPr="00F17468" w:rsidRDefault="00F17468" w:rsidP="00D75029">
      <w:pPr>
        <w:jc w:val="center"/>
        <w:rPr>
          <w:sz w:val="28"/>
          <w:szCs w:val="28"/>
        </w:rPr>
      </w:pPr>
      <w:r w:rsidRPr="00F17468">
        <w:rPr>
          <w:sz w:val="28"/>
          <w:szCs w:val="28"/>
        </w:rPr>
        <w:t xml:space="preserve">                                                                    </w:t>
      </w:r>
      <w:r w:rsidR="00C01028">
        <w:rPr>
          <w:sz w:val="28"/>
          <w:szCs w:val="28"/>
        </w:rPr>
        <w:t xml:space="preserve">                          </w:t>
      </w:r>
    </w:p>
    <w:p w:rsidR="00CC7478" w:rsidRDefault="00D837E5" w:rsidP="00D75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7B6B2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0002B">
        <w:rPr>
          <w:sz w:val="28"/>
          <w:szCs w:val="28"/>
        </w:rPr>
        <w:t xml:space="preserve"> </w:t>
      </w:r>
      <w:r w:rsidR="008F2C60">
        <w:rPr>
          <w:sz w:val="28"/>
          <w:szCs w:val="28"/>
        </w:rPr>
        <w:t xml:space="preserve"> </w:t>
      </w:r>
      <w:r w:rsidR="00A4226A">
        <w:rPr>
          <w:sz w:val="28"/>
          <w:szCs w:val="28"/>
        </w:rPr>
        <w:t xml:space="preserve"> декабря</w:t>
      </w:r>
      <w:r w:rsidR="00FD000E">
        <w:rPr>
          <w:sz w:val="28"/>
          <w:szCs w:val="28"/>
        </w:rPr>
        <w:t xml:space="preserve"> </w:t>
      </w:r>
      <w:r w:rsidR="005700F5">
        <w:rPr>
          <w:sz w:val="28"/>
          <w:szCs w:val="28"/>
        </w:rPr>
        <w:t xml:space="preserve">   </w:t>
      </w:r>
      <w:r w:rsidR="0090002B">
        <w:rPr>
          <w:sz w:val="28"/>
          <w:szCs w:val="28"/>
        </w:rPr>
        <w:t>2014</w:t>
      </w:r>
      <w:r w:rsidR="00CA2603">
        <w:rPr>
          <w:sz w:val="28"/>
          <w:szCs w:val="28"/>
        </w:rPr>
        <w:t xml:space="preserve"> г.</w:t>
      </w:r>
      <w:r w:rsidR="00CA2603">
        <w:rPr>
          <w:sz w:val="28"/>
          <w:szCs w:val="28"/>
        </w:rPr>
        <w:tab/>
      </w:r>
      <w:r w:rsidR="00CA2603">
        <w:rPr>
          <w:sz w:val="28"/>
          <w:szCs w:val="28"/>
        </w:rPr>
        <w:tab/>
      </w:r>
      <w:r w:rsidR="00CA2603">
        <w:rPr>
          <w:sz w:val="28"/>
          <w:szCs w:val="28"/>
        </w:rPr>
        <w:tab/>
      </w:r>
      <w:r w:rsidR="00CA2603">
        <w:rPr>
          <w:sz w:val="28"/>
          <w:szCs w:val="28"/>
        </w:rPr>
        <w:tab/>
      </w:r>
      <w:r w:rsidR="00CA2603">
        <w:rPr>
          <w:sz w:val="28"/>
          <w:szCs w:val="28"/>
        </w:rPr>
        <w:tab/>
        <w:t xml:space="preserve">   </w:t>
      </w:r>
      <w:r w:rsidR="00CC7478">
        <w:rPr>
          <w:sz w:val="28"/>
          <w:szCs w:val="28"/>
        </w:rPr>
        <w:t xml:space="preserve">  </w:t>
      </w:r>
      <w:r w:rsidR="00CA2603">
        <w:rPr>
          <w:sz w:val="28"/>
          <w:szCs w:val="28"/>
        </w:rPr>
        <w:t xml:space="preserve">        </w:t>
      </w:r>
      <w:r w:rsidR="000C68B7">
        <w:rPr>
          <w:sz w:val="28"/>
          <w:szCs w:val="28"/>
        </w:rPr>
        <w:t xml:space="preserve">  </w:t>
      </w:r>
      <w:r w:rsidR="00192727">
        <w:rPr>
          <w:sz w:val="28"/>
          <w:szCs w:val="28"/>
        </w:rPr>
        <w:t xml:space="preserve"> </w:t>
      </w:r>
      <w:r w:rsidR="005700F5">
        <w:rPr>
          <w:sz w:val="28"/>
          <w:szCs w:val="28"/>
        </w:rPr>
        <w:t xml:space="preserve">  № </w:t>
      </w:r>
      <w:r w:rsidR="007B6B28">
        <w:rPr>
          <w:sz w:val="28"/>
          <w:szCs w:val="28"/>
        </w:rPr>
        <w:t>896</w:t>
      </w:r>
      <w:r>
        <w:rPr>
          <w:sz w:val="28"/>
          <w:szCs w:val="28"/>
        </w:rPr>
        <w:t xml:space="preserve"> </w:t>
      </w:r>
    </w:p>
    <w:p w:rsidR="008B242C" w:rsidRDefault="008B242C" w:rsidP="00192727">
      <w:pPr>
        <w:rPr>
          <w:sz w:val="28"/>
          <w:szCs w:val="28"/>
        </w:rPr>
      </w:pPr>
    </w:p>
    <w:p w:rsidR="00CB16F0" w:rsidRDefault="005700F5" w:rsidP="00192727">
      <w:pPr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="00A4226A">
        <w:rPr>
          <w:sz w:val="28"/>
          <w:szCs w:val="28"/>
        </w:rPr>
        <w:t xml:space="preserve">б </w:t>
      </w:r>
      <w:r w:rsidR="00CB16F0">
        <w:rPr>
          <w:sz w:val="28"/>
          <w:szCs w:val="28"/>
        </w:rPr>
        <w:t>организации праздничных мероприятий,</w:t>
      </w:r>
    </w:p>
    <w:p w:rsidR="008B242C" w:rsidRDefault="00A4226A" w:rsidP="00192727">
      <w:pPr>
        <w:rPr>
          <w:sz w:val="28"/>
          <w:szCs w:val="28"/>
        </w:rPr>
      </w:pPr>
      <w:r>
        <w:rPr>
          <w:sz w:val="28"/>
          <w:szCs w:val="28"/>
        </w:rPr>
        <w:t>обеспечении</w:t>
      </w:r>
      <w:r w:rsidR="0019272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правопорядка,</w:t>
      </w:r>
    </w:p>
    <w:p w:rsidR="00A4226A" w:rsidRDefault="00A4226A" w:rsidP="00192727">
      <w:pPr>
        <w:rPr>
          <w:sz w:val="28"/>
          <w:szCs w:val="28"/>
        </w:rPr>
      </w:pPr>
      <w:r>
        <w:rPr>
          <w:sz w:val="28"/>
          <w:szCs w:val="28"/>
        </w:rPr>
        <w:t>пожарной безопасности, пресечения</w:t>
      </w:r>
    </w:p>
    <w:p w:rsidR="00A4226A" w:rsidRDefault="00A4226A" w:rsidP="00192727">
      <w:pPr>
        <w:rPr>
          <w:sz w:val="28"/>
          <w:szCs w:val="28"/>
        </w:rPr>
      </w:pPr>
      <w:r>
        <w:rPr>
          <w:sz w:val="28"/>
          <w:szCs w:val="28"/>
        </w:rPr>
        <w:t>террористических угроз и</w:t>
      </w:r>
    </w:p>
    <w:p w:rsidR="00A4226A" w:rsidRDefault="00A4226A" w:rsidP="00192727">
      <w:pPr>
        <w:rPr>
          <w:sz w:val="28"/>
          <w:szCs w:val="28"/>
        </w:rPr>
      </w:pPr>
      <w:r>
        <w:rPr>
          <w:sz w:val="28"/>
          <w:szCs w:val="28"/>
        </w:rPr>
        <w:t>экст</w:t>
      </w:r>
      <w:r w:rsidR="008827DE">
        <w:rPr>
          <w:sz w:val="28"/>
          <w:szCs w:val="28"/>
        </w:rPr>
        <w:t>р</w:t>
      </w:r>
      <w:r>
        <w:rPr>
          <w:sz w:val="28"/>
          <w:szCs w:val="28"/>
        </w:rPr>
        <w:t>емистской  деятельности на территории</w:t>
      </w:r>
    </w:p>
    <w:p w:rsidR="00C01028" w:rsidRDefault="00A4226A" w:rsidP="00192727">
      <w:pPr>
        <w:rPr>
          <w:sz w:val="28"/>
          <w:szCs w:val="28"/>
        </w:rPr>
      </w:pPr>
      <w:r>
        <w:rPr>
          <w:sz w:val="28"/>
          <w:szCs w:val="28"/>
        </w:rPr>
        <w:t>МО «Сиверское городское поселение</w:t>
      </w:r>
      <w:r w:rsidR="00C01028">
        <w:rPr>
          <w:sz w:val="28"/>
          <w:szCs w:val="28"/>
        </w:rPr>
        <w:t xml:space="preserve"> Гатчинского</w:t>
      </w:r>
    </w:p>
    <w:p w:rsidR="00A4226A" w:rsidRDefault="00C01028" w:rsidP="00192727">
      <w:pPr>
        <w:rPr>
          <w:sz w:val="28"/>
          <w:szCs w:val="28"/>
        </w:rPr>
      </w:pPr>
      <w:r>
        <w:rPr>
          <w:sz w:val="28"/>
          <w:szCs w:val="28"/>
        </w:rPr>
        <w:t>муниципального  района Ленинградской области</w:t>
      </w:r>
      <w:r w:rsidR="00A4226A">
        <w:rPr>
          <w:sz w:val="28"/>
          <w:szCs w:val="28"/>
        </w:rPr>
        <w:t>»</w:t>
      </w:r>
    </w:p>
    <w:p w:rsidR="00A4226A" w:rsidRDefault="00A4226A" w:rsidP="00192727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Новогодних и </w:t>
      </w:r>
    </w:p>
    <w:p w:rsidR="00A4226A" w:rsidRDefault="003F6735" w:rsidP="00192727">
      <w:pPr>
        <w:rPr>
          <w:sz w:val="28"/>
          <w:szCs w:val="28"/>
        </w:rPr>
      </w:pPr>
      <w:r>
        <w:rPr>
          <w:sz w:val="28"/>
          <w:szCs w:val="28"/>
        </w:rPr>
        <w:t>Рождественских</w:t>
      </w:r>
      <w:r w:rsidR="00A4226A">
        <w:rPr>
          <w:sz w:val="28"/>
          <w:szCs w:val="28"/>
        </w:rPr>
        <w:t xml:space="preserve"> праздников»</w:t>
      </w:r>
    </w:p>
    <w:p w:rsidR="00CC7478" w:rsidRDefault="00CC7478" w:rsidP="009E38B9">
      <w:pPr>
        <w:rPr>
          <w:sz w:val="28"/>
          <w:szCs w:val="28"/>
        </w:rPr>
      </w:pPr>
    </w:p>
    <w:p w:rsidR="0030495F" w:rsidRDefault="00CC7478" w:rsidP="001B1FD3">
      <w:pPr>
        <w:ind w:left="-142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727">
        <w:rPr>
          <w:sz w:val="28"/>
          <w:szCs w:val="28"/>
        </w:rPr>
        <w:t xml:space="preserve">   </w:t>
      </w:r>
      <w:r w:rsidR="008827DE">
        <w:rPr>
          <w:sz w:val="28"/>
          <w:szCs w:val="28"/>
        </w:rPr>
        <w:t xml:space="preserve">В  целях усиления работы  по  обеспечению правопорядка и безопасности, противодействия терроризму </w:t>
      </w:r>
      <w:r w:rsidR="002B1D51">
        <w:rPr>
          <w:sz w:val="28"/>
          <w:szCs w:val="28"/>
        </w:rPr>
        <w:t xml:space="preserve">и экстремизму, предупреждению и ликвидации возможных чрезвычайных ситуаций природного и техногенного </w:t>
      </w:r>
      <w:r w:rsidR="003F6735">
        <w:rPr>
          <w:sz w:val="28"/>
          <w:szCs w:val="28"/>
        </w:rPr>
        <w:t xml:space="preserve"> характера  на  территории Сиверского городского  поселения в  период новогодних  и рождественских праздников, руководствуясь</w:t>
      </w:r>
      <w:r w:rsidR="00466AEE">
        <w:rPr>
          <w:sz w:val="28"/>
          <w:szCs w:val="28"/>
        </w:rPr>
        <w:t xml:space="preserve"> ст.14</w:t>
      </w:r>
      <w:r w:rsidR="00C01028">
        <w:rPr>
          <w:sz w:val="28"/>
          <w:szCs w:val="28"/>
        </w:rPr>
        <w:t xml:space="preserve"> ч.1</w:t>
      </w:r>
      <w:r w:rsidR="00466AEE">
        <w:rPr>
          <w:sz w:val="28"/>
          <w:szCs w:val="28"/>
        </w:rPr>
        <w:t xml:space="preserve"> п.7.1, п.9, п.23 </w:t>
      </w:r>
      <w:r w:rsidR="003F6735">
        <w:rPr>
          <w:sz w:val="28"/>
          <w:szCs w:val="28"/>
        </w:rPr>
        <w:t xml:space="preserve">Федерального закона от 06.10.2003 г. № </w:t>
      </w:r>
      <w:r w:rsidR="00690A27">
        <w:rPr>
          <w:sz w:val="28"/>
          <w:szCs w:val="28"/>
        </w:rPr>
        <w:t xml:space="preserve">131-ФЗ «Об общих принципах организации  местного самоуправления в Российской Федерации», </w:t>
      </w:r>
      <w:r w:rsidR="003F6735">
        <w:rPr>
          <w:sz w:val="28"/>
          <w:szCs w:val="28"/>
        </w:rPr>
        <w:t>ст.2 Федерального закона</w:t>
      </w:r>
      <w:r w:rsidR="00357795">
        <w:rPr>
          <w:sz w:val="28"/>
          <w:szCs w:val="28"/>
        </w:rPr>
        <w:t xml:space="preserve">  № 68-ФЗ </w:t>
      </w:r>
      <w:r w:rsidR="003F6735">
        <w:rPr>
          <w:sz w:val="28"/>
          <w:szCs w:val="28"/>
        </w:rPr>
        <w:t xml:space="preserve"> от 21.12.1994 года «О защите населения и территорий от чрезвычайных ситуаций природного и техногенного  характера», </w:t>
      </w:r>
      <w:r w:rsidR="001B1FD3">
        <w:rPr>
          <w:sz w:val="28"/>
          <w:szCs w:val="28"/>
        </w:rPr>
        <w:t>в соответствии с Федеральным законом  от 06.03.2006 г. № 35-ФЗ «О противодействии терроризму»,</w:t>
      </w:r>
      <w:r w:rsidR="001B1FD3">
        <w:rPr>
          <w:b/>
          <w:sz w:val="28"/>
          <w:szCs w:val="28"/>
        </w:rPr>
        <w:t xml:space="preserve"> </w:t>
      </w:r>
      <w:r w:rsidR="00CB16F0">
        <w:rPr>
          <w:b/>
          <w:sz w:val="28"/>
          <w:szCs w:val="28"/>
        </w:rPr>
        <w:t xml:space="preserve"> </w:t>
      </w:r>
      <w:r w:rsidR="00CB16F0">
        <w:rPr>
          <w:sz w:val="28"/>
          <w:szCs w:val="28"/>
        </w:rPr>
        <w:t>перспективным планом по организации и проведению культурно-досуговых мероприятий для населения Сиверского городского поселения на 2014 год</w:t>
      </w:r>
      <w:r w:rsidR="00776441">
        <w:rPr>
          <w:sz w:val="28"/>
          <w:szCs w:val="28"/>
        </w:rPr>
        <w:t>,</w:t>
      </w:r>
      <w:r w:rsidR="00CB16F0">
        <w:rPr>
          <w:b/>
          <w:sz w:val="28"/>
          <w:szCs w:val="28"/>
        </w:rPr>
        <w:t xml:space="preserve"> </w:t>
      </w:r>
      <w:r w:rsidR="003F6735">
        <w:rPr>
          <w:sz w:val="28"/>
          <w:szCs w:val="28"/>
        </w:rPr>
        <w:t>администрация  МО «Сиверское городское поселение</w:t>
      </w:r>
      <w:r w:rsidR="004516DC">
        <w:rPr>
          <w:sz w:val="28"/>
          <w:szCs w:val="28"/>
        </w:rPr>
        <w:t xml:space="preserve"> Гатчинского муниципального района Ленинградской области</w:t>
      </w:r>
      <w:r w:rsidR="003F6735">
        <w:rPr>
          <w:sz w:val="28"/>
          <w:szCs w:val="28"/>
        </w:rPr>
        <w:t>»</w:t>
      </w:r>
      <w:r w:rsidR="00603F93">
        <w:rPr>
          <w:sz w:val="28"/>
          <w:szCs w:val="28"/>
        </w:rPr>
        <w:t>,</w:t>
      </w:r>
    </w:p>
    <w:p w:rsidR="004516DC" w:rsidRDefault="00CC7478" w:rsidP="00832DA4">
      <w:pPr>
        <w:ind w:left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6F3522" w:rsidRDefault="00CC7478" w:rsidP="00776441">
      <w:pPr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F3522" w:rsidRPr="006F3522" w:rsidRDefault="006F3522" w:rsidP="006F3522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CB16F0">
        <w:rPr>
          <w:sz w:val="28"/>
          <w:szCs w:val="28"/>
        </w:rPr>
        <w:t xml:space="preserve"> </w:t>
      </w:r>
      <w:r w:rsidRPr="006F3522">
        <w:rPr>
          <w:sz w:val="28"/>
          <w:szCs w:val="28"/>
        </w:rPr>
        <w:t>Утвердить график проведения Новогодних  праздничных мероприятий на территории Сиверского городского поселения</w:t>
      </w:r>
      <w:r>
        <w:rPr>
          <w:sz w:val="28"/>
          <w:szCs w:val="28"/>
        </w:rPr>
        <w:t xml:space="preserve"> Приложение 1.</w:t>
      </w:r>
    </w:p>
    <w:p w:rsidR="00DC15A6" w:rsidRDefault="006F3522" w:rsidP="006F3522">
      <w:pPr>
        <w:jc w:val="both"/>
        <w:rPr>
          <w:sz w:val="28"/>
          <w:szCs w:val="28"/>
        </w:rPr>
      </w:pPr>
      <w:r w:rsidRPr="006F3522">
        <w:rPr>
          <w:sz w:val="28"/>
          <w:szCs w:val="28"/>
        </w:rPr>
        <w:t>2</w:t>
      </w:r>
      <w:r w:rsidR="00CC7478">
        <w:rPr>
          <w:sz w:val="28"/>
          <w:szCs w:val="28"/>
        </w:rPr>
        <w:t>.</w:t>
      </w:r>
      <w:r w:rsidR="00CB16F0">
        <w:rPr>
          <w:sz w:val="28"/>
          <w:szCs w:val="28"/>
        </w:rPr>
        <w:t xml:space="preserve"> </w:t>
      </w:r>
      <w:r w:rsidR="00603F93">
        <w:rPr>
          <w:sz w:val="28"/>
          <w:szCs w:val="28"/>
        </w:rPr>
        <w:t>Запретить использование пиротехнической  продукции</w:t>
      </w:r>
      <w:r w:rsidR="00DC15A6">
        <w:rPr>
          <w:sz w:val="28"/>
          <w:szCs w:val="28"/>
        </w:rPr>
        <w:t xml:space="preserve"> в  закрытых </w:t>
      </w:r>
    </w:p>
    <w:p w:rsidR="004516DC" w:rsidRDefault="00DC15A6" w:rsidP="006F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помещениях и в местах  п</w:t>
      </w:r>
      <w:r w:rsidR="004516DC">
        <w:rPr>
          <w:sz w:val="28"/>
          <w:szCs w:val="28"/>
        </w:rPr>
        <w:t xml:space="preserve">роведения массовых  мероприятий  на территории </w:t>
      </w:r>
    </w:p>
    <w:p w:rsidR="00AB45B8" w:rsidRDefault="004516DC" w:rsidP="006F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Сиверского городского поселения</w:t>
      </w:r>
      <w:r w:rsidR="00AC174E">
        <w:rPr>
          <w:sz w:val="28"/>
          <w:szCs w:val="28"/>
        </w:rPr>
        <w:t>.</w:t>
      </w:r>
    </w:p>
    <w:p w:rsidR="004516DC" w:rsidRDefault="006F3522" w:rsidP="006F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242C">
        <w:rPr>
          <w:sz w:val="28"/>
          <w:szCs w:val="28"/>
        </w:rPr>
        <w:t>.</w:t>
      </w:r>
      <w:r w:rsidR="00CB16F0">
        <w:rPr>
          <w:sz w:val="28"/>
          <w:szCs w:val="28"/>
        </w:rPr>
        <w:t xml:space="preserve"> </w:t>
      </w:r>
      <w:r w:rsidR="00DC15A6">
        <w:rPr>
          <w:sz w:val="28"/>
          <w:szCs w:val="28"/>
        </w:rPr>
        <w:t>Руководителя</w:t>
      </w:r>
      <w:r w:rsidR="00956BE5">
        <w:rPr>
          <w:sz w:val="28"/>
          <w:szCs w:val="28"/>
        </w:rPr>
        <w:t>м муниципальных  учреждений</w:t>
      </w:r>
      <w:r w:rsidR="004516DC">
        <w:rPr>
          <w:sz w:val="28"/>
          <w:szCs w:val="28"/>
        </w:rPr>
        <w:t xml:space="preserve"> Сиверского городского </w:t>
      </w:r>
    </w:p>
    <w:p w:rsidR="00CB16F0" w:rsidRDefault="004516DC" w:rsidP="00CB16F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поселения</w:t>
      </w:r>
      <w:r w:rsidR="00DC15A6">
        <w:rPr>
          <w:sz w:val="28"/>
          <w:szCs w:val="28"/>
        </w:rPr>
        <w:t xml:space="preserve"> обеспечить  соблюдение</w:t>
      </w:r>
      <w:r w:rsidR="0090002B">
        <w:rPr>
          <w:sz w:val="28"/>
          <w:szCs w:val="28"/>
        </w:rPr>
        <w:t xml:space="preserve"> </w:t>
      </w:r>
      <w:r w:rsidR="00DC15A6">
        <w:rPr>
          <w:sz w:val="28"/>
          <w:szCs w:val="28"/>
        </w:rPr>
        <w:t>нормат</w:t>
      </w:r>
      <w:r w:rsidR="00125CE8">
        <w:rPr>
          <w:sz w:val="28"/>
          <w:szCs w:val="28"/>
        </w:rPr>
        <w:t xml:space="preserve">ивных правовых актов  </w:t>
      </w:r>
      <w:r w:rsidR="00956BE5">
        <w:rPr>
          <w:sz w:val="28"/>
          <w:szCs w:val="28"/>
        </w:rPr>
        <w:t xml:space="preserve"> в области антитеррористической и </w:t>
      </w:r>
      <w:r>
        <w:rPr>
          <w:sz w:val="28"/>
          <w:szCs w:val="28"/>
        </w:rPr>
        <w:t>п</w:t>
      </w:r>
      <w:r w:rsidR="00956BE5">
        <w:rPr>
          <w:sz w:val="28"/>
          <w:szCs w:val="28"/>
        </w:rPr>
        <w:t>ожарной безопасности, обеспечения  правопор</w:t>
      </w:r>
      <w:r w:rsidR="00125CE8">
        <w:rPr>
          <w:sz w:val="28"/>
          <w:szCs w:val="28"/>
        </w:rPr>
        <w:t xml:space="preserve">ядка и противодействия </w:t>
      </w:r>
      <w:r>
        <w:rPr>
          <w:sz w:val="28"/>
          <w:szCs w:val="28"/>
        </w:rPr>
        <w:t xml:space="preserve"> </w:t>
      </w:r>
      <w:r w:rsidR="00125CE8">
        <w:rPr>
          <w:sz w:val="28"/>
          <w:szCs w:val="28"/>
        </w:rPr>
        <w:t>экстремистской деятельности.</w:t>
      </w:r>
    </w:p>
    <w:p w:rsidR="00CB16F0" w:rsidRDefault="00CB16F0" w:rsidP="00CB16F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отдела учёта и отчётности Ключниковой Л.Б. выделить  денежные средства  в сумме 61642 руб. (шестьдесят одна тысяча шестьсот сорок два рубля) для закупки и вручения новогодних подарков детям  из  многодетных и малообеспеченных семей поселения по разделу «Культура». Источник финансирования – бюджет Сиверского г.п. </w:t>
      </w:r>
    </w:p>
    <w:p w:rsidR="006F3522" w:rsidRDefault="00CB16F0" w:rsidP="006F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1028">
        <w:rPr>
          <w:sz w:val="28"/>
          <w:szCs w:val="28"/>
        </w:rPr>
        <w:t>.Направить данное постановление в</w:t>
      </w:r>
      <w:r w:rsidR="00125CE8">
        <w:rPr>
          <w:sz w:val="28"/>
          <w:szCs w:val="28"/>
        </w:rPr>
        <w:t xml:space="preserve"> УМВД России</w:t>
      </w:r>
      <w:r w:rsidR="00D25FD4">
        <w:rPr>
          <w:sz w:val="28"/>
          <w:szCs w:val="28"/>
        </w:rPr>
        <w:t xml:space="preserve"> по Гатчинскому </w:t>
      </w:r>
      <w:r w:rsidR="00C01028">
        <w:rPr>
          <w:sz w:val="28"/>
          <w:szCs w:val="28"/>
        </w:rPr>
        <w:t>району Лен</w:t>
      </w:r>
      <w:r w:rsidR="00776441">
        <w:rPr>
          <w:sz w:val="28"/>
          <w:szCs w:val="28"/>
        </w:rPr>
        <w:t>инградской области  для сведения</w:t>
      </w:r>
      <w:r w:rsidR="00C01028">
        <w:rPr>
          <w:sz w:val="28"/>
          <w:szCs w:val="28"/>
        </w:rPr>
        <w:t xml:space="preserve"> и использования  в работе</w:t>
      </w:r>
      <w:r w:rsidR="006F3522">
        <w:rPr>
          <w:sz w:val="28"/>
          <w:szCs w:val="28"/>
        </w:rPr>
        <w:t>.</w:t>
      </w:r>
      <w:r w:rsidR="00C01028">
        <w:rPr>
          <w:sz w:val="28"/>
          <w:szCs w:val="28"/>
        </w:rPr>
        <w:t xml:space="preserve"> </w:t>
      </w:r>
      <w:r w:rsidR="00832DA4">
        <w:rPr>
          <w:sz w:val="28"/>
          <w:szCs w:val="28"/>
        </w:rPr>
        <w:t xml:space="preserve"> </w:t>
      </w:r>
    </w:p>
    <w:p w:rsidR="00D25FD4" w:rsidRDefault="00CB16F0" w:rsidP="006F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3522">
        <w:rPr>
          <w:sz w:val="28"/>
          <w:szCs w:val="28"/>
        </w:rPr>
        <w:t>.</w:t>
      </w:r>
      <w:r w:rsidR="00D25FD4">
        <w:rPr>
          <w:sz w:val="28"/>
          <w:szCs w:val="28"/>
        </w:rPr>
        <w:t>Настоящее постановление подлежит официальному  опубликованию</w:t>
      </w:r>
      <w:r w:rsidR="00357795">
        <w:rPr>
          <w:sz w:val="28"/>
          <w:szCs w:val="28"/>
        </w:rPr>
        <w:t xml:space="preserve"> и размещению </w:t>
      </w:r>
      <w:r w:rsidR="00C01028">
        <w:rPr>
          <w:sz w:val="28"/>
          <w:szCs w:val="28"/>
        </w:rPr>
        <w:t xml:space="preserve">на официальном сайте администрации </w:t>
      </w:r>
      <w:r w:rsidR="004516DC">
        <w:rPr>
          <w:sz w:val="28"/>
          <w:szCs w:val="28"/>
        </w:rPr>
        <w:t xml:space="preserve">Сиверского городского </w:t>
      </w:r>
      <w:r w:rsidR="00C01028">
        <w:rPr>
          <w:sz w:val="28"/>
          <w:szCs w:val="28"/>
        </w:rPr>
        <w:t xml:space="preserve">поселения </w:t>
      </w:r>
      <w:r w:rsidR="00357795">
        <w:rPr>
          <w:sz w:val="28"/>
          <w:szCs w:val="28"/>
        </w:rPr>
        <w:t xml:space="preserve">Гатчинского муниципального района </w:t>
      </w:r>
      <w:r w:rsidR="00C01028">
        <w:rPr>
          <w:sz w:val="28"/>
          <w:szCs w:val="28"/>
        </w:rPr>
        <w:t xml:space="preserve"> в сети Интернет</w:t>
      </w:r>
      <w:r w:rsidR="004516DC">
        <w:rPr>
          <w:sz w:val="28"/>
          <w:szCs w:val="28"/>
        </w:rPr>
        <w:t xml:space="preserve"> и вступает в силу    после </w:t>
      </w:r>
      <w:r w:rsidR="006B6C91">
        <w:rPr>
          <w:sz w:val="28"/>
          <w:szCs w:val="28"/>
        </w:rPr>
        <w:t>официального опубликования.</w:t>
      </w:r>
    </w:p>
    <w:p w:rsidR="006B6C91" w:rsidRDefault="00CB16F0" w:rsidP="006F352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6C91">
        <w:rPr>
          <w:sz w:val="28"/>
          <w:szCs w:val="28"/>
        </w:rPr>
        <w:t>.Контроль исполнения  настоящего постановления оставляю за собой.</w:t>
      </w:r>
    </w:p>
    <w:p w:rsidR="00CC7478" w:rsidRDefault="00CC7478" w:rsidP="006F3522">
      <w:pPr>
        <w:tabs>
          <w:tab w:val="left" w:pos="7935"/>
        </w:tabs>
        <w:ind w:hanging="540"/>
        <w:jc w:val="both"/>
        <w:rPr>
          <w:sz w:val="28"/>
          <w:szCs w:val="28"/>
        </w:rPr>
      </w:pPr>
    </w:p>
    <w:p w:rsidR="006F3522" w:rsidRDefault="006F3522" w:rsidP="00205872">
      <w:pPr>
        <w:tabs>
          <w:tab w:val="left" w:pos="7935"/>
        </w:tabs>
        <w:ind w:hanging="540"/>
        <w:jc w:val="both"/>
        <w:rPr>
          <w:sz w:val="28"/>
          <w:szCs w:val="28"/>
        </w:rPr>
      </w:pPr>
    </w:p>
    <w:p w:rsidR="006F3522" w:rsidRDefault="006F3522" w:rsidP="00205872">
      <w:pPr>
        <w:tabs>
          <w:tab w:val="left" w:pos="7935"/>
        </w:tabs>
        <w:ind w:hanging="540"/>
        <w:jc w:val="both"/>
        <w:rPr>
          <w:sz w:val="28"/>
          <w:szCs w:val="28"/>
        </w:rPr>
      </w:pPr>
    </w:p>
    <w:p w:rsidR="00CC7478" w:rsidRDefault="00CC7478" w:rsidP="00CA1444">
      <w:pPr>
        <w:tabs>
          <w:tab w:val="left" w:pos="7935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  <w:r>
        <w:rPr>
          <w:sz w:val="28"/>
          <w:szCs w:val="28"/>
        </w:rPr>
        <w:tab/>
      </w:r>
    </w:p>
    <w:p w:rsidR="00CC7478" w:rsidRDefault="00CC7478" w:rsidP="000F0C9B">
      <w:pPr>
        <w:tabs>
          <w:tab w:val="left" w:pos="7935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Сиверского городского поселения                     </w:t>
      </w:r>
      <w:r w:rsidR="00AC17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1927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В.Н.Кузьмин</w:t>
      </w:r>
    </w:p>
    <w:p w:rsidR="005419B3" w:rsidRDefault="00CC7478" w:rsidP="00AB45B8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16DC" w:rsidRDefault="004516DC" w:rsidP="00AB45B8">
      <w:pPr>
        <w:ind w:hanging="540"/>
        <w:jc w:val="both"/>
        <w:rPr>
          <w:sz w:val="28"/>
          <w:szCs w:val="28"/>
        </w:rPr>
      </w:pPr>
    </w:p>
    <w:p w:rsidR="004516DC" w:rsidRPr="00357795" w:rsidRDefault="00357795" w:rsidP="00AB45B8">
      <w:pPr>
        <w:ind w:hanging="540"/>
        <w:jc w:val="both"/>
      </w:pPr>
      <w:r>
        <w:rPr>
          <w:sz w:val="28"/>
          <w:szCs w:val="28"/>
        </w:rPr>
        <w:t xml:space="preserve">   </w:t>
      </w:r>
      <w:r w:rsidR="004516DC">
        <w:rPr>
          <w:sz w:val="28"/>
          <w:szCs w:val="28"/>
        </w:rPr>
        <w:t xml:space="preserve">   </w:t>
      </w:r>
      <w:r w:rsidR="004516DC" w:rsidRPr="00357795">
        <w:t>Исп. Макаров А.В., 44-927</w:t>
      </w:r>
    </w:p>
    <w:p w:rsidR="00CC7478" w:rsidRPr="00357795" w:rsidRDefault="005419B3" w:rsidP="00AB45B8">
      <w:pPr>
        <w:ind w:hanging="540"/>
        <w:jc w:val="both"/>
      </w:pPr>
      <w:r w:rsidRPr="00357795">
        <w:t xml:space="preserve">    </w:t>
      </w:r>
      <w:r w:rsidR="004816A1" w:rsidRPr="00357795">
        <w:rPr>
          <w:i/>
        </w:rPr>
        <w:t xml:space="preserve"> </w:t>
      </w:r>
      <w:r w:rsidR="005B28BB" w:rsidRPr="00357795">
        <w:rPr>
          <w:i/>
        </w:rPr>
        <w:t xml:space="preserve"> </w:t>
      </w:r>
    </w:p>
    <w:p w:rsidR="004816A1" w:rsidRDefault="004816A1" w:rsidP="002B5831">
      <w:pPr>
        <w:ind w:hanging="540"/>
        <w:jc w:val="both"/>
        <w:rPr>
          <w:i/>
        </w:rPr>
      </w:pPr>
    </w:p>
    <w:p w:rsidR="004816A1" w:rsidRDefault="004816A1" w:rsidP="002B5831">
      <w:pPr>
        <w:ind w:hanging="540"/>
        <w:jc w:val="both"/>
        <w:rPr>
          <w:i/>
        </w:rPr>
      </w:pPr>
    </w:p>
    <w:p w:rsidR="004816A1" w:rsidRDefault="004816A1" w:rsidP="002B5831">
      <w:pPr>
        <w:ind w:hanging="540"/>
        <w:jc w:val="both"/>
        <w:rPr>
          <w:i/>
        </w:rPr>
      </w:pPr>
    </w:p>
    <w:p w:rsidR="004816A1" w:rsidRDefault="004816A1" w:rsidP="002B5831">
      <w:pPr>
        <w:ind w:hanging="540"/>
        <w:jc w:val="both"/>
        <w:rPr>
          <w:i/>
        </w:rPr>
      </w:pPr>
    </w:p>
    <w:p w:rsidR="006B6C91" w:rsidRDefault="006B6C91" w:rsidP="002B5831">
      <w:pPr>
        <w:ind w:hanging="540"/>
        <w:jc w:val="both"/>
        <w:rPr>
          <w:i/>
        </w:rPr>
      </w:pPr>
    </w:p>
    <w:p w:rsidR="006B6C91" w:rsidRDefault="006B6C91" w:rsidP="002B5831">
      <w:pPr>
        <w:ind w:hanging="540"/>
        <w:jc w:val="both"/>
        <w:rPr>
          <w:i/>
        </w:rPr>
      </w:pPr>
    </w:p>
    <w:p w:rsidR="006B6C91" w:rsidRDefault="006B6C91" w:rsidP="002B5831">
      <w:pPr>
        <w:ind w:hanging="540"/>
        <w:jc w:val="both"/>
        <w:rPr>
          <w:i/>
        </w:rPr>
      </w:pPr>
    </w:p>
    <w:p w:rsidR="00FD000E" w:rsidRDefault="00FD000E" w:rsidP="002B5831">
      <w:pPr>
        <w:ind w:hanging="540"/>
        <w:jc w:val="both"/>
        <w:rPr>
          <w:i/>
        </w:rPr>
      </w:pPr>
    </w:p>
    <w:p w:rsidR="005B28BB" w:rsidRDefault="00B64B5D" w:rsidP="005B28BB">
      <w:pPr>
        <w:ind w:right="282"/>
        <w:rPr>
          <w:sz w:val="28"/>
          <w:szCs w:val="28"/>
        </w:rPr>
      </w:pPr>
      <w:r w:rsidRPr="005B28BB">
        <w:rPr>
          <w:sz w:val="28"/>
          <w:szCs w:val="28"/>
        </w:rPr>
        <w:t xml:space="preserve">                                                                      </w:t>
      </w: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Default="006B6C91" w:rsidP="005B28BB">
      <w:pPr>
        <w:ind w:right="282"/>
        <w:rPr>
          <w:sz w:val="28"/>
          <w:szCs w:val="28"/>
        </w:rPr>
      </w:pPr>
    </w:p>
    <w:p w:rsidR="006B6C91" w:rsidRPr="005B28BB" w:rsidRDefault="006B6C91" w:rsidP="005B28BB">
      <w:pPr>
        <w:ind w:right="282"/>
        <w:rPr>
          <w:i/>
        </w:rPr>
      </w:pPr>
    </w:p>
    <w:p w:rsidR="005B28BB" w:rsidRPr="005B28BB" w:rsidRDefault="005B28BB" w:rsidP="006B6C91">
      <w:pPr>
        <w:ind w:left="4536" w:right="282"/>
        <w:jc w:val="right"/>
        <w:rPr>
          <w:sz w:val="28"/>
          <w:szCs w:val="28"/>
        </w:rPr>
      </w:pPr>
      <w:r w:rsidRPr="005B28BB">
        <w:rPr>
          <w:sz w:val="28"/>
          <w:szCs w:val="28"/>
        </w:rPr>
        <w:t>Приложение № 1 к</w:t>
      </w:r>
      <w:r w:rsidR="007B6B28">
        <w:rPr>
          <w:sz w:val="28"/>
          <w:szCs w:val="28"/>
        </w:rPr>
        <w:t xml:space="preserve"> постановлению от  «19</w:t>
      </w:r>
      <w:r w:rsidR="005D79CF">
        <w:rPr>
          <w:sz w:val="28"/>
          <w:szCs w:val="28"/>
        </w:rPr>
        <w:t xml:space="preserve"> </w:t>
      </w:r>
      <w:r w:rsidR="006B6C91">
        <w:rPr>
          <w:sz w:val="28"/>
          <w:szCs w:val="28"/>
        </w:rPr>
        <w:t xml:space="preserve">» декабря </w:t>
      </w:r>
      <w:r w:rsidR="0090002B">
        <w:rPr>
          <w:sz w:val="28"/>
          <w:szCs w:val="28"/>
        </w:rPr>
        <w:t xml:space="preserve"> 2014</w:t>
      </w:r>
      <w:r w:rsidRPr="005B28BB">
        <w:rPr>
          <w:sz w:val="28"/>
          <w:szCs w:val="28"/>
        </w:rPr>
        <w:t xml:space="preserve"> г. №</w:t>
      </w:r>
      <w:r w:rsidR="007B6B28">
        <w:rPr>
          <w:sz w:val="28"/>
          <w:szCs w:val="28"/>
        </w:rPr>
        <w:t xml:space="preserve"> 896</w:t>
      </w:r>
    </w:p>
    <w:p w:rsidR="006B6C91" w:rsidRDefault="005B28BB" w:rsidP="006B6C91">
      <w:pPr>
        <w:jc w:val="right"/>
        <w:rPr>
          <w:sz w:val="28"/>
          <w:szCs w:val="28"/>
        </w:rPr>
      </w:pPr>
      <w:r w:rsidRPr="005B28BB">
        <w:rPr>
          <w:sz w:val="28"/>
          <w:szCs w:val="28"/>
        </w:rPr>
        <w:t xml:space="preserve">                                                                 </w:t>
      </w:r>
      <w:r w:rsidR="00B02A9C">
        <w:rPr>
          <w:sz w:val="28"/>
          <w:szCs w:val="28"/>
        </w:rPr>
        <w:t>«</w:t>
      </w:r>
      <w:r w:rsidR="006B6C91">
        <w:rPr>
          <w:sz w:val="28"/>
          <w:szCs w:val="28"/>
        </w:rPr>
        <w:t xml:space="preserve">«Об </w:t>
      </w:r>
      <w:r w:rsidR="00776441">
        <w:rPr>
          <w:sz w:val="28"/>
          <w:szCs w:val="28"/>
        </w:rPr>
        <w:t xml:space="preserve">организации праздничных мероприятий, </w:t>
      </w:r>
      <w:r w:rsidR="006B6C91">
        <w:rPr>
          <w:sz w:val="28"/>
          <w:szCs w:val="28"/>
        </w:rPr>
        <w:t>обеспечении правопорядка,</w:t>
      </w:r>
    </w:p>
    <w:p w:rsidR="006B6C91" w:rsidRDefault="006B6C91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пожарной безопасности, пресечения</w:t>
      </w:r>
    </w:p>
    <w:p w:rsidR="006B6C91" w:rsidRDefault="006B6C91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террористических угроз и</w:t>
      </w:r>
    </w:p>
    <w:p w:rsidR="006B6C91" w:rsidRDefault="006B6C91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экстремистской  деятельности на территории</w:t>
      </w:r>
    </w:p>
    <w:p w:rsidR="00EB0D37" w:rsidRDefault="006B6C91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«Сиверское городское поселение</w:t>
      </w:r>
      <w:r w:rsidR="00EB0D37">
        <w:rPr>
          <w:sz w:val="28"/>
          <w:szCs w:val="28"/>
        </w:rPr>
        <w:t xml:space="preserve"> Гатчинского</w:t>
      </w:r>
    </w:p>
    <w:p w:rsidR="00EB0D37" w:rsidRDefault="00EB0D37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B6C91" w:rsidRDefault="00EB0D37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 области</w:t>
      </w:r>
      <w:r w:rsidR="006B6C91">
        <w:rPr>
          <w:sz w:val="28"/>
          <w:szCs w:val="28"/>
        </w:rPr>
        <w:t>»</w:t>
      </w:r>
    </w:p>
    <w:p w:rsidR="006B6C91" w:rsidRDefault="006B6C91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период Новогодних и </w:t>
      </w:r>
    </w:p>
    <w:p w:rsidR="006B6C91" w:rsidRDefault="006B6C91" w:rsidP="006B6C91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Рождественских праздников</w:t>
      </w:r>
      <w:r w:rsidR="00CE21B9">
        <w:rPr>
          <w:sz w:val="28"/>
          <w:szCs w:val="28"/>
        </w:rPr>
        <w:t>»</w:t>
      </w:r>
    </w:p>
    <w:p w:rsidR="005B28BB" w:rsidRDefault="005B28BB" w:rsidP="00CE2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B28BB" w:rsidRDefault="005B28BB" w:rsidP="005B28BB">
      <w:pPr>
        <w:jc w:val="both"/>
        <w:rPr>
          <w:sz w:val="28"/>
          <w:szCs w:val="28"/>
        </w:rPr>
      </w:pPr>
    </w:p>
    <w:p w:rsidR="005B28BB" w:rsidRPr="00EE7841" w:rsidRDefault="005B28BB" w:rsidP="00CE21B9">
      <w:pPr>
        <w:jc w:val="center"/>
        <w:rPr>
          <w:b/>
          <w:sz w:val="28"/>
          <w:szCs w:val="28"/>
        </w:rPr>
      </w:pPr>
    </w:p>
    <w:p w:rsidR="00024562" w:rsidRDefault="00832DA4" w:rsidP="00832DA4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CE21B9">
        <w:rPr>
          <w:sz w:val="28"/>
          <w:szCs w:val="28"/>
        </w:rPr>
        <w:t xml:space="preserve">  проведения Новогодних  праздничных мероприятий на территории Сиверского городского поселения</w:t>
      </w:r>
    </w:p>
    <w:p w:rsidR="00024562" w:rsidRDefault="00024562" w:rsidP="005B28BB">
      <w:pPr>
        <w:ind w:hanging="540"/>
        <w:jc w:val="both"/>
        <w:rPr>
          <w:sz w:val="28"/>
          <w:szCs w:val="28"/>
        </w:rPr>
      </w:pPr>
    </w:p>
    <w:p w:rsidR="00CE21B9" w:rsidRDefault="00CE21B9" w:rsidP="00CE21B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52"/>
        <w:gridCol w:w="2397"/>
        <w:gridCol w:w="2455"/>
      </w:tblGrid>
      <w:tr w:rsidR="00CE21B9" w:rsidRPr="0070691D" w:rsidTr="0090002B">
        <w:tc>
          <w:tcPr>
            <w:tcW w:w="566" w:type="dxa"/>
          </w:tcPr>
          <w:p w:rsidR="00CE21B9" w:rsidRDefault="00CE21B9" w:rsidP="005E383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E21B9" w:rsidRDefault="00CE21B9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152" w:type="dxa"/>
          </w:tcPr>
          <w:p w:rsidR="00CE21B9" w:rsidRDefault="00CE21B9" w:rsidP="005E383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  <w:p w:rsidR="00CE21B9" w:rsidRDefault="00CE21B9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(ожидаемое число участников, возрастная группа)</w:t>
            </w:r>
          </w:p>
        </w:tc>
        <w:tc>
          <w:tcPr>
            <w:tcW w:w="2397" w:type="dxa"/>
          </w:tcPr>
          <w:p w:rsidR="00CE21B9" w:rsidRDefault="00CE21B9" w:rsidP="005E383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Дата проведения,</w:t>
            </w:r>
          </w:p>
          <w:p w:rsidR="00CE21B9" w:rsidRDefault="00CE21B9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455" w:type="dxa"/>
          </w:tcPr>
          <w:p w:rsidR="00CE21B9" w:rsidRDefault="00CE21B9" w:rsidP="005E383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CE21B9" w:rsidRDefault="00CE21B9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(учреждение адрес)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 xml:space="preserve">Народные гуляния у Новогодней ёлки с игровой программой 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01.01.2015</w:t>
            </w:r>
          </w:p>
          <w:p w:rsidR="0090002B" w:rsidRDefault="0090002B" w:rsidP="00492844">
            <w:pPr>
              <w:pStyle w:val="a7"/>
            </w:pPr>
            <w:r>
              <w:t>01.00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Площадь у</w:t>
            </w:r>
          </w:p>
          <w:p w:rsidR="0090002B" w:rsidRDefault="0090002B" w:rsidP="00492844">
            <w:pPr>
              <w:pStyle w:val="a7"/>
            </w:pPr>
            <w:r>
              <w:t>СККЦ «Юбилейный»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Новогодняя дискотека в кафе «Тритон»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01.01.2015</w:t>
            </w:r>
          </w:p>
          <w:p w:rsidR="0090002B" w:rsidRDefault="0090002B" w:rsidP="00492844">
            <w:pPr>
              <w:pStyle w:val="a7"/>
            </w:pPr>
            <w:r>
              <w:t>01.30 – 06.00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СККЦ «Юбилейный»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«С Новым Годом поздравляем!» - Поздравление жителей д.Белогорка у Новогодней ёлки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01.01.2015</w:t>
            </w:r>
          </w:p>
          <w:p w:rsidR="0090002B" w:rsidRDefault="0090002B" w:rsidP="00492844">
            <w:pPr>
              <w:pStyle w:val="a7"/>
            </w:pPr>
            <w:r>
              <w:t>01.30</w:t>
            </w:r>
          </w:p>
        </w:tc>
        <w:tc>
          <w:tcPr>
            <w:tcW w:w="2455" w:type="dxa"/>
          </w:tcPr>
          <w:p w:rsidR="0090002B" w:rsidRDefault="005D79CF" w:rsidP="00492844">
            <w:pPr>
              <w:pStyle w:val="a7"/>
            </w:pPr>
            <w:r>
              <w:t>д</w:t>
            </w:r>
            <w:r w:rsidR="0090002B">
              <w:t>.Белогорка</w:t>
            </w:r>
          </w:p>
          <w:p w:rsidR="0090002B" w:rsidRDefault="0090002B" w:rsidP="00492844">
            <w:pPr>
              <w:pStyle w:val="a7"/>
            </w:pPr>
            <w:r>
              <w:t xml:space="preserve">спортплощадка 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Выездные поздравления Деда Мороза и Снегурочки для жителей д.Куровицы и д.Большево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03.01.2015</w:t>
            </w:r>
          </w:p>
          <w:p w:rsidR="0090002B" w:rsidRDefault="0090002B" w:rsidP="00492844">
            <w:pPr>
              <w:pStyle w:val="a7"/>
            </w:pPr>
            <w:r>
              <w:t>12.00</w:t>
            </w:r>
          </w:p>
          <w:p w:rsidR="0090002B" w:rsidRDefault="0090002B" w:rsidP="00492844">
            <w:pPr>
              <w:pStyle w:val="a7"/>
            </w:pPr>
            <w:r>
              <w:t>04.01.2015</w:t>
            </w:r>
          </w:p>
          <w:p w:rsidR="0090002B" w:rsidRDefault="0090002B" w:rsidP="00492844">
            <w:pPr>
              <w:pStyle w:val="a7"/>
            </w:pPr>
            <w:r>
              <w:t>15.00</w:t>
            </w:r>
          </w:p>
        </w:tc>
        <w:tc>
          <w:tcPr>
            <w:tcW w:w="2455" w:type="dxa"/>
          </w:tcPr>
          <w:p w:rsidR="0090002B" w:rsidRDefault="007B6B28" w:rsidP="00492844">
            <w:pPr>
              <w:pStyle w:val="a7"/>
            </w:pPr>
            <w:r>
              <w:t>дер. Большево</w:t>
            </w:r>
          </w:p>
          <w:p w:rsidR="0090002B" w:rsidRDefault="0090002B" w:rsidP="00492844">
            <w:pPr>
              <w:pStyle w:val="a7"/>
            </w:pPr>
          </w:p>
          <w:p w:rsidR="0090002B" w:rsidRDefault="005D79CF" w:rsidP="00492844">
            <w:pPr>
              <w:pStyle w:val="a7"/>
            </w:pPr>
            <w:r>
              <w:t>д</w:t>
            </w:r>
            <w:r w:rsidR="0090002B">
              <w:t xml:space="preserve">ер. </w:t>
            </w:r>
            <w:r w:rsidR="007B6B28">
              <w:t>Куровицы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Новогоднее представление для детей: «Двенадцать месяцев» спектакль на сцене, игровая программа в фойе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03.01.2015</w:t>
            </w:r>
          </w:p>
          <w:p w:rsidR="0090002B" w:rsidRDefault="0090002B" w:rsidP="00492844">
            <w:pPr>
              <w:pStyle w:val="a7"/>
            </w:pPr>
            <w:r>
              <w:t>15.00</w:t>
            </w:r>
          </w:p>
          <w:p w:rsidR="0090002B" w:rsidRDefault="0090002B" w:rsidP="00492844">
            <w:pPr>
              <w:pStyle w:val="a7"/>
            </w:pPr>
          </w:p>
          <w:p w:rsidR="0090002B" w:rsidRDefault="0090002B" w:rsidP="00492844">
            <w:pPr>
              <w:pStyle w:val="a7"/>
            </w:pPr>
            <w:r>
              <w:t>04.01.2015</w:t>
            </w:r>
          </w:p>
          <w:p w:rsidR="0090002B" w:rsidRDefault="0090002B" w:rsidP="00492844">
            <w:pPr>
              <w:pStyle w:val="a7"/>
            </w:pPr>
            <w:r>
              <w:t>12.00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СККЦ «Юбилейный»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«Волшебные огни» - Театрализованное представление для детей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05.01.2015</w:t>
            </w:r>
          </w:p>
          <w:p w:rsidR="0090002B" w:rsidRDefault="0090002B" w:rsidP="00492844">
            <w:pPr>
              <w:pStyle w:val="a7"/>
            </w:pPr>
            <w:r>
              <w:t>15.00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Белогорский СДК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 xml:space="preserve">«Путешествие в Рождество» - новогодние викторины, игры, </w:t>
            </w:r>
            <w:r>
              <w:lastRenderedPageBreak/>
              <w:t>путешествия; книжно-иллюстративная выставка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lastRenderedPageBreak/>
              <w:t>05-06.01.2015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Сиверская детская библиотека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Default="0090002B" w:rsidP="005E383B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«Рождество Христово» - праздничный концерт с участием творческих кол-вов Гатчинского района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09.01.2015</w:t>
            </w:r>
          </w:p>
          <w:p w:rsidR="0090002B" w:rsidRDefault="0090002B" w:rsidP="00492844">
            <w:pPr>
              <w:pStyle w:val="a7"/>
            </w:pPr>
            <w:r>
              <w:t>14.00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СККЦ «Юбилейный»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Pr="0070691D" w:rsidRDefault="0090002B" w:rsidP="005E383B">
            <w:pPr>
              <w:jc w:val="both"/>
              <w:rPr>
                <w:sz w:val="28"/>
                <w:szCs w:val="28"/>
              </w:rPr>
            </w:pPr>
            <w:r w:rsidRPr="0070691D">
              <w:rPr>
                <w:sz w:val="28"/>
                <w:szCs w:val="28"/>
              </w:rPr>
              <w:t>9.</w:t>
            </w:r>
          </w:p>
        </w:tc>
        <w:tc>
          <w:tcPr>
            <w:tcW w:w="4152" w:type="dxa"/>
          </w:tcPr>
          <w:p w:rsidR="0090002B" w:rsidRDefault="0090002B" w:rsidP="00492844">
            <w:pPr>
              <w:pStyle w:val="a7"/>
            </w:pPr>
            <w:r>
              <w:t>«С Новым годом и Рождеством!» - рождественские встречи для членов клуба пожилого человека «Надежда»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09.01.2015</w:t>
            </w:r>
          </w:p>
          <w:p w:rsidR="0090002B" w:rsidRDefault="0090002B" w:rsidP="00492844">
            <w:pPr>
              <w:pStyle w:val="a7"/>
            </w:pPr>
            <w:r>
              <w:t>15.00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Белогорский СДК</w:t>
            </w:r>
          </w:p>
        </w:tc>
      </w:tr>
      <w:tr w:rsidR="0090002B" w:rsidRPr="0070691D" w:rsidTr="0090002B">
        <w:tc>
          <w:tcPr>
            <w:tcW w:w="566" w:type="dxa"/>
          </w:tcPr>
          <w:p w:rsidR="0090002B" w:rsidRPr="0070691D" w:rsidRDefault="0090002B" w:rsidP="005E383B">
            <w:pPr>
              <w:jc w:val="both"/>
              <w:rPr>
                <w:sz w:val="28"/>
                <w:szCs w:val="28"/>
              </w:rPr>
            </w:pPr>
            <w:r w:rsidRPr="0070691D">
              <w:rPr>
                <w:sz w:val="28"/>
                <w:szCs w:val="28"/>
              </w:rPr>
              <w:t>10.</w:t>
            </w:r>
          </w:p>
        </w:tc>
        <w:tc>
          <w:tcPr>
            <w:tcW w:w="4152" w:type="dxa"/>
          </w:tcPr>
          <w:p w:rsidR="0090002B" w:rsidRPr="00662788" w:rsidRDefault="0090002B" w:rsidP="00492844">
            <w:pPr>
              <w:pStyle w:val="a7"/>
            </w:pPr>
            <w:r>
              <w:t>«Попробуй волшебником стать!» - диалоги с читателями у книжной выставки ко Всемирному дню «Спасибо»</w:t>
            </w:r>
          </w:p>
        </w:tc>
        <w:tc>
          <w:tcPr>
            <w:tcW w:w="2397" w:type="dxa"/>
          </w:tcPr>
          <w:p w:rsidR="0090002B" w:rsidRDefault="0090002B" w:rsidP="00492844">
            <w:pPr>
              <w:pStyle w:val="a7"/>
            </w:pPr>
            <w:r>
              <w:t>10.01.2015</w:t>
            </w:r>
          </w:p>
        </w:tc>
        <w:tc>
          <w:tcPr>
            <w:tcW w:w="2455" w:type="dxa"/>
          </w:tcPr>
          <w:p w:rsidR="0090002B" w:rsidRDefault="0090002B" w:rsidP="00492844">
            <w:pPr>
              <w:pStyle w:val="a7"/>
            </w:pPr>
            <w:r>
              <w:t>Сиверская детская библиотека</w:t>
            </w:r>
          </w:p>
        </w:tc>
      </w:tr>
    </w:tbl>
    <w:p w:rsidR="00CE21B9" w:rsidRDefault="00CE21B9" w:rsidP="00CE21B9">
      <w:pPr>
        <w:jc w:val="both"/>
        <w:rPr>
          <w:sz w:val="28"/>
          <w:szCs w:val="28"/>
        </w:rPr>
      </w:pPr>
    </w:p>
    <w:p w:rsidR="00CE21B9" w:rsidRDefault="00CE21B9" w:rsidP="00CE21B9">
      <w:pPr>
        <w:jc w:val="both"/>
        <w:rPr>
          <w:sz w:val="28"/>
          <w:szCs w:val="28"/>
        </w:rPr>
      </w:pPr>
    </w:p>
    <w:p w:rsidR="00024562" w:rsidRDefault="00024562" w:rsidP="005B28BB">
      <w:pPr>
        <w:ind w:hanging="540"/>
        <w:jc w:val="both"/>
        <w:rPr>
          <w:sz w:val="28"/>
          <w:szCs w:val="28"/>
        </w:rPr>
      </w:pPr>
    </w:p>
    <w:p w:rsidR="00024562" w:rsidRDefault="00024562" w:rsidP="005B28BB">
      <w:pPr>
        <w:ind w:hanging="540"/>
        <w:jc w:val="both"/>
        <w:rPr>
          <w:sz w:val="28"/>
          <w:szCs w:val="28"/>
        </w:rPr>
      </w:pPr>
    </w:p>
    <w:p w:rsidR="00024562" w:rsidRDefault="00024562" w:rsidP="005B28BB">
      <w:pPr>
        <w:ind w:hanging="540"/>
        <w:jc w:val="both"/>
        <w:rPr>
          <w:sz w:val="28"/>
          <w:szCs w:val="28"/>
        </w:rPr>
      </w:pPr>
    </w:p>
    <w:p w:rsidR="00024562" w:rsidRDefault="00024562" w:rsidP="005B28BB">
      <w:pPr>
        <w:ind w:hanging="540"/>
        <w:jc w:val="both"/>
        <w:rPr>
          <w:sz w:val="28"/>
          <w:szCs w:val="28"/>
        </w:rPr>
      </w:pPr>
    </w:p>
    <w:p w:rsidR="00024562" w:rsidRDefault="00024562" w:rsidP="005B28BB">
      <w:pPr>
        <w:ind w:hanging="540"/>
        <w:jc w:val="both"/>
        <w:rPr>
          <w:sz w:val="28"/>
          <w:szCs w:val="28"/>
        </w:rPr>
      </w:pPr>
    </w:p>
    <w:p w:rsidR="00024562" w:rsidRDefault="00024562" w:rsidP="006F3522">
      <w:pPr>
        <w:jc w:val="both"/>
        <w:rPr>
          <w:sz w:val="28"/>
          <w:szCs w:val="28"/>
        </w:rPr>
      </w:pPr>
    </w:p>
    <w:sectPr w:rsidR="00024562" w:rsidSect="0068313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552C6"/>
    <w:multiLevelType w:val="hybridMultilevel"/>
    <w:tmpl w:val="FEEC3D62"/>
    <w:lvl w:ilvl="0" w:tplc="3A9A73E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9"/>
    <w:rsid w:val="000128E3"/>
    <w:rsid w:val="00024562"/>
    <w:rsid w:val="000362F3"/>
    <w:rsid w:val="000450E9"/>
    <w:rsid w:val="00051640"/>
    <w:rsid w:val="00057566"/>
    <w:rsid w:val="000776B1"/>
    <w:rsid w:val="00095A0E"/>
    <w:rsid w:val="000973AA"/>
    <w:rsid w:val="000C3BE7"/>
    <w:rsid w:val="000C68B7"/>
    <w:rsid w:val="000E0DDC"/>
    <w:rsid w:val="000F0C9B"/>
    <w:rsid w:val="00115978"/>
    <w:rsid w:val="00125CE8"/>
    <w:rsid w:val="00127794"/>
    <w:rsid w:val="00143169"/>
    <w:rsid w:val="001510E8"/>
    <w:rsid w:val="00152419"/>
    <w:rsid w:val="00192727"/>
    <w:rsid w:val="001A0D41"/>
    <w:rsid w:val="001A1EF4"/>
    <w:rsid w:val="001B1FD3"/>
    <w:rsid w:val="001C2C14"/>
    <w:rsid w:val="001D3384"/>
    <w:rsid w:val="001F0D78"/>
    <w:rsid w:val="00205872"/>
    <w:rsid w:val="002079B4"/>
    <w:rsid w:val="002605F1"/>
    <w:rsid w:val="00272F08"/>
    <w:rsid w:val="00272F16"/>
    <w:rsid w:val="002974D5"/>
    <w:rsid w:val="002B1D51"/>
    <w:rsid w:val="002B5831"/>
    <w:rsid w:val="002C13E0"/>
    <w:rsid w:val="002C2BBE"/>
    <w:rsid w:val="002D7C97"/>
    <w:rsid w:val="002E6936"/>
    <w:rsid w:val="002F28A2"/>
    <w:rsid w:val="002F674C"/>
    <w:rsid w:val="0030495F"/>
    <w:rsid w:val="00357795"/>
    <w:rsid w:val="00391FC7"/>
    <w:rsid w:val="00395096"/>
    <w:rsid w:val="003B04EA"/>
    <w:rsid w:val="003C4498"/>
    <w:rsid w:val="003C6D8F"/>
    <w:rsid w:val="003D7353"/>
    <w:rsid w:val="003F1673"/>
    <w:rsid w:val="003F6735"/>
    <w:rsid w:val="004516DC"/>
    <w:rsid w:val="00466AEE"/>
    <w:rsid w:val="004816A1"/>
    <w:rsid w:val="004E775F"/>
    <w:rsid w:val="005419B3"/>
    <w:rsid w:val="0054716B"/>
    <w:rsid w:val="00556CB1"/>
    <w:rsid w:val="00565518"/>
    <w:rsid w:val="005700F5"/>
    <w:rsid w:val="005A7970"/>
    <w:rsid w:val="005B28BB"/>
    <w:rsid w:val="005D79CF"/>
    <w:rsid w:val="005E0A8B"/>
    <w:rsid w:val="005F6921"/>
    <w:rsid w:val="00603F93"/>
    <w:rsid w:val="00633F20"/>
    <w:rsid w:val="006517B3"/>
    <w:rsid w:val="00680B85"/>
    <w:rsid w:val="00683130"/>
    <w:rsid w:val="00690A27"/>
    <w:rsid w:val="006B53DB"/>
    <w:rsid w:val="006B6C91"/>
    <w:rsid w:val="006D0A36"/>
    <w:rsid w:val="006F3522"/>
    <w:rsid w:val="00730C99"/>
    <w:rsid w:val="00776441"/>
    <w:rsid w:val="007817E0"/>
    <w:rsid w:val="007B6B28"/>
    <w:rsid w:val="007B72DC"/>
    <w:rsid w:val="007C101B"/>
    <w:rsid w:val="007C2DC3"/>
    <w:rsid w:val="007C7CF2"/>
    <w:rsid w:val="007D2C29"/>
    <w:rsid w:val="0082237A"/>
    <w:rsid w:val="00832DA4"/>
    <w:rsid w:val="00861E71"/>
    <w:rsid w:val="008756EA"/>
    <w:rsid w:val="008827DE"/>
    <w:rsid w:val="008B242C"/>
    <w:rsid w:val="008E5C57"/>
    <w:rsid w:val="008F0119"/>
    <w:rsid w:val="008F0A33"/>
    <w:rsid w:val="008F2C60"/>
    <w:rsid w:val="008F75E1"/>
    <w:rsid w:val="0090002B"/>
    <w:rsid w:val="00956BE5"/>
    <w:rsid w:val="00967992"/>
    <w:rsid w:val="009C6194"/>
    <w:rsid w:val="009E38B9"/>
    <w:rsid w:val="009E77F9"/>
    <w:rsid w:val="00A026DF"/>
    <w:rsid w:val="00A037B2"/>
    <w:rsid w:val="00A22E8B"/>
    <w:rsid w:val="00A33C15"/>
    <w:rsid w:val="00A4226A"/>
    <w:rsid w:val="00A94815"/>
    <w:rsid w:val="00AA56C4"/>
    <w:rsid w:val="00AA7D25"/>
    <w:rsid w:val="00AB45B8"/>
    <w:rsid w:val="00AC174E"/>
    <w:rsid w:val="00AF6196"/>
    <w:rsid w:val="00B02A9C"/>
    <w:rsid w:val="00B06499"/>
    <w:rsid w:val="00B61635"/>
    <w:rsid w:val="00B64B5D"/>
    <w:rsid w:val="00B67501"/>
    <w:rsid w:val="00BA1F7D"/>
    <w:rsid w:val="00C01028"/>
    <w:rsid w:val="00C07A88"/>
    <w:rsid w:val="00C11440"/>
    <w:rsid w:val="00C3485E"/>
    <w:rsid w:val="00C5786E"/>
    <w:rsid w:val="00C777A6"/>
    <w:rsid w:val="00C96C9C"/>
    <w:rsid w:val="00CA1444"/>
    <w:rsid w:val="00CA2603"/>
    <w:rsid w:val="00CB16F0"/>
    <w:rsid w:val="00CC7478"/>
    <w:rsid w:val="00CE21B9"/>
    <w:rsid w:val="00D0097B"/>
    <w:rsid w:val="00D00F30"/>
    <w:rsid w:val="00D25FD4"/>
    <w:rsid w:val="00D47053"/>
    <w:rsid w:val="00D547D1"/>
    <w:rsid w:val="00D679BB"/>
    <w:rsid w:val="00D75029"/>
    <w:rsid w:val="00D80F53"/>
    <w:rsid w:val="00D837E5"/>
    <w:rsid w:val="00DB74DF"/>
    <w:rsid w:val="00DC01C6"/>
    <w:rsid w:val="00DC15A6"/>
    <w:rsid w:val="00DF0922"/>
    <w:rsid w:val="00E41E2C"/>
    <w:rsid w:val="00E531A6"/>
    <w:rsid w:val="00E57CF9"/>
    <w:rsid w:val="00EB0D37"/>
    <w:rsid w:val="00ED06B8"/>
    <w:rsid w:val="00EF0535"/>
    <w:rsid w:val="00F17468"/>
    <w:rsid w:val="00F45DF6"/>
    <w:rsid w:val="00F5080A"/>
    <w:rsid w:val="00F60405"/>
    <w:rsid w:val="00FB5BBE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2881D1-3084-4E1C-B158-E9E15F3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2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5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5029"/>
    <w:rPr>
      <w:rFonts w:ascii="Tahoma" w:hAnsi="Tahoma" w:cs="Tahoma"/>
      <w:sz w:val="16"/>
      <w:szCs w:val="16"/>
      <w:lang w:eastAsia="ar-SA" w:bidi="ar-SA"/>
    </w:rPr>
  </w:style>
  <w:style w:type="table" w:styleId="a5">
    <w:name w:val="Table Grid"/>
    <w:basedOn w:val="a1"/>
    <w:uiPriority w:val="99"/>
    <w:rsid w:val="0005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1C6"/>
    <w:pPr>
      <w:ind w:left="708"/>
    </w:pPr>
  </w:style>
  <w:style w:type="paragraph" w:styleId="a7">
    <w:name w:val="No Spacing"/>
    <w:uiPriority w:val="1"/>
    <w:qFormat/>
    <w:rsid w:val="00CE21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132F3-17D4-4A93-96E7-B204467C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Master</dc:creator>
  <cp:keywords/>
  <dc:description/>
  <cp:lastModifiedBy>Анастасия Петрова</cp:lastModifiedBy>
  <cp:revision>2</cp:revision>
  <cp:lastPrinted>2014-12-15T12:53:00Z</cp:lastPrinted>
  <dcterms:created xsi:type="dcterms:W3CDTF">2014-12-30T11:33:00Z</dcterms:created>
  <dcterms:modified xsi:type="dcterms:W3CDTF">2014-12-30T11:33:00Z</dcterms:modified>
</cp:coreProperties>
</file>