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proofErr w:type="gramStart"/>
      <w:r w:rsidRPr="001E69A5">
        <w:t xml:space="preserve">от  </w:t>
      </w:r>
      <w:r w:rsidRPr="001E69A5">
        <w:rPr>
          <w:color w:val="000000"/>
          <w:spacing w:val="-4"/>
        </w:rPr>
        <w:t>«</w:t>
      </w:r>
      <w:proofErr w:type="gramEnd"/>
      <w:r w:rsidR="001E69A5" w:rsidRPr="001E69A5">
        <w:rPr>
          <w:color w:val="000000"/>
          <w:spacing w:val="-4"/>
        </w:rPr>
        <w:t>25</w:t>
      </w:r>
      <w:r w:rsidR="00C31721" w:rsidRPr="001E69A5">
        <w:rPr>
          <w:color w:val="000000"/>
          <w:spacing w:val="-4"/>
        </w:rPr>
        <w:t xml:space="preserve">» </w:t>
      </w:r>
      <w:r w:rsidR="001E69A5" w:rsidRPr="001E69A5">
        <w:rPr>
          <w:color w:val="000000"/>
          <w:spacing w:val="-4"/>
        </w:rPr>
        <w:t>февраля</w:t>
      </w:r>
      <w:r w:rsidR="008F7087" w:rsidRPr="001E69A5">
        <w:rPr>
          <w:color w:val="000000"/>
          <w:spacing w:val="-4"/>
        </w:rPr>
        <w:t xml:space="preserve"> </w:t>
      </w:r>
      <w:r w:rsidR="00B76D65" w:rsidRPr="001E69A5">
        <w:t>202</w:t>
      </w:r>
      <w:r w:rsidR="001E69A5" w:rsidRPr="001E69A5">
        <w:t>5</w:t>
      </w:r>
      <w:r w:rsidR="00B76D65" w:rsidRPr="001E69A5">
        <w:t xml:space="preserve"> года </w:t>
      </w:r>
      <w:r w:rsidR="00BC3E89" w:rsidRPr="001E69A5">
        <w:t xml:space="preserve">                          </w:t>
      </w:r>
      <w:r w:rsidRPr="001E69A5">
        <w:t xml:space="preserve">№ </w:t>
      </w:r>
      <w:r w:rsidR="001E69A5" w:rsidRPr="001E69A5">
        <w:t>106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F7087" w:rsidRPr="00EE2291" w:rsidRDefault="008F7087" w:rsidP="00AC3A8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="00AC3A87" w:rsidRPr="00AC3A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A87" w:rsidRPr="00AC3A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4B6F95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91F50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AC3A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="00AC3A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AC3A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№</w:t>
            </w:r>
            <w:r w:rsidR="00891F5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3A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283</w:t>
            </w: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6DBF" w:rsidRPr="00D41745" w:rsidRDefault="00506DBF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D41745" w:rsidRDefault="00891F50" w:rsidP="002901F4">
      <w:pPr>
        <w:pStyle w:val="af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D41745">
        <w:rPr>
          <w:color w:val="000000" w:themeColor="text1"/>
        </w:rPr>
        <w:t xml:space="preserve">, </w:t>
      </w:r>
      <w:r w:rsidR="004B6F95" w:rsidRPr="00D41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4B6F95" w:rsidRPr="00D41745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.</w:t>
      </w:r>
      <w:r w:rsidR="004C0A4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055CF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Внести в</w:t>
      </w:r>
      <w:r w:rsidR="008F7087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«</w:t>
      </w:r>
      <w:r w:rsidR="00AC3A87" w:rsidRPr="00AC3A87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50FA4" w:rsidRPr="00950FA4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», утвержденный постановлением администрации муниципального образования Красно</w:t>
      </w:r>
      <w:r w:rsidR="00AC3A87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озерное сельское поселение от 01.09.2022 года № 283</w:t>
      </w:r>
      <w:r w:rsidR="00506DBF" w:rsidRPr="00506DBF">
        <w:t xml:space="preserve"> </w:t>
      </w:r>
      <w:r w:rsidR="00506DBF" w:rsidRPr="00506DBF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 следующие изменения:</w:t>
      </w:r>
    </w:p>
    <w:p w:rsidR="00A465C6" w:rsidRPr="00BC3E89" w:rsidRDefault="00BC3E89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72EE5">
        <w:rPr>
          <w:rFonts w:ascii="Times New Roman" w:eastAsia="Times New Roman" w:hAnsi="Times New Roman" w:cs="Times New Roman"/>
          <w:b/>
          <w:sz w:val="24"/>
          <w:szCs w:val="24"/>
        </w:rPr>
        <w:t>1.1. Пункт 2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.2. Регламента изложить в новой редакции:</w:t>
      </w:r>
    </w:p>
    <w:p w:rsidR="00872EE5" w:rsidRPr="00872EE5" w:rsidRDefault="00BC3E89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r w:rsidR="00872E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3E89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872EE5" w:rsidRPr="00872EE5">
        <w:t xml:space="preserve"> </w:t>
      </w:r>
      <w:r w:rsidR="00872EE5" w:rsidRPr="00872EE5">
        <w:rPr>
          <w:rFonts w:ascii="Times New Roman" w:eastAsia="Times New Roman" w:hAnsi="Times New Roman" w:cs="Times New Roman"/>
          <w:sz w:val="24"/>
          <w:szCs w:val="24"/>
        </w:rPr>
        <w:t>Муниципальную услугу предоставляет: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Красноозерного сельского поселения Приозерского муниципального района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участвуют: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tab/>
        <w:t>Федеральная налоговая служба Российской Федерации;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 исполнительной власти Ленинградской области, уполномоченный в области 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1) посредством ПГУ ЛО/ЕПГУ –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EE5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2) посредством сайта Администрации, МФЦ (при технической реализации) – в Администрацию, МФЦ;</w:t>
      </w:r>
    </w:p>
    <w:p w:rsidR="00872EE5" w:rsidRPr="00872EE5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3) по телефону – в МФЦ.</w:t>
      </w:r>
    </w:p>
    <w:p w:rsidR="00C55BB9" w:rsidRDefault="00872EE5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EE5">
        <w:rPr>
          <w:rFonts w:ascii="Times New Roman" w:eastAsia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C55BB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2.3</w:t>
      </w: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Регламента изложить в новой редакции: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C55B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5B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55BB9">
        <w:rPr>
          <w:rFonts w:ascii="Times New Roman" w:eastAsia="Times New Roman" w:hAnsi="Times New Roman" w:cs="Times New Roman"/>
          <w:sz w:val="24"/>
          <w:szCs w:val="24"/>
        </w:rPr>
        <w:t xml:space="preserve"> Результат предоставления муниципальной услуги предоставляется: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посредством ПГУ ЛО/ЕПГУ (при технической реализации).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 xml:space="preserve">  1.3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2.1</w:t>
      </w: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>3. Регламента изложить в новой редакции: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C55BB9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C55BB9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заявления о предоставлении муниципальной услуги составляет в Администрации: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из МФЦ в Администрацию (при наличии соглашения) – в день поступления запроса в Администрацию;</w:t>
      </w:r>
    </w:p>
    <w:p w:rsid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B9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C55BB9" w:rsidRPr="00C55BB9" w:rsidRDefault="00C55BB9" w:rsidP="00C55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55BB9">
        <w:rPr>
          <w:rFonts w:ascii="Times New Roman" w:eastAsia="Times New Roman" w:hAnsi="Times New Roman" w:cs="Times New Roman"/>
          <w:b/>
          <w:sz w:val="24"/>
          <w:szCs w:val="24"/>
        </w:rPr>
        <w:t xml:space="preserve"> 1.4. Пункт 2.14.1. Регламента изложить в новой редакции:</w:t>
      </w:r>
    </w:p>
    <w:p w:rsidR="00AC3A87" w:rsidRPr="00D5654E" w:rsidRDefault="00C55BB9" w:rsidP="00872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«2.14</w:t>
      </w:r>
      <w:r w:rsidRPr="00C55B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5BB9">
        <w:t xml:space="preserve"> </w:t>
      </w:r>
      <w:r w:rsidRPr="00C55BB9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МФЦ.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3E89" w:rsidRPr="004267FF" w:rsidRDefault="00CB59AD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5654E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Административному  регламенту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  <w:r w:rsidR="00D5654E" w:rsidRPr="001E69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постановления № </w:t>
      </w:r>
      <w:r w:rsidR="001E69A5" w:rsidRPr="001E69A5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="00D5654E" w:rsidRPr="001E69A5">
        <w:rPr>
          <w:rFonts w:ascii="Times New Roman" w:eastAsia="Times New Roman" w:hAnsi="Times New Roman" w:cs="Times New Roman"/>
          <w:b/>
          <w:sz w:val="24"/>
          <w:szCs w:val="24"/>
        </w:rPr>
        <w:t xml:space="preserve">    от 25.02.2025г</w:t>
      </w:r>
    </w:p>
    <w:p w:rsidR="004B6F95" w:rsidRPr="00077C14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 xml:space="preserve">    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CB59AD" w:rsidRDefault="004B6F95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C0AE6" w:rsidRDefault="00BC0AE6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5654E" w:rsidRDefault="00D5654E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5654E" w:rsidRDefault="00D5654E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5654E" w:rsidRPr="000C29D5" w:rsidRDefault="00D5654E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</w:p>
    <w:p w:rsidR="00D5654E" w:rsidRDefault="00D5654E" w:rsidP="004B6F95">
      <w:pPr>
        <w:rPr>
          <w:sz w:val="24"/>
          <w:szCs w:val="24"/>
        </w:rPr>
      </w:pPr>
      <w:bookmarkStart w:id="0" w:name="_GoBack"/>
      <w:bookmarkEnd w:id="0"/>
    </w:p>
    <w:p w:rsidR="00D5654E" w:rsidRDefault="00D5654E" w:rsidP="004B6F95">
      <w:pPr>
        <w:rPr>
          <w:sz w:val="24"/>
          <w:szCs w:val="24"/>
        </w:rPr>
      </w:pPr>
    </w:p>
    <w:p w:rsidR="00A836AD" w:rsidRPr="00A836AD" w:rsidRDefault="00A836AD" w:rsidP="00A836AD">
      <w:pPr>
        <w:rPr>
          <w:sz w:val="16"/>
          <w:szCs w:val="16"/>
        </w:rPr>
      </w:pPr>
      <w:r w:rsidRPr="00A836AD">
        <w:rPr>
          <w:sz w:val="16"/>
          <w:szCs w:val="16"/>
        </w:rPr>
        <w:t>Исп. Волкова Л.Н.  тел. 8(813-79)67-517</w:t>
      </w:r>
    </w:p>
    <w:p w:rsidR="00481B4F" w:rsidRPr="00A836AD" w:rsidRDefault="00A836AD" w:rsidP="00A836AD">
      <w:pPr>
        <w:rPr>
          <w:sz w:val="16"/>
          <w:szCs w:val="16"/>
        </w:rPr>
      </w:pPr>
      <w:r w:rsidRPr="00A836AD">
        <w:rPr>
          <w:sz w:val="16"/>
          <w:szCs w:val="16"/>
        </w:rPr>
        <w:t>Разослано: Дело - 2, прокуратура – 1.</w:t>
      </w:r>
    </w:p>
    <w:sectPr w:rsidR="00481B4F" w:rsidRPr="00A836AD" w:rsidSect="00481B4F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6F" w:rsidRDefault="00CF796F" w:rsidP="00EA097C">
      <w:pPr>
        <w:spacing w:after="0" w:line="240" w:lineRule="auto"/>
      </w:pPr>
      <w:r>
        <w:separator/>
      </w:r>
    </w:p>
  </w:endnote>
  <w:endnote w:type="continuationSeparator" w:id="0">
    <w:p w:rsidR="00CF796F" w:rsidRDefault="00CF796F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6F" w:rsidRDefault="00CF796F" w:rsidP="00EA097C">
      <w:pPr>
        <w:spacing w:after="0" w:line="240" w:lineRule="auto"/>
      </w:pPr>
      <w:r>
        <w:separator/>
      </w:r>
    </w:p>
  </w:footnote>
  <w:footnote w:type="continuationSeparator" w:id="0">
    <w:p w:rsidR="00CF796F" w:rsidRDefault="00CF796F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6DC"/>
    <w:multiLevelType w:val="multilevel"/>
    <w:tmpl w:val="6EE4A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E69A5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1793E"/>
    <w:rsid w:val="0032081E"/>
    <w:rsid w:val="003245E6"/>
    <w:rsid w:val="0032594F"/>
    <w:rsid w:val="0032715D"/>
    <w:rsid w:val="00341F96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1A4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1B4F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5C94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06DBF"/>
    <w:rsid w:val="0051605A"/>
    <w:rsid w:val="00522A30"/>
    <w:rsid w:val="00531993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3733C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2117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13F55"/>
    <w:rsid w:val="008228A5"/>
    <w:rsid w:val="00822D65"/>
    <w:rsid w:val="00825366"/>
    <w:rsid w:val="00825500"/>
    <w:rsid w:val="00830A09"/>
    <w:rsid w:val="008337DB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2EE5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36AD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A87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0AE6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55BB9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CF796F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5654E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6571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6"/>
    <w:rsid w:val="0048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3534-B4ED-4ABE-B9E9-9AEDAE9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DEXP</cp:lastModifiedBy>
  <cp:revision>69</cp:revision>
  <cp:lastPrinted>2023-07-04T13:39:00Z</cp:lastPrinted>
  <dcterms:created xsi:type="dcterms:W3CDTF">2022-09-15T09:47:00Z</dcterms:created>
  <dcterms:modified xsi:type="dcterms:W3CDTF">2025-02-26T10:07:00Z</dcterms:modified>
</cp:coreProperties>
</file>