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AA9" w:rsidRPr="00810F8C" w:rsidRDefault="000B2AA9" w:rsidP="000B2AA9">
      <w:pPr>
        <w:pStyle w:val="1"/>
        <w:tabs>
          <w:tab w:val="left" w:pos="5245"/>
          <w:tab w:val="left" w:pos="5954"/>
        </w:tabs>
        <w:jc w:val="center"/>
        <w:rPr>
          <w:b/>
          <w:szCs w:val="28"/>
        </w:rPr>
      </w:pPr>
      <w:r w:rsidRPr="00810F8C">
        <w:rPr>
          <w:noProof/>
          <w:szCs w:val="28"/>
        </w:rPr>
        <w:drawing>
          <wp:inline distT="0" distB="0" distL="0" distR="0" wp14:anchorId="0CC079F3" wp14:editId="4F130A23">
            <wp:extent cx="581891" cy="624361"/>
            <wp:effectExtent l="0" t="0" r="8890" b="4445"/>
            <wp:docPr id="1" name="Рисунок 1" descr="IMG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49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88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F8C" w:rsidRPr="00810F8C" w:rsidRDefault="000B2AA9" w:rsidP="00C866E0">
      <w:pPr>
        <w:widowControl w:val="0"/>
        <w:autoSpaceDE w:val="0"/>
        <w:jc w:val="center"/>
        <w:rPr>
          <w:b/>
          <w:sz w:val="24"/>
          <w:szCs w:val="24"/>
        </w:rPr>
      </w:pPr>
      <w:r w:rsidRPr="00810F8C">
        <w:rPr>
          <w:b/>
          <w:sz w:val="24"/>
          <w:szCs w:val="24"/>
        </w:rPr>
        <w:t xml:space="preserve">Администрация </w:t>
      </w:r>
    </w:p>
    <w:p w:rsidR="000B2AA9" w:rsidRPr="00810F8C" w:rsidRDefault="000B2AA9" w:rsidP="00C866E0">
      <w:pPr>
        <w:widowControl w:val="0"/>
        <w:autoSpaceDE w:val="0"/>
        <w:jc w:val="center"/>
        <w:rPr>
          <w:b/>
          <w:sz w:val="24"/>
          <w:szCs w:val="24"/>
        </w:rPr>
      </w:pPr>
      <w:r w:rsidRPr="00810F8C">
        <w:rPr>
          <w:b/>
          <w:sz w:val="24"/>
          <w:szCs w:val="24"/>
        </w:rPr>
        <w:t xml:space="preserve">Громовского сельского поселения </w:t>
      </w:r>
    </w:p>
    <w:p w:rsidR="00486E1C" w:rsidRPr="00810F8C" w:rsidRDefault="000B2AA9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  <w:r w:rsidRPr="00810F8C">
        <w:rPr>
          <w:b/>
          <w:sz w:val="24"/>
          <w:szCs w:val="24"/>
        </w:rPr>
        <w:t xml:space="preserve">Приозерского муниципального района </w:t>
      </w:r>
    </w:p>
    <w:p w:rsidR="000B2AA9" w:rsidRPr="00810F8C" w:rsidRDefault="000B2AA9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  <w:r w:rsidRPr="00810F8C">
        <w:rPr>
          <w:b/>
          <w:sz w:val="24"/>
          <w:szCs w:val="24"/>
        </w:rPr>
        <w:t>Ленинградской области</w:t>
      </w:r>
    </w:p>
    <w:p w:rsidR="00C25020" w:rsidRPr="00810F8C" w:rsidRDefault="00C25020" w:rsidP="00006ACC">
      <w:pPr>
        <w:widowControl w:val="0"/>
        <w:numPr>
          <w:ilvl w:val="0"/>
          <w:numId w:val="4"/>
        </w:numPr>
        <w:autoSpaceDE w:val="0"/>
        <w:jc w:val="center"/>
        <w:rPr>
          <w:b/>
          <w:sz w:val="24"/>
          <w:szCs w:val="24"/>
        </w:rPr>
      </w:pPr>
    </w:p>
    <w:p w:rsidR="000B2AA9" w:rsidRPr="00810F8C" w:rsidRDefault="000B2AA9" w:rsidP="000B2AA9">
      <w:pPr>
        <w:pStyle w:val="2"/>
        <w:rPr>
          <w:szCs w:val="28"/>
        </w:rPr>
      </w:pPr>
      <w:r w:rsidRPr="00810F8C">
        <w:rPr>
          <w:szCs w:val="28"/>
        </w:rPr>
        <w:t>ПОСТАНОВЛЕНИЕ</w:t>
      </w:r>
    </w:p>
    <w:p w:rsidR="000B2AA9" w:rsidRPr="00810F8C" w:rsidRDefault="000B2AA9" w:rsidP="000B2AA9">
      <w:pPr>
        <w:rPr>
          <w:sz w:val="24"/>
          <w:szCs w:val="28"/>
          <w:lang w:eastAsia="ru-RU"/>
        </w:rPr>
      </w:pPr>
    </w:p>
    <w:p w:rsidR="000B2AA9" w:rsidRPr="00810F8C" w:rsidRDefault="000B2AA9" w:rsidP="000B2AA9">
      <w:pPr>
        <w:jc w:val="both"/>
        <w:rPr>
          <w:b/>
          <w:sz w:val="24"/>
          <w:szCs w:val="28"/>
        </w:rPr>
      </w:pPr>
      <w:r w:rsidRPr="00810F8C">
        <w:rPr>
          <w:sz w:val="24"/>
          <w:szCs w:val="28"/>
        </w:rPr>
        <w:t xml:space="preserve">  </w:t>
      </w:r>
      <w:r w:rsidRPr="00810F8C">
        <w:rPr>
          <w:b/>
          <w:sz w:val="24"/>
          <w:szCs w:val="28"/>
        </w:rPr>
        <w:t>«</w:t>
      </w:r>
      <w:r w:rsidR="00810F8C" w:rsidRPr="00810F8C">
        <w:rPr>
          <w:b/>
          <w:sz w:val="24"/>
          <w:szCs w:val="28"/>
        </w:rPr>
        <w:t>15</w:t>
      </w:r>
      <w:r w:rsidR="00BB3892" w:rsidRPr="00810F8C">
        <w:rPr>
          <w:b/>
          <w:sz w:val="24"/>
          <w:szCs w:val="28"/>
        </w:rPr>
        <w:t>»</w:t>
      </w:r>
      <w:r w:rsidR="00002DA8" w:rsidRPr="00810F8C">
        <w:rPr>
          <w:b/>
          <w:sz w:val="24"/>
          <w:szCs w:val="28"/>
        </w:rPr>
        <w:t xml:space="preserve"> </w:t>
      </w:r>
      <w:r w:rsidR="00810F8C" w:rsidRPr="00810F8C">
        <w:rPr>
          <w:b/>
          <w:sz w:val="24"/>
          <w:szCs w:val="28"/>
        </w:rPr>
        <w:t>октября</w:t>
      </w:r>
      <w:r w:rsidR="00002DA8" w:rsidRPr="00810F8C">
        <w:rPr>
          <w:b/>
          <w:sz w:val="24"/>
          <w:szCs w:val="28"/>
        </w:rPr>
        <w:t xml:space="preserve"> </w:t>
      </w:r>
      <w:r w:rsidR="00D3337C" w:rsidRPr="00810F8C">
        <w:rPr>
          <w:b/>
          <w:sz w:val="24"/>
          <w:szCs w:val="28"/>
        </w:rPr>
        <w:t>2026</w:t>
      </w:r>
      <w:r w:rsidRPr="00810F8C">
        <w:rPr>
          <w:b/>
          <w:sz w:val="24"/>
          <w:szCs w:val="28"/>
        </w:rPr>
        <w:t xml:space="preserve"> года                                     </w:t>
      </w:r>
      <w:r w:rsidR="00D3337C" w:rsidRPr="00810F8C">
        <w:rPr>
          <w:b/>
          <w:sz w:val="24"/>
          <w:szCs w:val="28"/>
        </w:rPr>
        <w:t xml:space="preserve">  </w:t>
      </w:r>
      <w:r w:rsidRPr="00810F8C">
        <w:rPr>
          <w:b/>
          <w:sz w:val="24"/>
          <w:szCs w:val="28"/>
        </w:rPr>
        <w:t xml:space="preserve"> №</w:t>
      </w:r>
      <w:r w:rsidR="00810F8C" w:rsidRPr="00810F8C">
        <w:rPr>
          <w:b/>
          <w:sz w:val="24"/>
          <w:szCs w:val="28"/>
        </w:rPr>
        <w:t xml:space="preserve"> 583</w:t>
      </w:r>
      <w:r w:rsidRPr="00810F8C">
        <w:rPr>
          <w:b/>
          <w:sz w:val="24"/>
          <w:szCs w:val="28"/>
        </w:rPr>
        <w:t xml:space="preserve"> </w:t>
      </w:r>
    </w:p>
    <w:p w:rsidR="00741FAE" w:rsidRPr="00810F8C" w:rsidRDefault="00741FAE" w:rsidP="00741FAE">
      <w:pPr>
        <w:suppressAutoHyphens w:val="0"/>
        <w:jc w:val="center"/>
        <w:rPr>
          <w:sz w:val="24"/>
          <w:szCs w:val="24"/>
          <w:lang w:eastAsia="ru-RU"/>
        </w:rPr>
      </w:pPr>
    </w:p>
    <w:p w:rsidR="00741FAE" w:rsidRPr="00810F8C" w:rsidRDefault="00741FAE" w:rsidP="00741FAE">
      <w:pPr>
        <w:framePr w:hSpace="141" w:wrap="auto" w:vAnchor="text" w:hAnchor="page" w:x="6021" w:y="1"/>
        <w:suppressAutoHyphens w:val="0"/>
        <w:jc w:val="center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72"/>
        <w:tblW w:w="0" w:type="auto"/>
        <w:tblLayout w:type="fixed"/>
        <w:tblLook w:val="0000" w:firstRow="0" w:lastRow="0" w:firstColumn="0" w:lastColumn="0" w:noHBand="0" w:noVBand="0"/>
      </w:tblPr>
      <w:tblGrid>
        <w:gridCol w:w="4111"/>
      </w:tblGrid>
      <w:tr w:rsidR="000B2AA9" w:rsidRPr="00810F8C" w:rsidTr="000B2AA9">
        <w:trPr>
          <w:trHeight w:val="565"/>
        </w:trPr>
        <w:tc>
          <w:tcPr>
            <w:tcW w:w="4111" w:type="dxa"/>
          </w:tcPr>
          <w:p w:rsidR="000B2AA9" w:rsidRPr="00810F8C" w:rsidRDefault="000B2AA9" w:rsidP="00810F8C">
            <w:pPr>
              <w:tabs>
                <w:tab w:val="left" w:pos="3958"/>
              </w:tabs>
              <w:suppressAutoHyphens w:val="0"/>
              <w:jc w:val="both"/>
              <w:rPr>
                <w:sz w:val="24"/>
                <w:szCs w:val="24"/>
                <w:lang w:eastAsia="ru-RU"/>
              </w:rPr>
            </w:pPr>
            <w:r w:rsidRPr="00810F8C">
              <w:rPr>
                <w:sz w:val="24"/>
                <w:szCs w:val="24"/>
                <w:lang w:eastAsia="ru-RU"/>
              </w:rPr>
              <w:t xml:space="preserve"> Об утверждении административного регламента по предоставлению муниципальной услуги </w:t>
            </w:r>
            <w:r w:rsidR="00810F8C" w:rsidRPr="00810F8C">
              <w:t xml:space="preserve"> «</w:t>
            </w:r>
            <w:r w:rsidR="00810F8C" w:rsidRPr="00810F8C">
              <w:rPr>
                <w:sz w:val="24"/>
                <w:szCs w:val="24"/>
              </w:rPr>
              <w:t xml:space="preserve">Включение нестационарного торгового объекта в схему размещения нестационарных торговых объектов на территории громовского сельского поселения Приозерского муниципального района Ленинградской области» </w:t>
            </w:r>
          </w:p>
        </w:tc>
      </w:tr>
    </w:tbl>
    <w:p w:rsidR="00741FAE" w:rsidRPr="00810F8C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810F8C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810F8C" w:rsidRDefault="00741FAE" w:rsidP="00741FAE">
      <w:pPr>
        <w:suppressAutoHyphens w:val="0"/>
        <w:jc w:val="center"/>
        <w:rPr>
          <w:sz w:val="28"/>
          <w:szCs w:val="28"/>
          <w:lang w:eastAsia="ru-RU"/>
        </w:rPr>
      </w:pPr>
    </w:p>
    <w:p w:rsidR="00741FAE" w:rsidRPr="00810F8C" w:rsidRDefault="00741FAE" w:rsidP="00741FAE">
      <w:pPr>
        <w:suppressAutoHyphens w:val="0"/>
        <w:jc w:val="center"/>
        <w:rPr>
          <w:sz w:val="24"/>
          <w:szCs w:val="24"/>
          <w:lang w:eastAsia="ru-RU"/>
        </w:rPr>
      </w:pPr>
    </w:p>
    <w:p w:rsidR="00741FAE" w:rsidRPr="00810F8C" w:rsidRDefault="00741FAE" w:rsidP="00741FAE">
      <w:pPr>
        <w:suppressAutoHyphens w:val="0"/>
        <w:jc w:val="both"/>
        <w:rPr>
          <w:sz w:val="24"/>
          <w:szCs w:val="24"/>
          <w:lang w:eastAsia="ru-RU"/>
        </w:rPr>
      </w:pPr>
    </w:p>
    <w:p w:rsidR="00741FAE" w:rsidRPr="00810F8C" w:rsidRDefault="00741FAE" w:rsidP="00741FAE">
      <w:pPr>
        <w:tabs>
          <w:tab w:val="left" w:pos="709"/>
          <w:tab w:val="left" w:pos="2516"/>
        </w:tabs>
        <w:suppressAutoHyphens w:val="0"/>
        <w:rPr>
          <w:sz w:val="24"/>
          <w:szCs w:val="24"/>
          <w:lang w:eastAsia="ru-RU"/>
        </w:rPr>
      </w:pPr>
    </w:p>
    <w:p w:rsidR="00741FAE" w:rsidRPr="00810F8C" w:rsidRDefault="00741FAE" w:rsidP="00741FAE">
      <w:pPr>
        <w:suppressAutoHyphens w:val="0"/>
        <w:rPr>
          <w:sz w:val="28"/>
          <w:szCs w:val="28"/>
          <w:lang w:eastAsia="ru-RU"/>
        </w:rPr>
      </w:pPr>
    </w:p>
    <w:p w:rsidR="000B2AA9" w:rsidRPr="00810F8C" w:rsidRDefault="000B2AA9" w:rsidP="00741FAE">
      <w:pPr>
        <w:suppressAutoHyphens w:val="0"/>
        <w:rPr>
          <w:sz w:val="28"/>
          <w:szCs w:val="28"/>
          <w:lang w:eastAsia="ru-RU"/>
        </w:rPr>
      </w:pPr>
    </w:p>
    <w:p w:rsidR="000B2AA9" w:rsidRPr="00810F8C" w:rsidRDefault="000B2AA9" w:rsidP="00741FAE">
      <w:pPr>
        <w:tabs>
          <w:tab w:val="left" w:pos="0"/>
        </w:tabs>
        <w:suppressAutoHyphens w:val="0"/>
        <w:ind w:firstLine="709"/>
        <w:jc w:val="both"/>
        <w:rPr>
          <w:sz w:val="24"/>
          <w:szCs w:val="24"/>
          <w:lang w:eastAsia="ru-RU"/>
        </w:rPr>
      </w:pPr>
    </w:p>
    <w:p w:rsidR="00741FAE" w:rsidRPr="00810F8C" w:rsidRDefault="00741FAE" w:rsidP="00EA6D36">
      <w:pPr>
        <w:ind w:firstLine="567"/>
        <w:jc w:val="both"/>
        <w:rPr>
          <w:color w:val="000000"/>
          <w:sz w:val="24"/>
          <w:szCs w:val="24"/>
        </w:rPr>
      </w:pPr>
      <w:r w:rsidRPr="00810F8C">
        <w:rPr>
          <w:sz w:val="24"/>
          <w:szCs w:val="24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28 декабря 2009 года № 381-ФЗ «Об основах государственного регулирования торговой деятельности в Российской Федерации», приказом Комитета по развитию малого, среднего бизнеса  и потребительского рынка Ленинградской области от 04 октября  2024 года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области», </w:t>
      </w:r>
      <w:r w:rsidR="00EA6D36" w:rsidRPr="00810F8C">
        <w:rPr>
          <w:color w:val="000000"/>
          <w:sz w:val="24"/>
          <w:szCs w:val="24"/>
          <w:shd w:val="clear" w:color="auto" w:fill="FFFFFF"/>
        </w:rPr>
        <w:t xml:space="preserve">«Об утверждении Порядка разработки и утверждения административных регламентов предоставления муниципальных услуг», </w:t>
      </w:r>
      <w:r w:rsidR="00EA6D36" w:rsidRPr="00810F8C">
        <w:rPr>
          <w:color w:val="000000"/>
          <w:sz w:val="24"/>
          <w:szCs w:val="24"/>
        </w:rPr>
        <w:t>постановлением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 от 05.06.2017 г. № 205  "</w:t>
      </w:r>
      <w:r w:rsidR="00EA6D36" w:rsidRPr="00810F8C">
        <w:rPr>
          <w:sz w:val="24"/>
          <w:szCs w:val="24"/>
        </w:rPr>
        <w:t xml:space="preserve">Об утверждении перечня муниципальных услуг, предоставляемых администрацией муниципального образования Громовское сельское поселение муниципального образования Приозерский муниципальный район Ленинградской области, </w:t>
      </w:r>
      <w:r w:rsidR="00EA6D36" w:rsidRPr="00810F8C">
        <w:rPr>
          <w:color w:val="000000"/>
          <w:sz w:val="24"/>
          <w:szCs w:val="24"/>
          <w:shd w:val="clear" w:color="auto" w:fill="FFFFFF"/>
        </w:rPr>
        <w:t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</w:t>
      </w:r>
      <w:r w:rsidR="00EA6D36" w:rsidRPr="00810F8C">
        <w:rPr>
          <w:sz w:val="24"/>
          <w:szCs w:val="24"/>
        </w:rPr>
        <w:t xml:space="preserve"> </w:t>
      </w:r>
      <w:r w:rsidR="00EA6D36" w:rsidRPr="00810F8C">
        <w:rPr>
          <w:b/>
          <w:sz w:val="24"/>
          <w:szCs w:val="24"/>
        </w:rPr>
        <w:t>ПОСТАНОВЛЯЕТ</w:t>
      </w:r>
      <w:r w:rsidR="00EA6D36" w:rsidRPr="00810F8C">
        <w:rPr>
          <w:color w:val="000000"/>
          <w:sz w:val="24"/>
          <w:szCs w:val="24"/>
        </w:rPr>
        <w:t xml:space="preserve">: </w:t>
      </w:r>
    </w:p>
    <w:p w:rsidR="00741FAE" w:rsidRPr="00810F8C" w:rsidRDefault="00741FAE" w:rsidP="00006ACC">
      <w:pPr>
        <w:pStyle w:val="aa"/>
        <w:numPr>
          <w:ilvl w:val="0"/>
          <w:numId w:val="1"/>
        </w:numPr>
        <w:tabs>
          <w:tab w:val="left" w:pos="0"/>
        </w:tabs>
        <w:suppressAutoHyphens w:val="0"/>
        <w:ind w:left="0" w:firstLine="284"/>
        <w:jc w:val="both"/>
        <w:rPr>
          <w:sz w:val="24"/>
          <w:szCs w:val="24"/>
          <w:lang w:eastAsia="ru-RU"/>
        </w:rPr>
      </w:pPr>
      <w:r w:rsidRPr="00810F8C">
        <w:rPr>
          <w:color w:val="000000"/>
          <w:sz w:val="24"/>
          <w:szCs w:val="24"/>
          <w:lang w:eastAsia="ru-RU"/>
        </w:rPr>
        <w:t>Утвердить а</w:t>
      </w:r>
      <w:r w:rsidRPr="00810F8C">
        <w:rPr>
          <w:sz w:val="24"/>
          <w:szCs w:val="24"/>
          <w:lang w:eastAsia="ru-RU"/>
        </w:rPr>
        <w:t xml:space="preserve">дминистративный регламент по предоставлению муниципальной услуги </w:t>
      </w:r>
      <w:r w:rsidR="00810F8C" w:rsidRPr="00810F8C">
        <w:t>«</w:t>
      </w:r>
      <w:r w:rsidR="00810F8C" w:rsidRPr="00810F8C">
        <w:rPr>
          <w:sz w:val="24"/>
          <w:szCs w:val="24"/>
        </w:rPr>
        <w:t xml:space="preserve">Включение нестационарного торгового объекта в схему размещения нестационарных торговых объектов на территории громовского сельского поселения Приозерского муниципального района Ленинградской области» </w:t>
      </w:r>
      <w:r w:rsidR="00BB3892" w:rsidRPr="00810F8C">
        <w:rPr>
          <w:sz w:val="24"/>
          <w:szCs w:val="24"/>
          <w:lang w:eastAsia="ru-RU"/>
        </w:rPr>
        <w:t>(</w:t>
      </w:r>
      <w:r w:rsidRPr="00810F8C">
        <w:rPr>
          <w:sz w:val="24"/>
          <w:szCs w:val="24"/>
          <w:lang w:eastAsia="ru-RU"/>
        </w:rPr>
        <w:t>Приложение 1).</w:t>
      </w:r>
    </w:p>
    <w:p w:rsidR="00741FAE" w:rsidRPr="00810F8C" w:rsidRDefault="00BB3892" w:rsidP="00BB3892">
      <w:pPr>
        <w:suppressAutoHyphens w:val="0"/>
        <w:ind w:firstLine="284"/>
        <w:jc w:val="both"/>
        <w:rPr>
          <w:rFonts w:eastAsia="Calibri"/>
          <w:sz w:val="24"/>
          <w:szCs w:val="24"/>
          <w:lang w:eastAsia="en-US"/>
        </w:rPr>
      </w:pPr>
      <w:r w:rsidRPr="00810F8C">
        <w:rPr>
          <w:rFonts w:eastAsia="Calibri"/>
          <w:sz w:val="24"/>
          <w:szCs w:val="24"/>
          <w:lang w:eastAsia="en-US"/>
        </w:rPr>
        <w:t xml:space="preserve">2. </w:t>
      </w:r>
      <w:r w:rsidR="00741FAE" w:rsidRPr="00810F8C">
        <w:rPr>
          <w:rFonts w:eastAsia="Calibri"/>
          <w:sz w:val="24"/>
          <w:szCs w:val="24"/>
          <w:lang w:eastAsia="en-US"/>
        </w:rPr>
        <w:t xml:space="preserve">Постановление администрации </w:t>
      </w:r>
      <w:r w:rsidR="000C0800" w:rsidRPr="00810F8C">
        <w:rPr>
          <w:rFonts w:eastAsia="Calibri"/>
          <w:sz w:val="24"/>
          <w:szCs w:val="24"/>
          <w:lang w:eastAsia="en-US"/>
        </w:rPr>
        <w:t xml:space="preserve">Громовского сельского поселения </w:t>
      </w:r>
      <w:r w:rsidR="00741FAE" w:rsidRPr="00810F8C">
        <w:rPr>
          <w:rFonts w:eastAsia="Calibri"/>
          <w:sz w:val="24"/>
          <w:szCs w:val="24"/>
          <w:lang w:eastAsia="en-US"/>
        </w:rPr>
        <w:t xml:space="preserve">Приозерского муниципального </w:t>
      </w:r>
      <w:r w:rsidR="00EA6D36" w:rsidRPr="00810F8C">
        <w:rPr>
          <w:rFonts w:eastAsia="Calibri"/>
          <w:sz w:val="24"/>
          <w:szCs w:val="24"/>
          <w:lang w:eastAsia="en-US"/>
        </w:rPr>
        <w:t>района Ленингр</w:t>
      </w:r>
      <w:r w:rsidR="00810F8C" w:rsidRPr="00810F8C">
        <w:rPr>
          <w:rFonts w:eastAsia="Calibri"/>
          <w:sz w:val="24"/>
          <w:szCs w:val="24"/>
          <w:lang w:eastAsia="en-US"/>
        </w:rPr>
        <w:t>адской области от 11</w:t>
      </w:r>
      <w:r w:rsidRPr="00810F8C">
        <w:rPr>
          <w:rFonts w:eastAsia="Calibri"/>
          <w:sz w:val="24"/>
          <w:szCs w:val="24"/>
          <w:lang w:eastAsia="en-US"/>
        </w:rPr>
        <w:t xml:space="preserve"> </w:t>
      </w:r>
      <w:r w:rsidR="00810F8C" w:rsidRPr="00810F8C">
        <w:rPr>
          <w:rFonts w:eastAsia="Calibri"/>
          <w:sz w:val="24"/>
          <w:szCs w:val="24"/>
          <w:lang w:eastAsia="en-US"/>
        </w:rPr>
        <w:t>июня 2026 года № 318</w:t>
      </w:r>
      <w:r w:rsidRPr="00810F8C">
        <w:rPr>
          <w:rFonts w:eastAsia="Calibri"/>
          <w:sz w:val="24"/>
          <w:szCs w:val="24"/>
          <w:lang w:eastAsia="en-US"/>
        </w:rPr>
        <w:t xml:space="preserve"> «</w:t>
      </w:r>
      <w:r w:rsidRPr="00810F8C">
        <w:rPr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="00810F8C" w:rsidRPr="00810F8C">
        <w:rPr>
          <w:sz w:val="24"/>
          <w:szCs w:val="24"/>
        </w:rPr>
        <w:t xml:space="preserve">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Громовского сельского поселения Приозерского муниципального  района Ленинградской области» </w:t>
      </w:r>
      <w:r w:rsidR="00165104" w:rsidRPr="00810F8C">
        <w:rPr>
          <w:rFonts w:eastAsia="Calibri"/>
          <w:sz w:val="24"/>
          <w:szCs w:val="24"/>
          <w:lang w:eastAsia="en-US"/>
        </w:rPr>
        <w:t>считать утратившим силу.</w:t>
      </w:r>
    </w:p>
    <w:p w:rsidR="00810F8C" w:rsidRPr="00810F8C" w:rsidRDefault="00810F8C" w:rsidP="00BB3892">
      <w:pPr>
        <w:suppressAutoHyphens w:val="0"/>
        <w:ind w:firstLine="284"/>
        <w:jc w:val="both"/>
        <w:rPr>
          <w:sz w:val="24"/>
          <w:szCs w:val="24"/>
        </w:rPr>
      </w:pPr>
    </w:p>
    <w:p w:rsidR="00EA6D36" w:rsidRPr="00810F8C" w:rsidRDefault="00EA6D36" w:rsidP="00006ACC">
      <w:pPr>
        <w:tabs>
          <w:tab w:val="left" w:pos="0"/>
        </w:tabs>
        <w:ind w:firstLine="284"/>
        <w:jc w:val="both"/>
        <w:rPr>
          <w:color w:val="000000"/>
          <w:sz w:val="24"/>
          <w:szCs w:val="24"/>
        </w:rPr>
      </w:pPr>
      <w:r w:rsidRPr="00810F8C">
        <w:rPr>
          <w:color w:val="000000"/>
          <w:sz w:val="24"/>
          <w:szCs w:val="24"/>
        </w:rPr>
        <w:lastRenderedPageBreak/>
        <w:t xml:space="preserve"> 3. Опубликовать настоящее постановление в средствах массовой информации, </w:t>
      </w:r>
      <w:r w:rsidRPr="00810F8C">
        <w:rPr>
          <w:color w:val="000000"/>
          <w:sz w:val="24"/>
          <w:szCs w:val="24"/>
        </w:rPr>
        <w:tab/>
        <w:t xml:space="preserve">разместить в сети Интернет на официальном сайте администрации Громовского </w:t>
      </w:r>
      <w:r w:rsidRPr="00810F8C">
        <w:rPr>
          <w:color w:val="000000"/>
          <w:sz w:val="24"/>
          <w:szCs w:val="24"/>
        </w:rPr>
        <w:tab/>
      </w:r>
      <w:r w:rsidR="00810F8C" w:rsidRPr="00810F8C">
        <w:rPr>
          <w:color w:val="000000"/>
          <w:sz w:val="24"/>
          <w:szCs w:val="24"/>
        </w:rPr>
        <w:t xml:space="preserve">сельского </w:t>
      </w:r>
      <w:r w:rsidRPr="00810F8C">
        <w:rPr>
          <w:color w:val="000000"/>
          <w:sz w:val="24"/>
          <w:szCs w:val="24"/>
        </w:rPr>
        <w:t xml:space="preserve">поселения Приозерского муниципального района Ленинградской области по </w:t>
      </w:r>
      <w:r w:rsidRPr="00810F8C">
        <w:rPr>
          <w:color w:val="000000"/>
          <w:sz w:val="24"/>
          <w:szCs w:val="24"/>
        </w:rPr>
        <w:tab/>
        <w:t xml:space="preserve">адресу: 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https</w:t>
      </w:r>
      <w:r w:rsidR="00D3337C" w:rsidRPr="00810F8C">
        <w:rPr>
          <w:color w:val="0000FF"/>
          <w:sz w:val="24"/>
          <w:szCs w:val="24"/>
          <w:u w:val="single"/>
        </w:rPr>
        <w:t>://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gromovskoe</w:t>
      </w:r>
      <w:r w:rsidR="00D3337C" w:rsidRPr="00810F8C">
        <w:rPr>
          <w:color w:val="0000FF"/>
          <w:sz w:val="24"/>
          <w:szCs w:val="24"/>
          <w:u w:val="single"/>
        </w:rPr>
        <w:t>-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r</w:t>
      </w:r>
      <w:r w:rsidR="00D3337C" w:rsidRPr="00810F8C">
        <w:rPr>
          <w:color w:val="0000FF"/>
          <w:sz w:val="24"/>
          <w:szCs w:val="24"/>
          <w:u w:val="single"/>
        </w:rPr>
        <w:t>41.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gosweb</w:t>
      </w:r>
      <w:r w:rsidR="00D3337C" w:rsidRPr="00810F8C">
        <w:rPr>
          <w:color w:val="0000FF"/>
          <w:sz w:val="24"/>
          <w:szCs w:val="24"/>
          <w:u w:val="single"/>
        </w:rPr>
        <w:t>.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gosuslugi</w:t>
      </w:r>
      <w:r w:rsidR="00D3337C" w:rsidRPr="00810F8C">
        <w:rPr>
          <w:color w:val="0000FF"/>
          <w:sz w:val="24"/>
          <w:szCs w:val="24"/>
          <w:u w:val="single"/>
        </w:rPr>
        <w:t>.</w:t>
      </w:r>
      <w:r w:rsidR="00D3337C" w:rsidRPr="00810F8C">
        <w:rPr>
          <w:color w:val="0000FF"/>
          <w:sz w:val="24"/>
          <w:szCs w:val="24"/>
          <w:u w:val="single"/>
          <w:lang w:val="en-US"/>
        </w:rPr>
        <w:t>ru</w:t>
      </w:r>
      <w:r w:rsidR="00D3337C" w:rsidRPr="00810F8C">
        <w:rPr>
          <w:color w:val="0000FF"/>
          <w:sz w:val="24"/>
          <w:szCs w:val="24"/>
          <w:u w:val="single"/>
        </w:rPr>
        <w:t>/</w:t>
      </w:r>
      <w:r w:rsidRPr="00810F8C">
        <w:rPr>
          <w:color w:val="000000"/>
          <w:sz w:val="24"/>
          <w:szCs w:val="24"/>
        </w:rPr>
        <w:t xml:space="preserve"> </w:t>
      </w:r>
    </w:p>
    <w:p w:rsidR="00EA6D36" w:rsidRPr="00810F8C" w:rsidRDefault="00EA6D36" w:rsidP="00006ACC">
      <w:pPr>
        <w:widowControl w:val="0"/>
        <w:autoSpaceDE w:val="0"/>
        <w:ind w:firstLine="284"/>
        <w:jc w:val="both"/>
        <w:rPr>
          <w:color w:val="000000"/>
          <w:sz w:val="24"/>
          <w:szCs w:val="24"/>
        </w:rPr>
      </w:pPr>
      <w:r w:rsidRPr="00810F8C">
        <w:rPr>
          <w:color w:val="000000"/>
          <w:sz w:val="24"/>
          <w:szCs w:val="24"/>
        </w:rPr>
        <w:t xml:space="preserve">4. Постановление вступает в силу с момента его официального опубликования в </w:t>
      </w:r>
      <w:r w:rsidRPr="00810F8C">
        <w:rPr>
          <w:color w:val="000000"/>
          <w:sz w:val="24"/>
          <w:szCs w:val="24"/>
        </w:rPr>
        <w:tab/>
        <w:t>средствах массовой информации.</w:t>
      </w:r>
    </w:p>
    <w:p w:rsidR="00EA6D36" w:rsidRPr="00810F8C" w:rsidRDefault="00EA6D36" w:rsidP="00006ACC">
      <w:pPr>
        <w:widowControl w:val="0"/>
        <w:autoSpaceDE w:val="0"/>
        <w:ind w:firstLine="284"/>
        <w:jc w:val="both"/>
        <w:rPr>
          <w:color w:val="000000"/>
          <w:sz w:val="24"/>
          <w:szCs w:val="24"/>
        </w:rPr>
      </w:pPr>
      <w:r w:rsidRPr="00810F8C">
        <w:rPr>
          <w:color w:val="000000"/>
          <w:sz w:val="24"/>
          <w:szCs w:val="24"/>
        </w:rPr>
        <w:t>5. Контроль за исполнением настоящего постановления оставляю за собой</w:t>
      </w:r>
      <w:r w:rsidRPr="00810F8C">
        <w:rPr>
          <w:color w:val="FF0000"/>
          <w:sz w:val="24"/>
          <w:szCs w:val="24"/>
        </w:rPr>
        <w:t>.</w:t>
      </w: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  <w:r w:rsidRPr="00810F8C">
        <w:rPr>
          <w:color w:val="000000"/>
          <w:sz w:val="24"/>
          <w:szCs w:val="24"/>
        </w:rPr>
        <w:t xml:space="preserve">              </w:t>
      </w: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  <w:r w:rsidRPr="00810F8C">
        <w:rPr>
          <w:color w:val="000000"/>
          <w:sz w:val="24"/>
          <w:szCs w:val="24"/>
        </w:rPr>
        <w:t>Глава администрации                                                                                     А.П. Кутузов</w:t>
      </w: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EA6D36" w:rsidRPr="00810F8C" w:rsidRDefault="00EA6D36" w:rsidP="00EA6D36">
      <w:pPr>
        <w:widowControl w:val="0"/>
        <w:autoSpaceDE w:val="0"/>
        <w:ind w:firstLine="567"/>
        <w:jc w:val="both"/>
        <w:rPr>
          <w:color w:val="000000"/>
          <w:sz w:val="24"/>
          <w:szCs w:val="24"/>
        </w:rPr>
      </w:pPr>
    </w:p>
    <w:p w:rsidR="00741FAE" w:rsidRPr="00810F8C" w:rsidRDefault="00741FAE" w:rsidP="00741FAE">
      <w:pPr>
        <w:suppressAutoHyphens w:val="0"/>
        <w:jc w:val="both"/>
        <w:rPr>
          <w:sz w:val="24"/>
          <w:szCs w:val="2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4421FA" w:rsidRPr="004421FA" w:rsidRDefault="004421FA" w:rsidP="004421FA">
      <w:pPr>
        <w:autoSpaceDE w:val="0"/>
        <w:autoSpaceDN w:val="0"/>
        <w:adjustRightInd w:val="0"/>
        <w:ind w:firstLine="540"/>
        <w:jc w:val="both"/>
        <w:rPr>
          <w:rStyle w:val="ac"/>
          <w:sz w:val="22"/>
          <w:szCs w:val="24"/>
        </w:rPr>
      </w:pPr>
      <w:bookmarkStart w:id="0" w:name="_GoBack"/>
      <w:r w:rsidRPr="004421FA">
        <w:rPr>
          <w:sz w:val="22"/>
          <w:szCs w:val="24"/>
          <w:lang w:eastAsia="ru-RU"/>
        </w:rPr>
        <w:t>С полным текстом документа можно ознакомиться на официальном сайте Громовского сельского поселения</w:t>
      </w:r>
      <w:r w:rsidRPr="004421FA">
        <w:rPr>
          <w:rStyle w:val="ac"/>
          <w:sz w:val="22"/>
          <w:szCs w:val="24"/>
          <w:lang w:eastAsia="ru-RU"/>
        </w:rPr>
        <w:t xml:space="preserve"> https://gromovskoe-r41.gosweb.gosuslugi.ru/</w:t>
      </w:r>
    </w:p>
    <w:p w:rsidR="00741FAE" w:rsidRPr="004421FA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2"/>
          <w:szCs w:val="14"/>
          <w:lang w:eastAsia="ru-RU"/>
        </w:rPr>
      </w:pPr>
    </w:p>
    <w:p w:rsidR="00741FAE" w:rsidRPr="004421FA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2"/>
          <w:szCs w:val="14"/>
          <w:lang w:eastAsia="ru-RU"/>
        </w:rPr>
      </w:pPr>
    </w:p>
    <w:bookmarkEnd w:id="0"/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741FAE" w:rsidRPr="00810F8C" w:rsidRDefault="00741FAE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Pr="00810F8C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Pr="00810F8C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Pr="00810F8C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2F0E57" w:rsidRPr="00810F8C" w:rsidRDefault="002F0E57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Pr="00810F8C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Pr="00810F8C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Pr="00810F8C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Pr="00810F8C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810F8C" w:rsidRPr="00810F8C" w:rsidRDefault="00810F8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Pr="00810F8C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C25020" w:rsidRPr="00810F8C" w:rsidRDefault="00C25020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p w:rsidR="00D3337C" w:rsidRPr="00810F8C" w:rsidRDefault="00D3337C" w:rsidP="00741FAE">
      <w:pPr>
        <w:widowControl w:val="0"/>
        <w:suppressAutoHyphens w:val="0"/>
        <w:autoSpaceDE w:val="0"/>
        <w:autoSpaceDN w:val="0"/>
        <w:adjustRightInd w:val="0"/>
        <w:jc w:val="both"/>
        <w:rPr>
          <w:sz w:val="14"/>
          <w:szCs w:val="14"/>
          <w:lang w:eastAsia="ru-RU"/>
        </w:rPr>
      </w:pPr>
    </w:p>
    <w:sectPr w:rsidR="00D3337C" w:rsidRPr="00810F8C" w:rsidSect="00810F8C"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A59" w:rsidRDefault="00962A59" w:rsidP="0074780A">
      <w:r>
        <w:separator/>
      </w:r>
    </w:p>
  </w:endnote>
  <w:endnote w:type="continuationSeparator" w:id="0">
    <w:p w:rsidR="00962A59" w:rsidRDefault="00962A59" w:rsidP="00747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A59" w:rsidRDefault="00962A59" w:rsidP="0074780A">
      <w:r>
        <w:separator/>
      </w:r>
    </w:p>
  </w:footnote>
  <w:footnote w:type="continuationSeparator" w:id="0">
    <w:p w:rsidR="00962A59" w:rsidRDefault="00962A59" w:rsidP="00747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4404DD"/>
    <w:multiLevelType w:val="hybridMultilevel"/>
    <w:tmpl w:val="9E547404"/>
    <w:lvl w:ilvl="0" w:tplc="2466C7B8">
      <w:start w:val="2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ED31DA"/>
    <w:multiLevelType w:val="hybridMultilevel"/>
    <w:tmpl w:val="E1726D38"/>
    <w:lvl w:ilvl="0" w:tplc="2466C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BF4FC7"/>
    <w:multiLevelType w:val="hybridMultilevel"/>
    <w:tmpl w:val="79BE11F2"/>
    <w:lvl w:ilvl="0" w:tplc="4ECC4DFE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AA"/>
    <w:rsid w:val="00002DA8"/>
    <w:rsid w:val="00006ACC"/>
    <w:rsid w:val="00014188"/>
    <w:rsid w:val="0002653F"/>
    <w:rsid w:val="00031E42"/>
    <w:rsid w:val="00033EBD"/>
    <w:rsid w:val="00036CD5"/>
    <w:rsid w:val="00043F19"/>
    <w:rsid w:val="00053BC2"/>
    <w:rsid w:val="000815C0"/>
    <w:rsid w:val="00086046"/>
    <w:rsid w:val="000864EE"/>
    <w:rsid w:val="00087057"/>
    <w:rsid w:val="00090A56"/>
    <w:rsid w:val="000A1552"/>
    <w:rsid w:val="000B2AA9"/>
    <w:rsid w:val="000C0800"/>
    <w:rsid w:val="000C1597"/>
    <w:rsid w:val="000D2A8F"/>
    <w:rsid w:val="000E4AB0"/>
    <w:rsid w:val="000F04D4"/>
    <w:rsid w:val="000F04DC"/>
    <w:rsid w:val="0011773E"/>
    <w:rsid w:val="001215EF"/>
    <w:rsid w:val="00124F87"/>
    <w:rsid w:val="0013399E"/>
    <w:rsid w:val="0013664D"/>
    <w:rsid w:val="00147580"/>
    <w:rsid w:val="00150783"/>
    <w:rsid w:val="00151EE8"/>
    <w:rsid w:val="001613ED"/>
    <w:rsid w:val="00165104"/>
    <w:rsid w:val="0016751C"/>
    <w:rsid w:val="001760C7"/>
    <w:rsid w:val="001A0289"/>
    <w:rsid w:val="001A12E6"/>
    <w:rsid w:val="001C3D45"/>
    <w:rsid w:val="001C4A1B"/>
    <w:rsid w:val="001C7AE9"/>
    <w:rsid w:val="001D4BEA"/>
    <w:rsid w:val="001F509D"/>
    <w:rsid w:val="00200DC9"/>
    <w:rsid w:val="002121DA"/>
    <w:rsid w:val="0021448D"/>
    <w:rsid w:val="0022552A"/>
    <w:rsid w:val="00230B10"/>
    <w:rsid w:val="00232DF0"/>
    <w:rsid w:val="00252228"/>
    <w:rsid w:val="00252A0A"/>
    <w:rsid w:val="0025386B"/>
    <w:rsid w:val="00254D0A"/>
    <w:rsid w:val="00272391"/>
    <w:rsid w:val="00273628"/>
    <w:rsid w:val="002736C7"/>
    <w:rsid w:val="00281C57"/>
    <w:rsid w:val="00295565"/>
    <w:rsid w:val="002A5C2F"/>
    <w:rsid w:val="002C1703"/>
    <w:rsid w:val="002D7AD0"/>
    <w:rsid w:val="002F0E57"/>
    <w:rsid w:val="002F4894"/>
    <w:rsid w:val="00312C66"/>
    <w:rsid w:val="00315FC2"/>
    <w:rsid w:val="00317C29"/>
    <w:rsid w:val="00325E2F"/>
    <w:rsid w:val="003310D8"/>
    <w:rsid w:val="00331437"/>
    <w:rsid w:val="003425B5"/>
    <w:rsid w:val="00361679"/>
    <w:rsid w:val="0036188E"/>
    <w:rsid w:val="00361BCD"/>
    <w:rsid w:val="00362450"/>
    <w:rsid w:val="00386163"/>
    <w:rsid w:val="003A4D12"/>
    <w:rsid w:val="003B2B7F"/>
    <w:rsid w:val="003D6E16"/>
    <w:rsid w:val="003E212B"/>
    <w:rsid w:val="003F56CC"/>
    <w:rsid w:val="0040208D"/>
    <w:rsid w:val="0042506F"/>
    <w:rsid w:val="00425C12"/>
    <w:rsid w:val="004275EA"/>
    <w:rsid w:val="004405E0"/>
    <w:rsid w:val="004421FA"/>
    <w:rsid w:val="00444C43"/>
    <w:rsid w:val="00454471"/>
    <w:rsid w:val="00486E1C"/>
    <w:rsid w:val="004943A6"/>
    <w:rsid w:val="00497B4E"/>
    <w:rsid w:val="004A103B"/>
    <w:rsid w:val="004A1B2C"/>
    <w:rsid w:val="004A37C4"/>
    <w:rsid w:val="004B7010"/>
    <w:rsid w:val="004C2E47"/>
    <w:rsid w:val="004D629F"/>
    <w:rsid w:val="004E73C7"/>
    <w:rsid w:val="00503BA1"/>
    <w:rsid w:val="00512015"/>
    <w:rsid w:val="00522B16"/>
    <w:rsid w:val="00525AD2"/>
    <w:rsid w:val="00537045"/>
    <w:rsid w:val="00555523"/>
    <w:rsid w:val="00557F56"/>
    <w:rsid w:val="00576ACE"/>
    <w:rsid w:val="0058595D"/>
    <w:rsid w:val="0059434D"/>
    <w:rsid w:val="005960D6"/>
    <w:rsid w:val="00597C51"/>
    <w:rsid w:val="005A2B9D"/>
    <w:rsid w:val="005B427D"/>
    <w:rsid w:val="005B5685"/>
    <w:rsid w:val="005C13AD"/>
    <w:rsid w:val="005D5519"/>
    <w:rsid w:val="005E43FF"/>
    <w:rsid w:val="005E741D"/>
    <w:rsid w:val="00625F1B"/>
    <w:rsid w:val="00626CE1"/>
    <w:rsid w:val="00630395"/>
    <w:rsid w:val="00642D79"/>
    <w:rsid w:val="006615F8"/>
    <w:rsid w:val="00680495"/>
    <w:rsid w:val="00681FE5"/>
    <w:rsid w:val="00693A13"/>
    <w:rsid w:val="00694891"/>
    <w:rsid w:val="00696C11"/>
    <w:rsid w:val="006B3D82"/>
    <w:rsid w:val="006B6F48"/>
    <w:rsid w:val="006F03CB"/>
    <w:rsid w:val="00702CCA"/>
    <w:rsid w:val="00706A26"/>
    <w:rsid w:val="0071724B"/>
    <w:rsid w:val="007267E5"/>
    <w:rsid w:val="00736843"/>
    <w:rsid w:val="00741FAE"/>
    <w:rsid w:val="0074780A"/>
    <w:rsid w:val="007665B0"/>
    <w:rsid w:val="00767644"/>
    <w:rsid w:val="00775DF3"/>
    <w:rsid w:val="0079163F"/>
    <w:rsid w:val="00795E63"/>
    <w:rsid w:val="007A4E43"/>
    <w:rsid w:val="007B2666"/>
    <w:rsid w:val="007B4B0D"/>
    <w:rsid w:val="007C7D81"/>
    <w:rsid w:val="007D48CE"/>
    <w:rsid w:val="007E7DAA"/>
    <w:rsid w:val="008010FE"/>
    <w:rsid w:val="00802566"/>
    <w:rsid w:val="00810F8C"/>
    <w:rsid w:val="0081552B"/>
    <w:rsid w:val="00817FBE"/>
    <w:rsid w:val="00825F66"/>
    <w:rsid w:val="00834341"/>
    <w:rsid w:val="008474E5"/>
    <w:rsid w:val="0085418D"/>
    <w:rsid w:val="00864F1D"/>
    <w:rsid w:val="00883819"/>
    <w:rsid w:val="00885041"/>
    <w:rsid w:val="00891A4B"/>
    <w:rsid w:val="008968B9"/>
    <w:rsid w:val="00897D97"/>
    <w:rsid w:val="008A59CA"/>
    <w:rsid w:val="008B42AE"/>
    <w:rsid w:val="008C0C19"/>
    <w:rsid w:val="008C2496"/>
    <w:rsid w:val="008C303E"/>
    <w:rsid w:val="008F7AF9"/>
    <w:rsid w:val="009065A5"/>
    <w:rsid w:val="009330BB"/>
    <w:rsid w:val="00934962"/>
    <w:rsid w:val="00937ED7"/>
    <w:rsid w:val="00943366"/>
    <w:rsid w:val="009501A8"/>
    <w:rsid w:val="00955798"/>
    <w:rsid w:val="009567B1"/>
    <w:rsid w:val="00962A59"/>
    <w:rsid w:val="00965916"/>
    <w:rsid w:val="009662FC"/>
    <w:rsid w:val="009B3B37"/>
    <w:rsid w:val="009C0185"/>
    <w:rsid w:val="009C0F60"/>
    <w:rsid w:val="009E685E"/>
    <w:rsid w:val="009F0204"/>
    <w:rsid w:val="00A044D5"/>
    <w:rsid w:val="00A3624D"/>
    <w:rsid w:val="00A4215E"/>
    <w:rsid w:val="00A55B55"/>
    <w:rsid w:val="00A61A27"/>
    <w:rsid w:val="00A66087"/>
    <w:rsid w:val="00A9775F"/>
    <w:rsid w:val="00AA1125"/>
    <w:rsid w:val="00AB7393"/>
    <w:rsid w:val="00AC5B84"/>
    <w:rsid w:val="00AC6919"/>
    <w:rsid w:val="00AE7270"/>
    <w:rsid w:val="00B00451"/>
    <w:rsid w:val="00B15C35"/>
    <w:rsid w:val="00B54A67"/>
    <w:rsid w:val="00B621E4"/>
    <w:rsid w:val="00B65211"/>
    <w:rsid w:val="00B77B91"/>
    <w:rsid w:val="00B949C2"/>
    <w:rsid w:val="00BB3892"/>
    <w:rsid w:val="00BC49D7"/>
    <w:rsid w:val="00BD5935"/>
    <w:rsid w:val="00BD76F4"/>
    <w:rsid w:val="00BE055D"/>
    <w:rsid w:val="00BE40EF"/>
    <w:rsid w:val="00BF5EAE"/>
    <w:rsid w:val="00BF5FC3"/>
    <w:rsid w:val="00C062F7"/>
    <w:rsid w:val="00C1182D"/>
    <w:rsid w:val="00C25020"/>
    <w:rsid w:val="00C31902"/>
    <w:rsid w:val="00C3322B"/>
    <w:rsid w:val="00C37E8F"/>
    <w:rsid w:val="00C53C29"/>
    <w:rsid w:val="00C6418F"/>
    <w:rsid w:val="00C71455"/>
    <w:rsid w:val="00C866E0"/>
    <w:rsid w:val="00C902D5"/>
    <w:rsid w:val="00C91AED"/>
    <w:rsid w:val="00CB0DDA"/>
    <w:rsid w:val="00CE7940"/>
    <w:rsid w:val="00CE7B57"/>
    <w:rsid w:val="00CF33B6"/>
    <w:rsid w:val="00D10652"/>
    <w:rsid w:val="00D13779"/>
    <w:rsid w:val="00D1735F"/>
    <w:rsid w:val="00D21015"/>
    <w:rsid w:val="00D3337C"/>
    <w:rsid w:val="00D519D9"/>
    <w:rsid w:val="00D53128"/>
    <w:rsid w:val="00D60E24"/>
    <w:rsid w:val="00D83B2D"/>
    <w:rsid w:val="00D84F37"/>
    <w:rsid w:val="00D949A9"/>
    <w:rsid w:val="00DA361B"/>
    <w:rsid w:val="00DE4FBE"/>
    <w:rsid w:val="00DF32B7"/>
    <w:rsid w:val="00E008AA"/>
    <w:rsid w:val="00E15891"/>
    <w:rsid w:val="00E2232C"/>
    <w:rsid w:val="00E230F9"/>
    <w:rsid w:val="00E3319B"/>
    <w:rsid w:val="00E37BD8"/>
    <w:rsid w:val="00E428EE"/>
    <w:rsid w:val="00E446BB"/>
    <w:rsid w:val="00E457E5"/>
    <w:rsid w:val="00E54B3B"/>
    <w:rsid w:val="00E643D8"/>
    <w:rsid w:val="00E73AA8"/>
    <w:rsid w:val="00E85364"/>
    <w:rsid w:val="00E93F7E"/>
    <w:rsid w:val="00E9732A"/>
    <w:rsid w:val="00EA4494"/>
    <w:rsid w:val="00EA6D36"/>
    <w:rsid w:val="00ED046E"/>
    <w:rsid w:val="00EF7956"/>
    <w:rsid w:val="00F01AD7"/>
    <w:rsid w:val="00F04FA5"/>
    <w:rsid w:val="00F05BEA"/>
    <w:rsid w:val="00F12CC4"/>
    <w:rsid w:val="00F1704A"/>
    <w:rsid w:val="00F17B83"/>
    <w:rsid w:val="00F439D9"/>
    <w:rsid w:val="00F60579"/>
    <w:rsid w:val="00F647DF"/>
    <w:rsid w:val="00F72E90"/>
    <w:rsid w:val="00FA62F6"/>
    <w:rsid w:val="00FA68E2"/>
    <w:rsid w:val="00FC269C"/>
    <w:rsid w:val="00FE185F"/>
    <w:rsid w:val="00FE470D"/>
    <w:rsid w:val="00FE5FAA"/>
    <w:rsid w:val="00FE6BC5"/>
    <w:rsid w:val="00FE7554"/>
    <w:rsid w:val="00FE782F"/>
    <w:rsid w:val="00FF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15CFB-6EDB-4C78-9719-FEDA30E2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B2AA9"/>
    <w:pPr>
      <w:keepNext/>
      <w:suppressAutoHyphens w:val="0"/>
      <w:jc w:val="both"/>
      <w:outlineLvl w:val="0"/>
    </w:pPr>
    <w:rPr>
      <w:sz w:val="28"/>
      <w:lang w:eastAsia="ru-RU"/>
    </w:rPr>
  </w:style>
  <w:style w:type="paragraph" w:styleId="2">
    <w:name w:val="heading 2"/>
    <w:basedOn w:val="a"/>
    <w:next w:val="a"/>
    <w:link w:val="20"/>
    <w:qFormat/>
    <w:rsid w:val="000B2AA9"/>
    <w:pPr>
      <w:keepNext/>
      <w:suppressAutoHyphens w:val="0"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7478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780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qFormat/>
    <w:rsid w:val="0016751C"/>
    <w:pPr>
      <w:ind w:left="720"/>
      <w:contextualSpacing/>
    </w:pPr>
  </w:style>
  <w:style w:type="paragraph" w:customStyle="1" w:styleId="ConsPlusNormal">
    <w:name w:val="ConsPlusNormal"/>
    <w:rsid w:val="005D55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B2A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B2A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b">
    <w:name w:val="Table Grid"/>
    <w:basedOn w:val="a1"/>
    <w:uiPriority w:val="59"/>
    <w:rsid w:val="00D3337C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semiHidden/>
    <w:unhideWhenUsed/>
    <w:rsid w:val="004421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47F2E-6D19-4630-AD2D-ED4D99465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Зарина</cp:lastModifiedBy>
  <cp:revision>11</cp:revision>
  <cp:lastPrinted>2026-10-15T07:47:00Z</cp:lastPrinted>
  <dcterms:created xsi:type="dcterms:W3CDTF">2025-02-13T14:12:00Z</dcterms:created>
  <dcterms:modified xsi:type="dcterms:W3CDTF">2026-10-15T08:46:00Z</dcterms:modified>
</cp:coreProperties>
</file>