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6454" w14:textId="77777777" w:rsidR="006A5AA2" w:rsidRPr="006A5AA2" w:rsidRDefault="006A5AA2" w:rsidP="006A5AA2">
      <w:pPr>
        <w:widowControl w:val="0"/>
        <w:tabs>
          <w:tab w:val="center" w:pos="4677"/>
          <w:tab w:val="left" w:pos="78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6A5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ЛЮБАНСКОЕ ГОРОДСКОЕ ПОСЕЛЕНИЕ</w:t>
      </w:r>
    </w:p>
    <w:p w14:paraId="330BE9BF" w14:textId="77777777" w:rsidR="006A5AA2" w:rsidRPr="006A5AA2" w:rsidRDefault="006A5AA2" w:rsidP="006A5A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 РАЙОНА ЛЕНИНГРАДСКОЙ ОБЛАСТИ</w:t>
      </w:r>
    </w:p>
    <w:p w14:paraId="6B130858" w14:textId="77777777" w:rsidR="006A5AA2" w:rsidRPr="006A5AA2" w:rsidRDefault="006A5AA2" w:rsidP="006A5A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</w:t>
      </w:r>
    </w:p>
    <w:p w14:paraId="3389A62F" w14:textId="77777777" w:rsidR="00CF5D5E" w:rsidRDefault="00CF5D5E" w:rsidP="00CF5D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14:paraId="3BF26744" w14:textId="42B92D5E" w:rsidR="006A5AA2" w:rsidRPr="006A5AA2" w:rsidRDefault="006A5AA2" w:rsidP="00CF5D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5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3FA7982B" w14:textId="77777777" w:rsidR="006A5AA2" w:rsidRPr="006A5AA2" w:rsidRDefault="006A5AA2" w:rsidP="006A5A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5976D5" w14:textId="4DBAFBEC" w:rsidR="006A5AA2" w:rsidRPr="00D85674" w:rsidRDefault="00D85674" w:rsidP="00D85674">
      <w:pPr>
        <w:widowControl w:val="0"/>
        <w:tabs>
          <w:tab w:val="left" w:pos="1770"/>
          <w:tab w:val="left" w:pos="24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28.08.2024 </w:t>
      </w:r>
      <w:r w:rsidR="006A5AA2" w:rsidRP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463</w:t>
      </w:r>
    </w:p>
    <w:p w14:paraId="45ED84BD" w14:textId="2D7B8EF6" w:rsidR="006A5AA2" w:rsidRPr="006A5AA2" w:rsidRDefault="006A5AA2" w:rsidP="00D8567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3331278"/>
      <w:bookmarkStart w:id="2" w:name="_Hlk173330837"/>
      <w:r w:rsidRPr="006A5A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определении структуры и правил формирования</w:t>
      </w:r>
      <w:r w:rsid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5AA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реестрового номера муниципального имущества,</w:t>
      </w:r>
      <w:r w:rsid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5AA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определении способа ведения реестра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173406136"/>
      <w:r w:rsidRPr="006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Любанского городского поселения Тосненского муниципального района Ленинградской области</w:t>
      </w:r>
      <w:bookmarkEnd w:id="1"/>
    </w:p>
    <w:bookmarkEnd w:id="2"/>
    <w:bookmarkEnd w:id="3"/>
    <w:p w14:paraId="440A11F7" w14:textId="77777777" w:rsidR="006A5AA2" w:rsidRPr="006A5AA2" w:rsidRDefault="006A5AA2" w:rsidP="006A5AA2">
      <w:pPr>
        <w:keepNext/>
        <w:tabs>
          <w:tab w:val="left" w:pos="708"/>
          <w:tab w:val="left" w:pos="1140"/>
          <w:tab w:val="left" w:pos="1500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A5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54E29C" w14:textId="77777777" w:rsidR="0047469C" w:rsidRPr="0047469C" w:rsidRDefault="0047469C" w:rsidP="004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6B9CE2" w14:textId="0BBAFA2F" w:rsidR="006A5AA2" w:rsidRDefault="001E6E26" w:rsidP="006A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82468234"/>
      <w:r w:rsidRPr="00AD15A0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97A26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Федерации»,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финансов Российской </w:t>
      </w:r>
      <w:r w:rsidR="006A6E1B" w:rsidRPr="00AD15A0">
        <w:rPr>
          <w:rFonts w:ascii="Times New Roman" w:hAnsi="Times New Roman" w:cs="Times New Roman"/>
          <w:sz w:val="28"/>
          <w:szCs w:val="28"/>
          <w:lang w:eastAsia="ru-RU"/>
        </w:rPr>
        <w:t>Федерации от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10.10.2023 № 163н, </w:t>
      </w:r>
      <w:r w:rsidR="002D1850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6A5AA2" w:rsidRPr="006A5AA2">
        <w:rPr>
          <w:rFonts w:ascii="Times New Roman" w:hAnsi="Times New Roman" w:cs="Times New Roman"/>
          <w:sz w:val="28"/>
          <w:szCs w:val="28"/>
          <w:lang w:eastAsia="ru-RU"/>
        </w:rPr>
        <w:t>Любанского городского поселения Тосненского муниципального района Ленинградской области</w:t>
      </w:r>
      <w:r w:rsidR="00097A26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850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006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0BE6C0D0" w14:textId="77777777" w:rsidR="006A5AA2" w:rsidRDefault="006A5AA2" w:rsidP="0009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22954C" w14:textId="1C64EFA1" w:rsidR="00AF03D8" w:rsidRPr="00AD15A0" w:rsidRDefault="00B3006C" w:rsidP="0009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AA2" w:rsidRPr="006A5A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6A5A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</w:t>
      </w:r>
      <w:r w:rsidR="001E6E26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End w:id="4"/>
    </w:p>
    <w:p w14:paraId="707B5E6B" w14:textId="77777777" w:rsidR="004E44DA" w:rsidRPr="00AD15A0" w:rsidRDefault="004E44DA" w:rsidP="0009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47940" w14:textId="595D5D8C" w:rsidR="00A131C1" w:rsidRPr="00AD15A0" w:rsidRDefault="009A618C" w:rsidP="004A4DA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82468287"/>
      <w:r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реестрового номера муниципального имущества</w:t>
      </w:r>
      <w:r w:rsidR="00D021CE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4DA2" w:rsidRPr="004A4DA2">
        <w:rPr>
          <w:rFonts w:ascii="Times New Roman" w:hAnsi="Times New Roman" w:cs="Times New Roman"/>
          <w:sz w:val="28"/>
          <w:szCs w:val="28"/>
          <w:lang w:eastAsia="ru-RU"/>
        </w:rPr>
        <w:t>Любанского городского поселения Тосненского муниципального района Ленинградской области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14:paraId="7226127A" w14:textId="73BC4C23" w:rsidR="00AF2509" w:rsidRPr="00AD15A0" w:rsidRDefault="009A618C" w:rsidP="009A61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        </w:t>
      </w:r>
      <w:r w:rsidR="00CA167F" w:rsidRPr="00AD15A0">
        <w:rPr>
          <w:rFonts w:ascii="Times New Roman" w:hAnsi="Times New Roman" w:cs="Times New Roman"/>
          <w:sz w:val="28"/>
          <w:szCs w:val="28"/>
        </w:rPr>
        <w:t xml:space="preserve"> </w:t>
      </w:r>
      <w:r w:rsidRPr="00AD15A0">
        <w:rPr>
          <w:rFonts w:ascii="Times New Roman" w:hAnsi="Times New Roman" w:cs="Times New Roman"/>
          <w:sz w:val="28"/>
          <w:szCs w:val="28"/>
        </w:rPr>
        <w:t xml:space="preserve">2. </w:t>
      </w:r>
      <w:r w:rsidR="00AF2509" w:rsidRPr="00AD15A0">
        <w:rPr>
          <w:rFonts w:ascii="Times New Roman" w:hAnsi="Times New Roman" w:cs="Times New Roman"/>
          <w:sz w:val="28"/>
          <w:szCs w:val="28"/>
        </w:rPr>
        <w:t xml:space="preserve">В качестве способа ведения реестра муниципального имущества определить </w:t>
      </w:r>
      <w:r w:rsidR="008B0CA8" w:rsidRPr="00AD15A0">
        <w:rPr>
          <w:rFonts w:ascii="Times New Roman" w:hAnsi="Times New Roman" w:cs="Times New Roman"/>
          <w:sz w:val="28"/>
          <w:szCs w:val="28"/>
        </w:rPr>
        <w:t xml:space="preserve">ведение реестра муниципального имущества на </w:t>
      </w:r>
      <w:r w:rsidR="004A4DA2">
        <w:rPr>
          <w:rFonts w:ascii="Times New Roman" w:hAnsi="Times New Roman" w:cs="Times New Roman"/>
          <w:sz w:val="28"/>
          <w:szCs w:val="28"/>
        </w:rPr>
        <w:t>бумажном</w:t>
      </w:r>
      <w:r w:rsidR="008B0CA8" w:rsidRPr="00AD15A0">
        <w:rPr>
          <w:rFonts w:ascii="Times New Roman" w:hAnsi="Times New Roman" w:cs="Times New Roman"/>
          <w:sz w:val="28"/>
          <w:szCs w:val="28"/>
        </w:rPr>
        <w:t xml:space="preserve"> носителе.</w:t>
      </w:r>
    </w:p>
    <w:p w14:paraId="0DD78E42" w14:textId="192F3410" w:rsidR="00F97A6D" w:rsidRPr="00AD15A0" w:rsidRDefault="00957130" w:rsidP="004A4D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A6D" w:rsidRPr="00AD15A0">
        <w:rPr>
          <w:rFonts w:ascii="Times New Roman" w:hAnsi="Times New Roman" w:cs="Times New Roman"/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4A4DA2" w:rsidRPr="004A4DA2">
        <w:rPr>
          <w:rFonts w:ascii="Times New Roman" w:hAnsi="Times New Roman" w:cs="Times New Roman"/>
          <w:sz w:val="28"/>
          <w:szCs w:val="28"/>
        </w:rPr>
        <w:t>Любанского городского поселения Тосненского муниципального района Ленинградской области</w:t>
      </w:r>
      <w:r w:rsidR="004A4DA2">
        <w:rPr>
          <w:rFonts w:ascii="Times New Roman" w:hAnsi="Times New Roman" w:cs="Times New Roman"/>
          <w:sz w:val="28"/>
          <w:szCs w:val="28"/>
        </w:rPr>
        <w:t xml:space="preserve"> </w:t>
      </w:r>
      <w:r w:rsidR="004A4DA2" w:rsidRPr="004A4DA2">
        <w:rPr>
          <w:rFonts w:ascii="Times New Roman" w:hAnsi="Times New Roman" w:cs="Times New Roman"/>
          <w:sz w:val="28"/>
          <w:szCs w:val="28"/>
        </w:rPr>
        <w:t>в местах, недоступных для посторонних лиц, с соблюдением условий, обеспечивающих предотвращение хищения, утраты, искажения и подделки информации</w:t>
      </w:r>
      <w:r w:rsidR="004A4D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B42D6" w14:textId="50200D78" w:rsidR="004A4DA2" w:rsidRPr="004A4DA2" w:rsidRDefault="00060F7C" w:rsidP="004A4D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        </w:t>
      </w:r>
      <w:r w:rsidR="00F97A6D" w:rsidRPr="00AD15A0">
        <w:rPr>
          <w:rFonts w:ascii="Times New Roman" w:hAnsi="Times New Roman" w:cs="Times New Roman"/>
          <w:sz w:val="28"/>
          <w:szCs w:val="28"/>
        </w:rPr>
        <w:t>4</w:t>
      </w:r>
      <w:r w:rsidR="008B0CA8" w:rsidRPr="00AD15A0">
        <w:rPr>
          <w:rFonts w:ascii="Times New Roman" w:hAnsi="Times New Roman" w:cs="Times New Roman"/>
          <w:sz w:val="28"/>
          <w:szCs w:val="28"/>
        </w:rPr>
        <w:t>.</w:t>
      </w:r>
      <w:r w:rsidR="004A4DA2">
        <w:rPr>
          <w:rFonts w:ascii="Times New Roman" w:hAnsi="Times New Roman" w:cs="Times New Roman"/>
          <w:sz w:val="28"/>
          <w:szCs w:val="28"/>
        </w:rPr>
        <w:t xml:space="preserve"> </w:t>
      </w:r>
      <w:r w:rsidR="004A4DA2" w:rsidRPr="004A4DA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«ЛЕНОБЛИНФОРМ» и на </w:t>
      </w:r>
      <w:r w:rsidR="006A6E1B" w:rsidRPr="006A6E1B">
        <w:rPr>
          <w:rFonts w:ascii="Times New Roman" w:hAnsi="Times New Roman" w:cs="Times New Roman"/>
          <w:sz w:val="28"/>
          <w:szCs w:val="28"/>
        </w:rPr>
        <w:t>официальном сайте Любанского городского поселения: www.lubanadmin.ru</w:t>
      </w:r>
      <w:r w:rsidR="004A4DA2" w:rsidRPr="004A4DA2">
        <w:rPr>
          <w:rFonts w:ascii="Times New Roman" w:hAnsi="Times New Roman" w:cs="Times New Roman"/>
          <w:sz w:val="28"/>
          <w:szCs w:val="28"/>
        </w:rPr>
        <w:t>.</w:t>
      </w:r>
    </w:p>
    <w:p w14:paraId="135AA187" w14:textId="6A915A1B" w:rsidR="00DE4FB4" w:rsidRPr="00AD15A0" w:rsidRDefault="004A4DA2" w:rsidP="004A4D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4A4DA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A6E1B" w:rsidRPr="004A4DA2">
        <w:rPr>
          <w:rFonts w:ascii="Times New Roman" w:hAnsi="Times New Roman" w:cs="Times New Roman"/>
          <w:sz w:val="28"/>
          <w:szCs w:val="28"/>
        </w:rPr>
        <w:t>его официального</w:t>
      </w:r>
      <w:r w:rsidRPr="004A4DA2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14:paraId="74A05E92" w14:textId="3319867B" w:rsidR="001E6E26" w:rsidRDefault="009A618C" w:rsidP="004A4DA2">
      <w:pPr>
        <w:widowControl w:val="0"/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5A0">
        <w:rPr>
          <w:rFonts w:ascii="Times New Roman" w:hAnsi="Times New Roman" w:cs="Times New Roman"/>
          <w:bCs/>
          <w:sz w:val="28"/>
          <w:szCs w:val="28"/>
        </w:rPr>
        <w:tab/>
      </w:r>
      <w:r w:rsidR="00DE4FB4" w:rsidRPr="00AD15A0">
        <w:rPr>
          <w:rFonts w:ascii="Times New Roman" w:hAnsi="Times New Roman" w:cs="Times New Roman"/>
          <w:bCs/>
          <w:sz w:val="28"/>
          <w:szCs w:val="28"/>
        </w:rPr>
        <w:t>6</w:t>
      </w:r>
      <w:r w:rsidRPr="00AD15A0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6" w:name="_Hlk173406789"/>
      <w:r w:rsidR="00AF03D8" w:rsidRPr="00AD15A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</w:t>
      </w:r>
      <w:r w:rsidR="009B065E" w:rsidRPr="00AD15A0">
        <w:rPr>
          <w:rFonts w:ascii="Times New Roman" w:hAnsi="Times New Roman" w:cs="Times New Roman"/>
          <w:bCs/>
          <w:sz w:val="28"/>
          <w:szCs w:val="28"/>
        </w:rPr>
        <w:t xml:space="preserve">вления возложить на </w:t>
      </w:r>
      <w:r w:rsidR="00E8221F" w:rsidRPr="00AD15A0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9B065E" w:rsidRPr="00AD15A0">
        <w:rPr>
          <w:rFonts w:ascii="Times New Roman" w:hAnsi="Times New Roman" w:cs="Times New Roman"/>
          <w:bCs/>
          <w:sz w:val="28"/>
          <w:szCs w:val="28"/>
        </w:rPr>
        <w:t>глав</w:t>
      </w:r>
      <w:r w:rsidR="00E8221F" w:rsidRPr="00AD15A0">
        <w:rPr>
          <w:rFonts w:ascii="Times New Roman" w:hAnsi="Times New Roman" w:cs="Times New Roman"/>
          <w:bCs/>
          <w:sz w:val="28"/>
          <w:szCs w:val="28"/>
        </w:rPr>
        <w:t>ы</w:t>
      </w:r>
      <w:r w:rsidR="009B065E" w:rsidRPr="00AD15A0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82C0D" w:rsidRPr="00AD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  <w:r w:rsidR="004A4DA2" w:rsidRPr="004A4DA2">
        <w:rPr>
          <w:rFonts w:ascii="Times New Roman" w:hAnsi="Times New Roman" w:cs="Times New Roman"/>
          <w:bCs/>
          <w:sz w:val="28"/>
          <w:szCs w:val="28"/>
        </w:rPr>
        <w:t>Любанского городского поселения</w:t>
      </w:r>
      <w:r w:rsidR="004A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DA2" w:rsidRPr="004A4DA2">
        <w:rPr>
          <w:rFonts w:ascii="Times New Roman" w:hAnsi="Times New Roman" w:cs="Times New Roman"/>
          <w:bCs/>
          <w:sz w:val="28"/>
          <w:szCs w:val="28"/>
        </w:rPr>
        <w:t>Тосненского муниципального района Ленинградской области</w:t>
      </w:r>
      <w:r w:rsidR="004A4DA2">
        <w:rPr>
          <w:rFonts w:ascii="Times New Roman" w:hAnsi="Times New Roman" w:cs="Times New Roman"/>
          <w:bCs/>
          <w:sz w:val="28"/>
          <w:szCs w:val="28"/>
        </w:rPr>
        <w:t xml:space="preserve"> Другову И.В.</w:t>
      </w:r>
    </w:p>
    <w:bookmarkEnd w:id="6"/>
    <w:p w14:paraId="213718F0" w14:textId="77777777" w:rsidR="00AD15A0" w:rsidRDefault="00AD15A0" w:rsidP="00466E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C799D6" w14:textId="128C800F" w:rsidR="00D1649C" w:rsidRPr="006A6E1B" w:rsidRDefault="001E6E26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9B065E"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="00AF03D8"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="006173EE"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856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173EE"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D3304" w:rsidRPr="006A6E1B">
        <w:rPr>
          <w:rFonts w:ascii="Times New Roman" w:hAnsi="Times New Roman" w:cs="Times New Roman"/>
          <w:bCs/>
          <w:sz w:val="28"/>
          <w:szCs w:val="28"/>
          <w:lang w:eastAsia="ru-RU"/>
        </w:rPr>
        <w:t>М.А. Богатов</w:t>
      </w:r>
    </w:p>
    <w:p w14:paraId="6A041004" w14:textId="77777777" w:rsidR="00CF5D5E" w:rsidRDefault="00CF5D5E" w:rsidP="00CF5D5E">
      <w:pPr>
        <w:pStyle w:val="ConsPlusNormal"/>
        <w:jc w:val="both"/>
        <w:rPr>
          <w:sz w:val="22"/>
          <w:szCs w:val="28"/>
        </w:rPr>
      </w:pPr>
    </w:p>
    <w:p w14:paraId="0A625089" w14:textId="77777777" w:rsidR="00A83F99" w:rsidRDefault="00A83F99" w:rsidP="00CF5D5E">
      <w:pPr>
        <w:pStyle w:val="ConsPlusNormal"/>
        <w:jc w:val="both"/>
        <w:rPr>
          <w:sz w:val="22"/>
          <w:szCs w:val="28"/>
        </w:rPr>
      </w:pPr>
    </w:p>
    <w:p w14:paraId="3A5FAA30" w14:textId="78B848EB" w:rsidR="00AD15A0" w:rsidRDefault="00CF5D5E" w:rsidP="00A83F99">
      <w:pPr>
        <w:pStyle w:val="ConsPlusNormal"/>
        <w:jc w:val="both"/>
        <w:rPr>
          <w:b/>
          <w:bCs/>
          <w:sz w:val="28"/>
          <w:szCs w:val="28"/>
          <w:lang w:eastAsia="ru-RU"/>
        </w:rPr>
      </w:pPr>
      <w:r>
        <w:rPr>
          <w:sz w:val="22"/>
          <w:szCs w:val="28"/>
        </w:rPr>
        <w:t>Исп. Иванова И.С., 71-541</w:t>
      </w:r>
    </w:p>
    <w:p w14:paraId="07703F1B" w14:textId="21725AA5" w:rsidR="00D16FBA" w:rsidRDefault="0097685F" w:rsidP="0099637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14:paraId="0D2C5CA6" w14:textId="3B0C1F0B" w:rsidR="00C71B09" w:rsidRPr="00563058" w:rsidRDefault="008B0CA8" w:rsidP="0099637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9AFB5A3" w14:textId="1C0638A6" w:rsidR="008B0CA8" w:rsidRPr="00563058" w:rsidRDefault="00AB4179" w:rsidP="0099637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Любанского городского </w:t>
      </w:r>
      <w:r w:rsidR="008F33F2" w:rsidRPr="0056305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Тосненского района </w:t>
      </w:r>
      <w:r w:rsidR="00E5374F">
        <w:rPr>
          <w:rFonts w:ascii="Times New Roman" w:hAnsi="Times New Roman" w:cs="Times New Roman"/>
          <w:sz w:val="28"/>
          <w:szCs w:val="28"/>
          <w:lang w:eastAsia="ru-RU"/>
        </w:rPr>
        <w:t>Ленинградской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</w:p>
    <w:p w14:paraId="6EA74522" w14:textId="30E104D9" w:rsidR="008B0CA8" w:rsidRDefault="00996379" w:rsidP="00996379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28.08.</w:t>
      </w:r>
      <w:r w:rsidR="0047469C">
        <w:rPr>
          <w:rFonts w:ascii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7685F"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463</w:t>
      </w:r>
    </w:p>
    <w:p w14:paraId="4383D4EB" w14:textId="77777777" w:rsidR="00996379" w:rsidRDefault="00996379" w:rsidP="00996379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8C1E47" w14:textId="77777777" w:rsidR="00996379" w:rsidRPr="00B3006C" w:rsidRDefault="00996379" w:rsidP="00996379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718D51" w14:textId="77777777" w:rsidR="00AB35AC" w:rsidRDefault="00D76636" w:rsidP="00AB35A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77CD9DE3" w14:textId="7ED60458" w:rsidR="008B0CA8" w:rsidRPr="00F437F8" w:rsidRDefault="00D76636" w:rsidP="00AB35A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ПРАВИЛА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ФОРМИРОВАНИЯ</w:t>
      </w:r>
    </w:p>
    <w:p w14:paraId="633765BF" w14:textId="3D22C04F" w:rsidR="008B0CA8" w:rsidRPr="00F437F8" w:rsidRDefault="008B0CA8" w:rsidP="00AB35A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РЕЕСТРОВОГО НОМ</w:t>
      </w:r>
      <w:r w:rsidR="00A63215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ЕРА МУНИЦИПАЛЬНОГО ИМУЩЕСТВА </w:t>
      </w:r>
      <w:r w:rsidR="008D3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ЛЮБАНСКОГО ГОРОДСКОГО </w:t>
      </w:r>
      <w:r w:rsidR="00A63215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8D3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ТОСНЕНСКОГО МУНИЦИПАЛЬНОГО РАЙОНА ЛЕНИНГРАДСКОЙ ОБЛАСТИ</w:t>
      </w:r>
    </w:p>
    <w:p w14:paraId="7944E47E" w14:textId="77777777" w:rsidR="00EC0E3E" w:rsidRPr="00F437F8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A668D8" w14:textId="3C51A2F1" w:rsidR="00EC0E3E" w:rsidRPr="00F437F8" w:rsidRDefault="000A6012" w:rsidP="008D3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от 10.10.2023 № 163н, и определяет структур</w:t>
      </w:r>
      <w:r w:rsidR="00CF1810" w:rsidRPr="00F437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 формирования реестрового номера муниципального имущества </w:t>
      </w:r>
      <w:r w:rsidR="008D3304" w:rsidRPr="008D3304">
        <w:rPr>
          <w:rFonts w:ascii="Times New Roman" w:hAnsi="Times New Roman" w:cs="Times New Roman"/>
          <w:sz w:val="28"/>
          <w:szCs w:val="28"/>
          <w:lang w:eastAsia="ru-RU"/>
        </w:rPr>
        <w:t>Любанского городского поселения Тосненского муниципального района Ленинградской области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795970" w14:textId="4E74D9AA" w:rsidR="0083104A" w:rsidRPr="00F437F8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трех цифровых групп</w:t>
      </w:r>
      <w:r w:rsidR="00B0133E" w:rsidRPr="00F437F8">
        <w:rPr>
          <w:rFonts w:ascii="Times New Roman" w:hAnsi="Times New Roman" w:cs="Times New Roman"/>
          <w:sz w:val="28"/>
          <w:szCs w:val="28"/>
          <w:lang w:eastAsia="ru-RU"/>
        </w:rPr>
        <w:t>, отделенных т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>ире и слеш символом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8F8EF7E" w14:textId="250C38F3" w:rsidR="002D3C64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>перв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цифр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>а номер раздела реестра муниципального имущества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10E92BE" w14:textId="60F1760D" w:rsidR="0083104A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 xml:space="preserve">вторая цифра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номер подраздела реестра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CC1F64F" w14:textId="672A9597" w:rsidR="00EC0E3E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 xml:space="preserve">третья цифра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номер объекта в реестре.</w:t>
      </w:r>
    </w:p>
    <w:p w14:paraId="4132676B" w14:textId="16DD53DA" w:rsidR="0083104A" w:rsidRPr="00F437F8" w:rsidRDefault="0083104A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</w:t>
      </w:r>
      <w:r w:rsidR="00957130" w:rsidRPr="00F437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A8A" w:rsidRPr="00F437F8">
        <w:rPr>
          <w:rFonts w:ascii="Times New Roman" w:hAnsi="Times New Roman" w:cs="Times New Roman"/>
          <w:sz w:val="28"/>
          <w:szCs w:val="28"/>
          <w:lang w:eastAsia="ru-RU"/>
        </w:rPr>
        <w:t>он формируется следующим образом:</w:t>
      </w:r>
    </w:p>
    <w:p w14:paraId="60EF069A" w14:textId="6F99F78E" w:rsidR="00857A8A" w:rsidRPr="00F437F8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B0133E" w:rsidRPr="00F437F8" w14:paraId="07AB2745" w14:textId="77777777" w:rsidTr="00570D50">
        <w:tc>
          <w:tcPr>
            <w:tcW w:w="2552" w:type="dxa"/>
          </w:tcPr>
          <w:p w14:paraId="27CE89BA" w14:textId="7E89D103" w:rsidR="008F33F2" w:rsidRPr="00F437F8" w:rsidRDefault="00A6436C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 w:rsidRPr="00A64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реестра муниципального имущества</w:t>
            </w:r>
          </w:p>
        </w:tc>
        <w:tc>
          <w:tcPr>
            <w:tcW w:w="3860" w:type="dxa"/>
          </w:tcPr>
          <w:p w14:paraId="39867C63" w14:textId="5EF887F5"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14:paraId="775EB74E" w14:textId="21B01DC2"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B0133E" w:rsidRPr="00F437F8" w14:paraId="74A00CBB" w14:textId="77777777" w:rsidTr="00570D50">
        <w:tc>
          <w:tcPr>
            <w:tcW w:w="2552" w:type="dxa"/>
          </w:tcPr>
          <w:p w14:paraId="4C0E4653" w14:textId="0727A2C1" w:rsidR="008F33F2" w:rsidRPr="00F437F8" w:rsidRDefault="00A6436C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0" w:type="dxa"/>
          </w:tcPr>
          <w:p w14:paraId="5AACCA33" w14:textId="4C5BF9BF" w:rsidR="008F33F2" w:rsidRPr="00F437F8" w:rsidRDefault="00A6436C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</w:tcPr>
          <w:p w14:paraId="31D5DD85" w14:textId="66412522" w:rsidR="008F33F2" w:rsidRPr="00F437F8" w:rsidRDefault="00A6436C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</w:tr>
    </w:tbl>
    <w:p w14:paraId="7B4909BC" w14:textId="77777777" w:rsidR="008F33F2" w:rsidRPr="00F437F8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5BBE22" w14:textId="6ED4D77E" w:rsidR="008F33F2" w:rsidRPr="00F437F8" w:rsidRDefault="00B0133E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оответственно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, сформированный реестровый номер – 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>1-2/221</w:t>
      </w:r>
    </w:p>
    <w:p w14:paraId="3315ADA1" w14:textId="7BBDCDC7"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реестрового номера муниципального имущества осуществляется </w:t>
      </w:r>
      <w:r w:rsidR="00A6436C">
        <w:rPr>
          <w:rFonts w:ascii="Times New Roman" w:hAnsi="Times New Roman" w:cs="Times New Roman"/>
          <w:sz w:val="28"/>
          <w:szCs w:val="28"/>
          <w:lang w:eastAsia="ru-RU"/>
        </w:rPr>
        <w:t>ведущим специалистом администрации</w:t>
      </w:r>
      <w:r w:rsidR="00AB35AC">
        <w:rPr>
          <w:rFonts w:ascii="Times New Roman" w:hAnsi="Times New Roman" w:cs="Times New Roman"/>
          <w:sz w:val="28"/>
          <w:szCs w:val="28"/>
          <w:lang w:eastAsia="ru-RU"/>
        </w:rPr>
        <w:t xml:space="preserve"> Любанского городского поселения по пользованию муниципальным имуществом, землей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59906C75" w14:textId="6E41EBC5"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Реестровый номер является</w:t>
      </w:r>
      <w:r w:rsidR="00C52EC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AB35AC">
        <w:rPr>
          <w:rFonts w:ascii="Times New Roman" w:hAnsi="Times New Roman" w:cs="Times New Roman"/>
          <w:sz w:val="28"/>
          <w:szCs w:val="28"/>
          <w:lang w:eastAsia="ru-RU"/>
        </w:rPr>
        <w:t xml:space="preserve">Любанского городского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B35AC">
        <w:rPr>
          <w:rFonts w:ascii="Times New Roman" w:hAnsi="Times New Roman" w:cs="Times New Roman"/>
          <w:sz w:val="28"/>
          <w:szCs w:val="28"/>
          <w:lang w:eastAsia="ru-RU"/>
        </w:rPr>
        <w:t>Тосненского муниципального района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5AC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14:paraId="6F05E7CA" w14:textId="5F899B28"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сведения об объекте учета из реестра исключаются, а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реестровые номера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вновь образованны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учета формируются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правилам, </w:t>
      </w:r>
      <w:r w:rsidR="00E5374F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установленным </w:t>
      </w:r>
      <w:proofErr w:type="spellStart"/>
      <w:r w:rsidR="00E5374F" w:rsidRPr="00F437F8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E5374F"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4 настоящего Положения.</w:t>
      </w:r>
    </w:p>
    <w:p w14:paraId="2B70AB01" w14:textId="7FAD9474" w:rsidR="00E4544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>еестров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5AC" w:rsidRPr="00AB35AC">
        <w:rPr>
          <w:rFonts w:ascii="Times New Roman" w:hAnsi="Times New Roman" w:cs="Times New Roman"/>
          <w:sz w:val="28"/>
          <w:szCs w:val="28"/>
          <w:lang w:eastAsia="ru-RU"/>
        </w:rPr>
        <w:t>Любанского городского поселения Тосненского муниципального района Ленинградской области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, сформированные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AB35AC">
        <w:rPr>
          <w:rFonts w:ascii="Times New Roman" w:hAnsi="Times New Roman" w:cs="Times New Roman"/>
          <w:sz w:val="28"/>
          <w:szCs w:val="28"/>
          <w:lang w:eastAsia="ru-RU"/>
        </w:rPr>
        <w:t xml:space="preserve">вступления в силу настоящего </w:t>
      </w:r>
      <w:r w:rsidR="00E5374F">
        <w:rPr>
          <w:rFonts w:ascii="Times New Roman" w:hAnsi="Times New Roman" w:cs="Times New Roman"/>
          <w:sz w:val="28"/>
          <w:szCs w:val="28"/>
          <w:lang w:eastAsia="ru-RU"/>
        </w:rPr>
        <w:t>постановления,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сохраняются.</w:t>
      </w:r>
    </w:p>
    <w:p w14:paraId="50F9E691" w14:textId="6AEB885B" w:rsidR="00466EB3" w:rsidRPr="00F437F8" w:rsidRDefault="00466EB3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2925F" w14:textId="77777777" w:rsidR="00EB3804" w:rsidRPr="00F437F8" w:rsidRDefault="00EB3804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310113" w14:textId="77777777" w:rsidR="00ED43A3" w:rsidRPr="00B3006C" w:rsidRDefault="00ED43A3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6466BCC" w14:textId="77777777" w:rsidR="00ED43A3" w:rsidRPr="00B3006C" w:rsidRDefault="00ED43A3" w:rsidP="002722D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8B5BE89" w14:textId="77777777" w:rsidR="00A63215" w:rsidRPr="00B3006C" w:rsidRDefault="00A63215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FAB6877" w14:textId="77777777" w:rsidR="00A63215" w:rsidRPr="00B3006C" w:rsidRDefault="00A63215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5E25467" w14:textId="76F8596F" w:rsidR="00F831D9" w:rsidRPr="003D17F2" w:rsidRDefault="00F831D9" w:rsidP="008B0CA8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F831D9" w:rsidRPr="003D17F2" w:rsidSect="00CF5D5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DA2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5AA2"/>
    <w:rsid w:val="006A6186"/>
    <w:rsid w:val="006A660C"/>
    <w:rsid w:val="006A6E1B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33FA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304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63E6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C67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79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36C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3F99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5AC"/>
    <w:rsid w:val="00AB36EC"/>
    <w:rsid w:val="00AB3D73"/>
    <w:rsid w:val="00AB4179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5D5E"/>
    <w:rsid w:val="00CF6BA6"/>
    <w:rsid w:val="00CF6F7F"/>
    <w:rsid w:val="00CF73CE"/>
    <w:rsid w:val="00CF7415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74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74F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7DCD"/>
  <w15:docId w15:val="{EF3FF0FF-AA94-498F-BF2A-1CA033AA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cp:lastPrinted>2024-08-28T05:24:00Z</cp:lastPrinted>
  <dcterms:created xsi:type="dcterms:W3CDTF">2024-08-28T08:24:00Z</dcterms:created>
  <dcterms:modified xsi:type="dcterms:W3CDTF">2024-08-28T08:24:00Z</dcterms:modified>
</cp:coreProperties>
</file>