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81" w:rsidRPr="00A01FE7" w:rsidRDefault="00511081" w:rsidP="00511081">
      <w:pPr>
        <w:spacing w:after="0" w:line="240" w:lineRule="auto"/>
        <w:jc w:val="center"/>
      </w:pPr>
      <w:r w:rsidRPr="00AE226C">
        <w:rPr>
          <w:noProof/>
          <w:lang w:eastAsia="ru-RU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>Администрация</w:t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Красноозерного сельского поселения</w:t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Приозерского муниципального</w:t>
      </w:r>
      <w:r w:rsidRPr="00A01FE7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>Ленинградской области.</w:t>
      </w:r>
    </w:p>
    <w:p w:rsidR="00511081" w:rsidRPr="00A01FE7" w:rsidRDefault="00511081" w:rsidP="00511081">
      <w:pPr>
        <w:spacing w:after="0" w:line="240" w:lineRule="auto"/>
        <w:jc w:val="center"/>
      </w:pP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>ПОСТАНОВЛЕНИЕ</w:t>
      </w:r>
    </w:p>
    <w:p w:rsidR="00511081" w:rsidRPr="00A01FE7" w:rsidRDefault="00511081" w:rsidP="00511081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11081" w:rsidRPr="00A01FE7" w:rsidRDefault="00511081" w:rsidP="00511081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462A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6E462A" w:rsidRPr="006E462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«</w:t>
      </w:r>
      <w:proofErr w:type="gramEnd"/>
      <w:r w:rsidR="006E462A" w:rsidRPr="006E462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05» марта</w:t>
      </w:r>
      <w:r w:rsidRPr="006E462A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6E462A" w:rsidRPr="006E462A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6E462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</w:t>
      </w:r>
      <w:r w:rsidR="006E462A" w:rsidRPr="006E46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№ 119</w:t>
      </w: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9"/>
      </w:tblGrid>
      <w:tr w:rsidR="00511081" w:rsidRPr="00A01FE7" w:rsidTr="005038AD">
        <w:trPr>
          <w:trHeight w:val="1864"/>
        </w:trPr>
        <w:tc>
          <w:tcPr>
            <w:tcW w:w="5289" w:type="dxa"/>
            <w:hideMark/>
          </w:tcPr>
          <w:p w:rsidR="00511081" w:rsidRPr="006E462A" w:rsidRDefault="00511081" w:rsidP="006E462A">
            <w:pPr>
              <w:shd w:val="clear" w:color="auto" w:fill="FFFFFF"/>
              <w:tabs>
                <w:tab w:val="left" w:pos="4241"/>
              </w:tabs>
              <w:spacing w:before="259" w:after="200" w:line="276" w:lineRule="auto"/>
              <w:ind w:left="36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E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внесении изменений в Административный регламент по предоставлению муниципальной услуги  «</w:t>
            </w:r>
            <w:r w:rsidR="002A2CE1" w:rsidRPr="006E462A">
              <w:rPr>
                <w:sz w:val="24"/>
                <w:szCs w:val="24"/>
              </w:rPr>
              <w:t xml:space="preserve"> </w:t>
            </w:r>
            <w:r w:rsidR="002A2CE1" w:rsidRPr="006E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года.</w:t>
            </w:r>
            <w:r w:rsidRPr="006E4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.», утвержденный постановлением администрации муниципального образования Красноозерное сельское поселение от </w:t>
            </w:r>
            <w:r w:rsidR="002A2CE1" w:rsidRPr="006E46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27.11</w:t>
            </w:r>
            <w:r w:rsidRPr="006E46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.2023  года </w:t>
            </w:r>
            <w:r w:rsidR="002A2CE1" w:rsidRPr="006E462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№ 416</w:t>
            </w:r>
          </w:p>
        </w:tc>
      </w:tr>
    </w:tbl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11081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6E462A" w:rsidRDefault="006E462A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6E462A" w:rsidRDefault="006E462A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6E462A" w:rsidRDefault="006E462A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6E462A" w:rsidRDefault="006E462A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6E462A" w:rsidRPr="00A01FE7" w:rsidRDefault="006E462A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11081" w:rsidRDefault="00511081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C175BD" w:rsidRDefault="00C175BD" w:rsidP="005110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75BD" w:rsidRPr="00A01FE7" w:rsidRDefault="00C175BD" w:rsidP="005110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1081" w:rsidRPr="00A01FE7" w:rsidRDefault="00511081" w:rsidP="005110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1FE7">
        <w:rPr>
          <w:rFonts w:ascii="Times New Roman" w:hAnsi="Times New Roman"/>
          <w:color w:val="000000"/>
          <w:sz w:val="24"/>
          <w:szCs w:val="24"/>
        </w:rPr>
        <w:t xml:space="preserve">         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муниципального образования Красноозерное сельское поселение муниципального образования Приозерский муниципальный район Ленинградской области, администрация муниципального образования Красноозерное сельское поселение, ПОСТАНОВЛЯЕТ:</w:t>
      </w:r>
    </w:p>
    <w:p w:rsidR="00511081" w:rsidRPr="00A01FE7" w:rsidRDefault="00511081" w:rsidP="0051108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01FE7">
        <w:rPr>
          <w:rFonts w:ascii="Times New Roman" w:hAnsi="Times New Roman"/>
          <w:color w:val="000000"/>
          <w:sz w:val="24"/>
          <w:szCs w:val="24"/>
        </w:rPr>
        <w:t xml:space="preserve">1. Внести в Административный регламент по предоставлению муниципальной услуги </w:t>
      </w:r>
      <w:r w:rsidRPr="00A01FE7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2A2CE1" w:rsidRPr="002A2CE1">
        <w:rPr>
          <w:rFonts w:ascii="Times New Roman" w:hAnsi="Times New Roman"/>
          <w:bCs/>
          <w:color w:val="000000"/>
          <w:sz w:val="24"/>
          <w:szCs w:val="24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года.</w:t>
      </w:r>
      <w:r w:rsidRPr="00511081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A01FE7">
        <w:rPr>
          <w:rFonts w:ascii="Times New Roman" w:hAnsi="Times New Roman"/>
          <w:bCs/>
          <w:color w:val="000000"/>
          <w:sz w:val="24"/>
          <w:szCs w:val="24"/>
        </w:rPr>
        <w:t xml:space="preserve">», утвержденный постановлением администрации муниципального образования Красноозерное сельское поселение от </w:t>
      </w:r>
      <w:r w:rsidR="002A2CE1">
        <w:rPr>
          <w:rFonts w:ascii="Times New Roman" w:hAnsi="Times New Roman"/>
          <w:color w:val="000000"/>
          <w:spacing w:val="-4"/>
          <w:sz w:val="24"/>
          <w:szCs w:val="24"/>
        </w:rPr>
        <w:t xml:space="preserve"> 27.11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.2023</w:t>
      </w:r>
      <w:r w:rsidRPr="00A01FE7">
        <w:rPr>
          <w:rFonts w:ascii="Times New Roman" w:hAnsi="Times New Roman"/>
          <w:color w:val="000000"/>
          <w:spacing w:val="-4"/>
          <w:sz w:val="24"/>
          <w:szCs w:val="24"/>
        </w:rPr>
        <w:t xml:space="preserve">  года </w:t>
      </w:r>
      <w:r w:rsidR="002A2CE1">
        <w:rPr>
          <w:rFonts w:ascii="Times New Roman" w:hAnsi="Times New Roman"/>
          <w:color w:val="000000"/>
          <w:spacing w:val="-6"/>
          <w:sz w:val="24"/>
          <w:szCs w:val="24"/>
        </w:rPr>
        <w:t>№ 416</w:t>
      </w:r>
      <w:r w:rsidRPr="00A01FE7">
        <w:rPr>
          <w:rFonts w:ascii="Times New Roman" w:hAnsi="Times New Roman"/>
          <w:color w:val="000000"/>
          <w:sz w:val="24"/>
          <w:szCs w:val="24"/>
        </w:rPr>
        <w:t>, следующие изменения:</w:t>
      </w:r>
    </w:p>
    <w:p w:rsidR="00511081" w:rsidRPr="003A53C5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1.1. Пункт 1.2.</w:t>
      </w:r>
      <w:r w:rsidR="002A2CE1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3A53C5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Регламента изложить в новой редакции</w:t>
      </w:r>
      <w:r w:rsidRPr="003A53C5">
        <w:rPr>
          <w:rFonts w:ascii="Arial" w:hAnsi="Arial" w:cs="Arial"/>
          <w:b/>
          <w:bCs/>
          <w:sz w:val="20"/>
          <w:szCs w:val="20"/>
        </w:rPr>
        <w:t>:</w:t>
      </w:r>
    </w:p>
    <w:p w:rsidR="002A2CE1" w:rsidRPr="002A2CE1" w:rsidRDefault="0051108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75BD">
        <w:rPr>
          <w:rFonts w:ascii="Times New Roman" w:hAnsi="Times New Roman"/>
          <w:bCs/>
          <w:color w:val="000000"/>
          <w:sz w:val="24"/>
          <w:szCs w:val="24"/>
        </w:rPr>
        <w:t xml:space="preserve">        «1.2.</w:t>
      </w:r>
      <w:r w:rsidR="002A2CE1"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2A2CE1" w:rsidRPr="002A2CE1">
        <w:t xml:space="preserve"> </w:t>
      </w:r>
      <w:r w:rsidR="002A2CE1" w:rsidRPr="002A2CE1">
        <w:rPr>
          <w:rFonts w:ascii="Times New Roman" w:hAnsi="Times New Roman"/>
          <w:bCs/>
          <w:color w:val="000000"/>
          <w:sz w:val="24"/>
          <w:szCs w:val="24"/>
        </w:rPr>
        <w:t>Наследник гражданина, указанного в пункте 1.2.1 настоящего административного регламента.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2CE1">
        <w:rPr>
          <w:rFonts w:ascii="Times New Roman" w:hAnsi="Times New Roman"/>
          <w:bCs/>
          <w:color w:val="000000"/>
          <w:sz w:val="24"/>
          <w:szCs w:val="24"/>
        </w:rPr>
        <w:lastRenderedPageBreak/>
        <w:t>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:rsidR="00C175BD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2CE1">
        <w:rPr>
          <w:rFonts w:ascii="Times New Roman" w:hAnsi="Times New Roman"/>
          <w:bCs/>
          <w:color w:val="000000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2CE1">
        <w:rPr>
          <w:rFonts w:ascii="Times New Roman" w:hAnsi="Times New Roman"/>
          <w:b/>
          <w:sz w:val="24"/>
          <w:szCs w:val="24"/>
        </w:rPr>
        <w:t xml:space="preserve">        1.2</w:t>
      </w:r>
      <w:r>
        <w:rPr>
          <w:rFonts w:ascii="Times New Roman" w:hAnsi="Times New Roman"/>
          <w:b/>
          <w:sz w:val="24"/>
          <w:szCs w:val="24"/>
        </w:rPr>
        <w:t xml:space="preserve">. Пункт </w:t>
      </w:r>
      <w:r w:rsidRPr="002A2CE1">
        <w:rPr>
          <w:rFonts w:ascii="Times New Roman" w:hAnsi="Times New Roman"/>
          <w:b/>
          <w:sz w:val="24"/>
          <w:szCs w:val="24"/>
        </w:rPr>
        <w:t>2.2. Регламента изложить в новой редакции: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</w:t>
      </w:r>
      <w:proofErr w:type="gramStart"/>
      <w:r w:rsidRPr="002A2CE1">
        <w:rPr>
          <w:rFonts w:ascii="Times New Roman" w:hAnsi="Times New Roman"/>
          <w:sz w:val="24"/>
          <w:szCs w:val="24"/>
        </w:rPr>
        <w:t>2.2. .</w:t>
      </w:r>
      <w:proofErr w:type="gramEnd"/>
      <w:r w:rsidRPr="002A2CE1">
        <w:rPr>
          <w:rFonts w:ascii="Times New Roman" w:hAnsi="Times New Roman"/>
          <w:sz w:val="24"/>
          <w:szCs w:val="24"/>
        </w:rPr>
        <w:t xml:space="preserve"> Муниципальную услугу предоставляют: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«Красноозерного сельского поселения</w:t>
      </w:r>
      <w:r w:rsidRPr="002A2CE1">
        <w:rPr>
          <w:rFonts w:ascii="Times New Roman" w:hAnsi="Times New Roman"/>
          <w:sz w:val="24"/>
          <w:szCs w:val="24"/>
        </w:rPr>
        <w:t>» Ленинградской области.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В предоставлении муниципальной услуги участвуют: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A2CE1">
        <w:rPr>
          <w:rFonts w:ascii="Times New Roman" w:hAnsi="Times New Roman"/>
          <w:sz w:val="24"/>
          <w:szCs w:val="24"/>
        </w:rPr>
        <w:tab/>
        <w:t>органы Федеральной службы государственной регистрации, кадастра и картографии;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A2CE1">
        <w:rPr>
          <w:rFonts w:ascii="Times New Roman" w:hAnsi="Times New Roman"/>
          <w:sz w:val="24"/>
          <w:szCs w:val="24"/>
        </w:rPr>
        <w:tab/>
        <w:t>ГБУ ЛО «МФЦ».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1) при личной явке: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в Администрации;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2) без личной явки: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почтовым отправлением в орган местного самоуправления;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 (при технической реализации)/ЕПГУ.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1) посредством ПГУ ЛО/ЕПГУ - в Администрацию, МФЦ;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2) посредством сайта ОМСУ, МФЦ (при технической реализации) - в Администрацию, МФЦ;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3) по телефону - в Администрацию, МФЦ.</w:t>
      </w:r>
    </w:p>
    <w:p w:rsid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  <w:r>
        <w:rPr>
          <w:rFonts w:ascii="Times New Roman" w:hAnsi="Times New Roman"/>
          <w:sz w:val="24"/>
          <w:szCs w:val="24"/>
        </w:rPr>
        <w:t>»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2CE1">
        <w:rPr>
          <w:rFonts w:ascii="Times New Roman" w:hAnsi="Times New Roman"/>
          <w:b/>
          <w:sz w:val="24"/>
          <w:szCs w:val="24"/>
        </w:rPr>
        <w:t xml:space="preserve">        1.3</w:t>
      </w:r>
      <w:r>
        <w:rPr>
          <w:rFonts w:ascii="Times New Roman" w:hAnsi="Times New Roman"/>
          <w:b/>
          <w:sz w:val="24"/>
          <w:szCs w:val="24"/>
        </w:rPr>
        <w:t>. Пункт 2.3</w:t>
      </w:r>
      <w:r w:rsidRPr="002A2CE1">
        <w:rPr>
          <w:rFonts w:ascii="Times New Roman" w:hAnsi="Times New Roman"/>
          <w:b/>
          <w:sz w:val="24"/>
          <w:szCs w:val="24"/>
        </w:rPr>
        <w:t>. Регламента изложить в новой редакции: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«2.3.</w:t>
      </w:r>
      <w:r w:rsidRPr="002A2CE1">
        <w:rPr>
          <w:rFonts w:ascii="Times New Roman" w:hAnsi="Times New Roman"/>
          <w:sz w:val="24"/>
          <w:szCs w:val="24"/>
        </w:rPr>
        <w:t xml:space="preserve"> Результатом предоставления муниципальной услуги является: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A2CE1">
        <w:rPr>
          <w:rFonts w:ascii="Times New Roman" w:hAnsi="Times New Roman"/>
          <w:sz w:val="24"/>
          <w:szCs w:val="24"/>
        </w:rPr>
        <w:tab/>
        <w:t>решение о предварительном согласовании предоставления земельного участка, на котором расположен жилой дом (с приложением схемы расположения земельного участка - в случае если испрашиваемый земельный участок предстоит образовать в соответствии со схемой расположения земельного участка) –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(приложение 2 к настоящему административному регламенту);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A2CE1">
        <w:rPr>
          <w:rFonts w:ascii="Times New Roman" w:hAnsi="Times New Roman"/>
          <w:sz w:val="24"/>
          <w:szCs w:val="24"/>
        </w:rPr>
        <w:tab/>
        <w:t xml:space="preserve"> решение об отказе в предоставлении муниципальной услуги (приложение 4 к настоящему административному регламенту). 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1) при личной явке: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в Администрации;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2) без личной явки: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почтовым отправлением;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 (при технической реализации) / ЕПГУ.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2A2CE1">
        <w:rPr>
          <w:rFonts w:ascii="Times New Roman" w:hAnsi="Times New Roman"/>
          <w:sz w:val="24"/>
          <w:szCs w:val="24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A2CE1" w:rsidRPr="002A2CE1" w:rsidRDefault="002A2CE1" w:rsidP="002A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175BD" w:rsidRPr="002A2CE1" w:rsidRDefault="002A2CE1" w:rsidP="00C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CE1">
        <w:rPr>
          <w:rFonts w:ascii="Times New Roman" w:hAnsi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>
        <w:rPr>
          <w:rFonts w:ascii="Times New Roman" w:hAnsi="Times New Roman"/>
          <w:sz w:val="24"/>
          <w:szCs w:val="24"/>
        </w:rPr>
        <w:t>ственных и муниципальных услуг»</w:t>
      </w:r>
    </w:p>
    <w:p w:rsidR="00511081" w:rsidRPr="009F606E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606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A2CE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1.4</w:t>
      </w:r>
      <w:r w:rsidRPr="009F606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Приложение 1</w:t>
      </w:r>
      <w:r w:rsidRPr="00A40E22">
        <w:rPr>
          <w:rFonts w:ascii="Times New Roman" w:hAnsi="Times New Roman"/>
          <w:b/>
          <w:bCs/>
          <w:color w:val="000000"/>
          <w:sz w:val="24"/>
          <w:szCs w:val="24"/>
        </w:rPr>
        <w:t xml:space="preserve"> к Административному регламенту изложить в новой редакции в соответствии с Приложением 1 постановления.</w:t>
      </w:r>
    </w:p>
    <w:p w:rsidR="00511081" w:rsidRPr="00A01FE7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bCs/>
          <w:color w:val="000000"/>
          <w:sz w:val="24"/>
          <w:szCs w:val="24"/>
        </w:rPr>
        <w:t xml:space="preserve">            2. Разместить настоящее постановление на официальном сайте администрации муниципального образования Красноозерное сельское поселение в сети Интернет и опубликовать в средствах массовой информации в сетевом издании «Ленинградское</w:t>
      </w:r>
      <w:r w:rsidRPr="00A01FE7">
        <w:rPr>
          <w:rFonts w:ascii="Times New Roman" w:hAnsi="Times New Roman"/>
          <w:sz w:val="24"/>
          <w:szCs w:val="24"/>
        </w:rPr>
        <w:t xml:space="preserve"> информационное агентство» (ЛЕНОБЛИНФОРМ).</w:t>
      </w:r>
    </w:p>
    <w:p w:rsidR="00511081" w:rsidRPr="00A01FE7" w:rsidRDefault="00511081" w:rsidP="005110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 xml:space="preserve">     3. Настоящее постановление вступает в силу после его официального опубликования (обнародования).</w:t>
      </w:r>
    </w:p>
    <w:p w:rsidR="00511081" w:rsidRPr="00A01FE7" w:rsidRDefault="00511081" w:rsidP="00C175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 xml:space="preserve">     4. Контроль за выполнением настоящего постановления оставляю за собой.</w:t>
      </w:r>
    </w:p>
    <w:p w:rsidR="00511081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2A2CE1" w:rsidRDefault="002A2CE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2A2CE1" w:rsidRDefault="002A2CE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2A2CE1" w:rsidRDefault="002A2CE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2A2CE1" w:rsidRPr="00A01FE7" w:rsidRDefault="002A2CE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511081" w:rsidRPr="00C175BD" w:rsidRDefault="00511081" w:rsidP="00C175BD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>Гл</w:t>
      </w:r>
      <w:r w:rsidR="00C175BD">
        <w:rPr>
          <w:rFonts w:ascii="Times New Roman" w:hAnsi="Times New Roman"/>
          <w:sz w:val="24"/>
          <w:szCs w:val="24"/>
        </w:rPr>
        <w:t xml:space="preserve">ава администрации </w:t>
      </w:r>
      <w:r w:rsidR="00C175BD">
        <w:rPr>
          <w:rFonts w:ascii="Times New Roman" w:hAnsi="Times New Roman"/>
          <w:sz w:val="24"/>
          <w:szCs w:val="24"/>
        </w:rPr>
        <w:tab/>
      </w:r>
      <w:r w:rsidR="00C175BD">
        <w:rPr>
          <w:rFonts w:ascii="Times New Roman" w:hAnsi="Times New Roman"/>
          <w:sz w:val="24"/>
          <w:szCs w:val="24"/>
        </w:rPr>
        <w:tab/>
      </w:r>
      <w:r w:rsidR="00C175BD">
        <w:rPr>
          <w:rFonts w:ascii="Times New Roman" w:hAnsi="Times New Roman"/>
          <w:sz w:val="24"/>
          <w:szCs w:val="24"/>
        </w:rPr>
        <w:tab/>
        <w:t xml:space="preserve">        </w:t>
      </w:r>
      <w:r w:rsidR="00C175BD">
        <w:rPr>
          <w:rFonts w:ascii="Times New Roman" w:hAnsi="Times New Roman"/>
          <w:sz w:val="24"/>
          <w:szCs w:val="24"/>
        </w:rPr>
        <w:tab/>
      </w:r>
      <w:r w:rsidRPr="00A01FE7">
        <w:rPr>
          <w:rFonts w:ascii="Times New Roman" w:hAnsi="Times New Roman"/>
          <w:sz w:val="24"/>
          <w:szCs w:val="24"/>
        </w:rPr>
        <w:tab/>
        <w:t xml:space="preserve">А.В. </w:t>
      </w:r>
      <w:r w:rsidR="00C175BD">
        <w:rPr>
          <w:rFonts w:ascii="Times New Roman" w:hAnsi="Times New Roman"/>
          <w:sz w:val="24"/>
          <w:szCs w:val="24"/>
        </w:rPr>
        <w:t>Рыбак</w:t>
      </w:r>
    </w:p>
    <w:p w:rsidR="00511081" w:rsidRDefault="00511081" w:rsidP="00511081">
      <w:pPr>
        <w:spacing w:after="200" w:line="276" w:lineRule="auto"/>
        <w:rPr>
          <w:sz w:val="24"/>
          <w:szCs w:val="24"/>
        </w:rPr>
      </w:pPr>
    </w:p>
    <w:p w:rsidR="002A2CE1" w:rsidRDefault="002A2CE1" w:rsidP="00511081">
      <w:pPr>
        <w:spacing w:after="200" w:line="276" w:lineRule="auto"/>
        <w:rPr>
          <w:sz w:val="24"/>
          <w:szCs w:val="24"/>
        </w:rPr>
      </w:pPr>
    </w:p>
    <w:p w:rsidR="002A2CE1" w:rsidRDefault="002A2CE1" w:rsidP="00511081">
      <w:pPr>
        <w:spacing w:after="200" w:line="276" w:lineRule="auto"/>
        <w:rPr>
          <w:sz w:val="24"/>
          <w:szCs w:val="24"/>
        </w:rPr>
      </w:pPr>
    </w:p>
    <w:p w:rsidR="002A2CE1" w:rsidRDefault="002A2CE1" w:rsidP="00511081">
      <w:pPr>
        <w:spacing w:after="200" w:line="276" w:lineRule="auto"/>
        <w:rPr>
          <w:sz w:val="24"/>
          <w:szCs w:val="24"/>
        </w:rPr>
      </w:pPr>
    </w:p>
    <w:p w:rsidR="002A2CE1" w:rsidRDefault="002A2CE1" w:rsidP="00511081">
      <w:pPr>
        <w:spacing w:after="200" w:line="276" w:lineRule="auto"/>
        <w:rPr>
          <w:sz w:val="24"/>
          <w:szCs w:val="24"/>
        </w:rPr>
      </w:pPr>
    </w:p>
    <w:p w:rsidR="002A2CE1" w:rsidRDefault="002A2CE1" w:rsidP="00511081">
      <w:pPr>
        <w:spacing w:after="200" w:line="276" w:lineRule="auto"/>
        <w:rPr>
          <w:sz w:val="24"/>
          <w:szCs w:val="24"/>
        </w:rPr>
      </w:pPr>
    </w:p>
    <w:p w:rsidR="002A2CE1" w:rsidRDefault="002A2CE1" w:rsidP="00511081">
      <w:pPr>
        <w:spacing w:after="200" w:line="276" w:lineRule="auto"/>
        <w:rPr>
          <w:sz w:val="24"/>
          <w:szCs w:val="24"/>
        </w:rPr>
      </w:pPr>
    </w:p>
    <w:p w:rsidR="002A2CE1" w:rsidRPr="00A01FE7" w:rsidRDefault="002A2CE1" w:rsidP="00511081">
      <w:pPr>
        <w:spacing w:after="200" w:line="276" w:lineRule="auto"/>
        <w:rPr>
          <w:sz w:val="24"/>
          <w:szCs w:val="24"/>
        </w:rPr>
      </w:pPr>
    </w:p>
    <w:p w:rsidR="00511081" w:rsidRPr="00A40E22" w:rsidRDefault="00511081" w:rsidP="0051108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0E22">
        <w:rPr>
          <w:rFonts w:ascii="Times New Roman" w:hAnsi="Times New Roman"/>
          <w:sz w:val="16"/>
          <w:szCs w:val="16"/>
        </w:rPr>
        <w:t>Исп. Волкова Л.Н.  тел. 8(813-79)67-517</w:t>
      </w:r>
    </w:p>
    <w:p w:rsidR="00511081" w:rsidRDefault="00511081">
      <w:bookmarkStart w:id="0" w:name="_GoBack"/>
      <w:bookmarkEnd w:id="0"/>
    </w:p>
    <w:sectPr w:rsidR="0051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4"/>
    <w:rsid w:val="00165DE9"/>
    <w:rsid w:val="002734D4"/>
    <w:rsid w:val="002A2CE1"/>
    <w:rsid w:val="00431EB1"/>
    <w:rsid w:val="00511081"/>
    <w:rsid w:val="006E462A"/>
    <w:rsid w:val="00C175BD"/>
    <w:rsid w:val="00F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60E3"/>
  <w15:chartTrackingRefBased/>
  <w15:docId w15:val="{BC6650E9-F6D0-45CC-8697-4E070064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7</cp:revision>
  <dcterms:created xsi:type="dcterms:W3CDTF">2025-02-03T11:19:00Z</dcterms:created>
  <dcterms:modified xsi:type="dcterms:W3CDTF">2025-03-05T14:09:00Z</dcterms:modified>
</cp:coreProperties>
</file>