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C5" w:rsidRDefault="00312FC5" w:rsidP="0031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1B7217" wp14:editId="62F4AA34">
            <wp:simplePos x="0" y="0"/>
            <wp:positionH relativeFrom="margin">
              <wp:align>center</wp:align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C5" w:rsidRPr="00494F93" w:rsidRDefault="00312FC5" w:rsidP="0031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FC5" w:rsidRPr="00494F93" w:rsidRDefault="00312FC5" w:rsidP="00312F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12FC5" w:rsidRPr="00494F93" w:rsidRDefault="00312FC5" w:rsidP="00312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312FC5" w:rsidRPr="00494F93" w:rsidRDefault="00312FC5" w:rsidP="00312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312FC5" w:rsidRDefault="00312FC5" w:rsidP="00312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312FC5" w:rsidRPr="00494F93" w:rsidRDefault="00312FC5" w:rsidP="00312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312FC5" w:rsidRPr="00494F93" w:rsidRDefault="00312FC5" w:rsidP="00312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FC5" w:rsidRPr="00E118DF" w:rsidRDefault="00312FC5" w:rsidP="00312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DF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312FC5" w:rsidRPr="00494F93" w:rsidRDefault="00312FC5" w:rsidP="00312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FC5" w:rsidRPr="0074244E" w:rsidRDefault="00312FC5" w:rsidP="0031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FC5" w:rsidRPr="0074244E" w:rsidRDefault="00312FC5" w:rsidP="0031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22 апреля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 66</w:t>
      </w:r>
    </w:p>
    <w:p w:rsidR="00312FC5" w:rsidRPr="00D84EDD" w:rsidRDefault="00312FC5" w:rsidP="00312FC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312FC5" w:rsidRPr="001867BC" w:rsidTr="003B7827">
        <w:trPr>
          <w:trHeight w:val="1698"/>
        </w:trPr>
        <w:tc>
          <w:tcPr>
            <w:tcW w:w="6345" w:type="dxa"/>
            <w:shd w:val="clear" w:color="auto" w:fill="auto"/>
          </w:tcPr>
          <w:p w:rsidR="00312FC5" w:rsidRPr="001867BC" w:rsidRDefault="00312FC5" w:rsidP="003B78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67BC">
              <w:rPr>
                <w:rFonts w:ascii="Times New Roman" w:hAnsi="Times New Roman" w:cs="Times New Roman"/>
              </w:rPr>
              <w:t xml:space="preserve">      Об утверждении административного регламента администрации </w:t>
            </w:r>
            <w:proofErr w:type="spellStart"/>
            <w:r w:rsidRPr="001867BC">
              <w:rPr>
                <w:rFonts w:ascii="Times New Roman" w:hAnsi="Times New Roman" w:cs="Times New Roman"/>
              </w:rPr>
              <w:t>Севастьяновского</w:t>
            </w:r>
            <w:proofErr w:type="spellEnd"/>
            <w:r w:rsidRPr="001867BC">
              <w:rPr>
                <w:rFonts w:ascii="Times New Roman" w:hAnsi="Times New Roman" w:cs="Times New Roman"/>
              </w:rPr>
              <w:t xml:space="preserve"> сельского поселения по предоставлению муниципальной услуги «</w:t>
            </w:r>
            <w:r w:rsidRPr="001867BC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r w:rsidRPr="001867BC">
              <w:rPr>
                <w:rFonts w:ascii="Times New Roman" w:hAnsi="Times New Roman" w:cs="Times New Roman"/>
              </w:rPr>
              <w:t>»</w:t>
            </w:r>
          </w:p>
          <w:p w:rsidR="00312FC5" w:rsidRPr="001867BC" w:rsidRDefault="00312FC5" w:rsidP="003B7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2FC5" w:rsidRPr="001867BC" w:rsidRDefault="00312FC5" w:rsidP="00312F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867BC">
        <w:rPr>
          <w:rFonts w:ascii="Times New Roman" w:hAnsi="Times New Roman" w:cs="Times New Roman"/>
        </w:rPr>
        <w:t xml:space="preserve">          </w:t>
      </w:r>
      <w:r w:rsidRPr="001867BC">
        <w:rPr>
          <w:rFonts w:ascii="Times New Roman" w:hAnsi="Times New Roman" w:cs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1867BC">
        <w:rPr>
          <w:rFonts w:ascii="Times New Roman" w:hAnsi="Times New Roman" w:cs="Times New Roman"/>
          <w:lang w:eastAsia="ru-RU" w:bidi="ru-RU"/>
        </w:rPr>
        <w:t>Севастьяновском</w:t>
      </w:r>
      <w:proofErr w:type="spellEnd"/>
      <w:r w:rsidRPr="001867BC">
        <w:rPr>
          <w:rFonts w:ascii="Times New Roman" w:hAnsi="Times New Roman" w:cs="Times New Roman"/>
          <w:lang w:eastAsia="ru-RU" w:bidi="ru-RU"/>
        </w:rPr>
        <w:t xml:space="preserve"> сельском поселении, в соответствии с Федеральным законом от 06.10.2003 года № 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1867BC">
        <w:rPr>
          <w:rFonts w:ascii="Times New Roman" w:hAnsi="Times New Roman" w:cs="Times New Roman"/>
        </w:rPr>
        <w:t xml:space="preserve">руководствуясь 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1867BC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1867BC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1867BC">
        <w:rPr>
          <w:rFonts w:ascii="Times New Roman" w:hAnsi="Times New Roman" w:cs="Times New Roman"/>
          <w:color w:val="000000"/>
        </w:rPr>
        <w:t xml:space="preserve">  сельское поселение муниципального образования Приозерский муниципальный район Ленинградской области от 11.06.2021 года  № 81 «О порядке разработки и утверждения административных регламентов предоставления муниципальных услуг»</w:t>
      </w:r>
      <w:r w:rsidRPr="001867BC">
        <w:rPr>
          <w:rFonts w:ascii="Times New Roman" w:hAnsi="Times New Roman" w:cs="Times New Roman"/>
        </w:rPr>
        <w:t xml:space="preserve">, </w:t>
      </w:r>
      <w:r w:rsidRPr="001867BC">
        <w:rPr>
          <w:rFonts w:ascii="Times New Roman" w:hAnsi="Times New Roman" w:cs="Times New Roman"/>
          <w:color w:val="000000"/>
        </w:rPr>
        <w:t xml:space="preserve">Уставом </w:t>
      </w:r>
      <w:proofErr w:type="spellStart"/>
      <w:r w:rsidRPr="001867BC">
        <w:rPr>
          <w:rFonts w:ascii="Times New Roman" w:hAnsi="Times New Roman" w:cs="Times New Roman"/>
        </w:rPr>
        <w:t>Севастьяновского</w:t>
      </w:r>
      <w:proofErr w:type="spellEnd"/>
      <w:r w:rsidRPr="001867BC">
        <w:rPr>
          <w:rFonts w:ascii="Times New Roman" w:hAnsi="Times New Roman" w:cs="Times New Roman"/>
        </w:rPr>
        <w:t xml:space="preserve">  сельского поселения Приозерского муниципального района Ленинградской области, администрация </w:t>
      </w:r>
      <w:proofErr w:type="spellStart"/>
      <w:r w:rsidRPr="001867BC">
        <w:rPr>
          <w:rFonts w:ascii="Times New Roman" w:hAnsi="Times New Roman" w:cs="Times New Roman"/>
        </w:rPr>
        <w:t>Севастьяновского</w:t>
      </w:r>
      <w:proofErr w:type="spellEnd"/>
      <w:r w:rsidRPr="001867BC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</w:t>
      </w:r>
    </w:p>
    <w:p w:rsidR="00312FC5" w:rsidRDefault="00312FC5" w:rsidP="00312F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312FC5" w:rsidRDefault="00312FC5" w:rsidP="00312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67BC">
        <w:rPr>
          <w:rFonts w:ascii="Times New Roman" w:eastAsia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Pr="001867BC">
        <w:rPr>
          <w:rFonts w:ascii="Times New Roman" w:hAnsi="Times New Roman" w:cs="Times New Roman"/>
        </w:rPr>
        <w:t>«</w:t>
      </w:r>
      <w:r w:rsidRPr="001867BC">
        <w:rPr>
          <w:rFonts w:ascii="Times New Roman" w:eastAsia="Times New Roman" w:hAnsi="Times New Roman" w:cs="Times New Roman"/>
          <w:bCs/>
          <w:lang w:eastAsia="ru-RU"/>
        </w:rPr>
        <w:t>Выдача разрешений на проведение работ по сохранению объектов культурного наследия муниципального значения</w:t>
      </w:r>
      <w:r w:rsidRPr="001867BC">
        <w:rPr>
          <w:rFonts w:ascii="Times New Roman" w:hAnsi="Times New Roman" w:cs="Times New Roman"/>
        </w:rPr>
        <w:t>»</w:t>
      </w:r>
      <w:r w:rsidRPr="001867BC">
        <w:rPr>
          <w:rFonts w:ascii="Times New Roman" w:eastAsia="Times New Roman" w:hAnsi="Times New Roman" w:cs="Times New Roman"/>
        </w:rPr>
        <w:t xml:space="preserve"> (Приложение).</w:t>
      </w:r>
    </w:p>
    <w:p w:rsidR="00312FC5" w:rsidRPr="001867BC" w:rsidRDefault="00312FC5" w:rsidP="00312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67BC">
        <w:rPr>
          <w:rFonts w:ascii="Times New Roman" w:eastAsia="Times New Roman" w:hAnsi="Times New Roman" w:cs="Times New Roman"/>
        </w:rPr>
        <w:t>Признать утратившим силу постановление администрации «</w:t>
      </w:r>
      <w:r w:rsidRPr="001867BC">
        <w:rPr>
          <w:rFonts w:ascii="Times New Roman" w:hAnsi="Times New Roman" w:cs="Times New Roman"/>
        </w:rPr>
        <w:t xml:space="preserve">Об утверждении административного регламента администрации МО </w:t>
      </w:r>
      <w:proofErr w:type="spellStart"/>
      <w:r w:rsidRPr="001867BC">
        <w:rPr>
          <w:rFonts w:ascii="Times New Roman" w:hAnsi="Times New Roman" w:cs="Times New Roman"/>
        </w:rPr>
        <w:t>Севастьяновское</w:t>
      </w:r>
      <w:proofErr w:type="spellEnd"/>
      <w:r w:rsidRPr="001867BC">
        <w:rPr>
          <w:rFonts w:ascii="Times New Roman" w:hAnsi="Times New Roman" w:cs="Times New Roman"/>
        </w:rPr>
        <w:t xml:space="preserve"> сельское поселение по предоставлению муниципальной услуги «</w:t>
      </w:r>
      <w:r w:rsidRPr="001867BC">
        <w:rPr>
          <w:rFonts w:ascii="Times New Roman" w:eastAsia="Times New Roman" w:hAnsi="Times New Roman" w:cs="Times New Roman"/>
          <w:bCs/>
          <w:lang w:eastAsia="ru-RU"/>
        </w:rPr>
        <w:t>Выдача разрешений на проведение работ по сохранению объектов культурного наследия муниципального значения</w:t>
      </w:r>
      <w:r w:rsidRPr="001867BC">
        <w:rPr>
          <w:rFonts w:ascii="Times New Roman" w:hAnsi="Times New Roman" w:cs="Times New Roman"/>
        </w:rPr>
        <w:t>»</w:t>
      </w:r>
      <w:r w:rsidRPr="001867BC">
        <w:rPr>
          <w:rFonts w:ascii="Times New Roman" w:hAnsi="Times New Roman" w:cs="Times New Roman"/>
          <w:bCs/>
        </w:rPr>
        <w:t xml:space="preserve"> </w:t>
      </w:r>
      <w:r w:rsidRPr="001867B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Pr="001867BC">
        <w:rPr>
          <w:rFonts w:ascii="Times New Roman" w:eastAsia="Times New Roman" w:hAnsi="Times New Roman" w:cs="Times New Roman"/>
          <w:bCs/>
          <w:lang w:eastAsia="ru-RU"/>
        </w:rPr>
        <w:t>0.0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1867BC">
        <w:rPr>
          <w:rFonts w:ascii="Times New Roman" w:eastAsia="Times New Roman" w:hAnsi="Times New Roman" w:cs="Times New Roman"/>
          <w:bCs/>
          <w:lang w:eastAsia="ru-RU"/>
        </w:rPr>
        <w:t xml:space="preserve">.2023 года № </w:t>
      </w:r>
      <w:r>
        <w:rPr>
          <w:rFonts w:ascii="Times New Roman" w:eastAsia="Times New Roman" w:hAnsi="Times New Roman" w:cs="Times New Roman"/>
          <w:bCs/>
          <w:lang w:eastAsia="ru-RU"/>
        </w:rPr>
        <w:t>39.</w:t>
      </w:r>
    </w:p>
    <w:p w:rsidR="00312FC5" w:rsidRPr="001867BC" w:rsidRDefault="00312FC5" w:rsidP="00312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67BC">
        <w:rPr>
          <w:rFonts w:ascii="Times New Roman" w:eastAsia="Times New Roman" w:hAnsi="Times New Roman" w:cs="Times New Roman"/>
        </w:rPr>
        <w:t>Признать утратившим силу постановление администрации «</w:t>
      </w:r>
      <w:r w:rsidRPr="001867BC">
        <w:rPr>
          <w:rFonts w:ascii="Times New Roman" w:hAnsi="Times New Roman" w:cs="Times New Roman"/>
        </w:rPr>
        <w:t xml:space="preserve">О внесении изменений в административный регламент администрации </w:t>
      </w:r>
      <w:proofErr w:type="spellStart"/>
      <w:r w:rsidRPr="001867BC">
        <w:rPr>
          <w:rFonts w:ascii="Times New Roman" w:hAnsi="Times New Roman" w:cs="Times New Roman"/>
        </w:rPr>
        <w:t>Севастьяновского</w:t>
      </w:r>
      <w:proofErr w:type="spellEnd"/>
      <w:r w:rsidRPr="001867BC">
        <w:rPr>
          <w:rFonts w:ascii="Times New Roman" w:hAnsi="Times New Roman" w:cs="Times New Roman"/>
        </w:rPr>
        <w:t xml:space="preserve"> сельского поселения по предоставлению муниципальной услуги «</w:t>
      </w:r>
      <w:r w:rsidRPr="001867BC">
        <w:rPr>
          <w:rFonts w:ascii="Times New Roman" w:eastAsia="Times New Roman" w:hAnsi="Times New Roman" w:cs="Times New Roman"/>
          <w:bCs/>
          <w:lang w:eastAsia="ru-RU"/>
        </w:rPr>
        <w:t>Выдача разрешений на проведение работ по сохранению объектов культурного наследия муниципального значения</w:t>
      </w:r>
      <w:r w:rsidRPr="001867BC">
        <w:rPr>
          <w:rFonts w:ascii="Times New Roman" w:hAnsi="Times New Roman" w:cs="Times New Roman"/>
        </w:rPr>
        <w:t xml:space="preserve">», утвержденный постановлением администрации муниципального образования </w:t>
      </w:r>
      <w:proofErr w:type="spellStart"/>
      <w:r w:rsidRPr="001867BC">
        <w:rPr>
          <w:rFonts w:ascii="Times New Roman" w:hAnsi="Times New Roman" w:cs="Times New Roman"/>
        </w:rPr>
        <w:t>Севастьяновское</w:t>
      </w:r>
      <w:proofErr w:type="spellEnd"/>
      <w:r w:rsidRPr="001867BC">
        <w:rPr>
          <w:rFonts w:ascii="Times New Roman" w:hAnsi="Times New Roman" w:cs="Times New Roman"/>
        </w:rPr>
        <w:t xml:space="preserve"> сельское поселение Приозерского муниципального района Ленинградской области от 20 марта 2023 года № 39</w:t>
      </w:r>
      <w:r>
        <w:rPr>
          <w:rFonts w:ascii="Times New Roman" w:hAnsi="Times New Roman" w:cs="Times New Roman"/>
        </w:rPr>
        <w:t>» от 30.10.2023 года № 213.</w:t>
      </w:r>
    </w:p>
    <w:p w:rsidR="00312FC5" w:rsidRPr="001867BC" w:rsidRDefault="00312FC5" w:rsidP="00312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67BC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</w:t>
      </w:r>
      <w:proofErr w:type="spellStart"/>
      <w:r w:rsidRPr="001867BC">
        <w:rPr>
          <w:rFonts w:ascii="Times New Roman" w:hAnsi="Times New Roman" w:cs="Times New Roman"/>
        </w:rPr>
        <w:t>Севастьяновско</w:t>
      </w:r>
      <w:r>
        <w:rPr>
          <w:rFonts w:ascii="Times New Roman" w:hAnsi="Times New Roman" w:cs="Times New Roman"/>
        </w:rPr>
        <w:t>го</w:t>
      </w:r>
      <w:proofErr w:type="spellEnd"/>
      <w:r w:rsidRPr="001867BC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</w:t>
      </w:r>
      <w:r w:rsidRPr="001867BC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 xml:space="preserve">я </w:t>
      </w:r>
      <w:r w:rsidRPr="001867BC">
        <w:rPr>
          <w:rFonts w:ascii="Times New Roman" w:hAnsi="Times New Roman" w:cs="Times New Roman"/>
        </w:rPr>
        <w:t>Приозерск</w:t>
      </w:r>
      <w:r>
        <w:rPr>
          <w:rFonts w:ascii="Times New Roman" w:hAnsi="Times New Roman" w:cs="Times New Roman"/>
        </w:rPr>
        <w:t>ого</w:t>
      </w:r>
      <w:r w:rsidRPr="001867BC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1867B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1867BC">
        <w:rPr>
          <w:rFonts w:ascii="Times New Roman" w:hAnsi="Times New Roman" w:cs="Times New Roman"/>
        </w:rPr>
        <w:t xml:space="preserve">  Ленинградской области </w:t>
      </w:r>
      <w:hyperlink r:id="rId6" w:history="1">
        <w:r w:rsidRPr="001867BC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Pr="001867BC">
        <w:rPr>
          <w:rFonts w:ascii="Times New Roman" w:hAnsi="Times New Roman" w:cs="Times New Roman"/>
        </w:rPr>
        <w:t xml:space="preserve"> </w:t>
      </w:r>
      <w:r w:rsidRPr="001867BC">
        <w:rPr>
          <w:rFonts w:ascii="Times New Roman" w:hAnsi="Times New Roman" w:cs="Times New Roman"/>
          <w:lang w:eastAsia="en-US"/>
        </w:rPr>
        <w:t>и в сетевом информационном издании «ЛЕНОБЛИНФОРМ».</w:t>
      </w:r>
    </w:p>
    <w:p w:rsidR="00312FC5" w:rsidRPr="001867BC" w:rsidRDefault="00312FC5" w:rsidP="00312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67BC">
        <w:rPr>
          <w:rFonts w:ascii="Times New Roman" w:eastAsia="Lucida Sans Unicode" w:hAnsi="Times New Roman" w:cs="Times New Roman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312FC5" w:rsidRPr="001867BC" w:rsidRDefault="00312FC5" w:rsidP="00312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67BC">
        <w:rPr>
          <w:rFonts w:ascii="Times New Roman" w:eastAsia="Lucida Sans Unicode" w:hAnsi="Times New Roman" w:cs="Times New Roman"/>
          <w:lang w:eastAsia="hi-IN" w:bidi="hi-IN"/>
        </w:rPr>
        <w:t>Контроль за исполнением настоящего постановления оставляю за собой.</w:t>
      </w:r>
      <w:r w:rsidRPr="001867BC">
        <w:rPr>
          <w:rFonts w:ascii="Times New Roman" w:eastAsia="Lucida Sans Unicode" w:hAnsi="Times New Roman" w:cs="Times New Roman"/>
          <w:color w:val="000000"/>
          <w:lang w:eastAsia="hi-IN" w:bidi="hi-IN"/>
        </w:rPr>
        <w:t xml:space="preserve"> </w:t>
      </w:r>
    </w:p>
    <w:p w:rsidR="00312FC5" w:rsidRDefault="00312FC5" w:rsidP="003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FC5" w:rsidRPr="001867BC" w:rsidRDefault="00312FC5" w:rsidP="00312FC5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Заместитель г</w:t>
      </w:r>
      <w:r w:rsidRPr="001867B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1867BC">
        <w:rPr>
          <w:rFonts w:ascii="Times New Roman" w:hAnsi="Times New Roman" w:cs="Times New Roman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</w:rPr>
        <w:t xml:space="preserve">Г.А. </w:t>
      </w:r>
      <w:proofErr w:type="spellStart"/>
      <w:r>
        <w:rPr>
          <w:rFonts w:ascii="Times New Roman" w:hAnsi="Times New Roman" w:cs="Times New Roman"/>
        </w:rPr>
        <w:t>Скороделова</w:t>
      </w:r>
      <w:proofErr w:type="spellEnd"/>
    </w:p>
    <w:p w:rsidR="00312FC5" w:rsidRDefault="00312FC5" w:rsidP="00312FC5">
      <w:pPr>
        <w:pStyle w:val="ConsPlusTitle"/>
        <w:tabs>
          <w:tab w:val="left" w:pos="1134"/>
        </w:tabs>
      </w:pPr>
    </w:p>
    <w:p w:rsidR="00312FC5" w:rsidRDefault="00312FC5" w:rsidP="00312FC5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12FC5" w:rsidRDefault="00312FC5" w:rsidP="00312FC5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312FC5" w:rsidRPr="007A76F4" w:rsidRDefault="00312FC5" w:rsidP="00312F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:rsidR="00312FC5" w:rsidRDefault="00312FC5" w:rsidP="00312FC5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0A0CC7" w:rsidRDefault="000A0CC7"/>
    <w:sectPr w:rsidR="000A0CC7" w:rsidSect="00312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C5"/>
    <w:rsid w:val="000A0CC7"/>
    <w:rsid w:val="003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A22"/>
  <w15:chartTrackingRefBased/>
  <w15:docId w15:val="{D571F8D6-AD2C-4078-8DB4-131D9DD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FC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F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2024-04-22T07:34:00Z</dcterms:created>
  <dcterms:modified xsi:type="dcterms:W3CDTF">2024-04-22T07:35:00Z</dcterms:modified>
</cp:coreProperties>
</file>