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7517" w14:textId="46BB782B" w:rsidR="004E7919" w:rsidRPr="00320805" w:rsidRDefault="00DE06E5" w:rsidP="004E7919">
      <w:pPr>
        <w:ind w:hanging="708"/>
        <w:jc w:val="center"/>
        <w:rPr>
          <w:kern w:val="0"/>
        </w:rPr>
      </w:pPr>
      <w:r w:rsidRPr="00320805">
        <w:rPr>
          <w:kern w:val="0"/>
        </w:rPr>
        <w:t xml:space="preserve">       </w:t>
      </w:r>
      <w:r w:rsidR="004E7919" w:rsidRPr="00320805">
        <w:rPr>
          <w:kern w:val="0"/>
        </w:rPr>
        <w:t>АДМИНИСТРАЦИЯ</w:t>
      </w:r>
    </w:p>
    <w:p w14:paraId="48CB9573" w14:textId="77777777" w:rsidR="004E7919" w:rsidRPr="00320805" w:rsidRDefault="004E7919" w:rsidP="004E7919">
      <w:pPr>
        <w:widowControl w:val="0"/>
        <w:adjustRightInd w:val="0"/>
        <w:jc w:val="center"/>
        <w:rPr>
          <w:kern w:val="0"/>
        </w:rPr>
      </w:pPr>
      <w:r w:rsidRPr="00320805">
        <w:rPr>
          <w:kern w:val="0"/>
        </w:rPr>
        <w:t>МЕЛЬНИКОВСКОГО СЕЛЬСКОГО ПОСЕЛЕНИЯ</w:t>
      </w:r>
    </w:p>
    <w:p w14:paraId="4531290E" w14:textId="77777777" w:rsidR="004E7919" w:rsidRPr="00320805" w:rsidRDefault="004E7919" w:rsidP="004E7919">
      <w:pPr>
        <w:widowControl w:val="0"/>
        <w:adjustRightInd w:val="0"/>
        <w:jc w:val="center"/>
        <w:rPr>
          <w:kern w:val="0"/>
        </w:rPr>
      </w:pPr>
      <w:r w:rsidRPr="00320805">
        <w:rPr>
          <w:kern w:val="0"/>
        </w:rPr>
        <w:t>ПРИОЗЕРСКОГО МУНИЦИПАЛЬНОГО РАЙОНА</w:t>
      </w:r>
    </w:p>
    <w:p w14:paraId="0A00D47B" w14:textId="77777777" w:rsidR="004E7919" w:rsidRPr="00320805" w:rsidRDefault="004E7919" w:rsidP="004E7919">
      <w:pPr>
        <w:widowControl w:val="0"/>
        <w:adjustRightInd w:val="0"/>
        <w:jc w:val="center"/>
        <w:rPr>
          <w:kern w:val="0"/>
        </w:rPr>
      </w:pPr>
      <w:r w:rsidRPr="00320805">
        <w:rPr>
          <w:kern w:val="0"/>
        </w:rPr>
        <w:t xml:space="preserve">  ЛЕНИНГРАДСКОЙ ОБЛАСТИ</w:t>
      </w:r>
    </w:p>
    <w:p w14:paraId="45F58D18" w14:textId="77777777" w:rsidR="001432D4" w:rsidRPr="00320805" w:rsidRDefault="001432D4" w:rsidP="001432D4">
      <w:pPr>
        <w:widowControl w:val="0"/>
        <w:adjustRightInd w:val="0"/>
        <w:jc w:val="center"/>
        <w:rPr>
          <w:kern w:val="0"/>
        </w:rPr>
      </w:pPr>
    </w:p>
    <w:p w14:paraId="7832B48C" w14:textId="77777777" w:rsidR="001432D4" w:rsidRPr="00320805" w:rsidRDefault="001432D4" w:rsidP="001432D4">
      <w:pPr>
        <w:widowControl w:val="0"/>
        <w:adjustRightInd w:val="0"/>
        <w:jc w:val="center"/>
        <w:rPr>
          <w:kern w:val="0"/>
        </w:rPr>
      </w:pPr>
      <w:r w:rsidRPr="00320805">
        <w:rPr>
          <w:kern w:val="0"/>
        </w:rPr>
        <w:t>ПОСТАНОВЛЕНИЕ</w:t>
      </w:r>
    </w:p>
    <w:p w14:paraId="4C454F1A" w14:textId="77777777" w:rsidR="001432D4" w:rsidRPr="00320805" w:rsidRDefault="001432D4" w:rsidP="001432D4">
      <w:pPr>
        <w:widowControl w:val="0"/>
        <w:adjustRightInd w:val="0"/>
        <w:jc w:val="center"/>
        <w:rPr>
          <w:kern w:val="0"/>
        </w:rPr>
      </w:pPr>
    </w:p>
    <w:p w14:paraId="19F8762F" w14:textId="1D0FFBDD" w:rsidR="001432D4" w:rsidRPr="00320805" w:rsidRDefault="00A85F50" w:rsidP="001432D4">
      <w:r w:rsidRPr="00320805">
        <w:t xml:space="preserve">от </w:t>
      </w:r>
      <w:r w:rsidR="004C3AE2" w:rsidRPr="00320805">
        <w:t>21</w:t>
      </w:r>
      <w:r w:rsidR="00DE06E5" w:rsidRPr="00320805">
        <w:t xml:space="preserve"> </w:t>
      </w:r>
      <w:r w:rsidR="004C3AE2" w:rsidRPr="00320805">
        <w:t xml:space="preserve">апреля </w:t>
      </w:r>
      <w:r w:rsidR="004A58ED" w:rsidRPr="00320805">
        <w:t>202</w:t>
      </w:r>
      <w:r w:rsidR="000F1243" w:rsidRPr="00320805">
        <w:t>5</w:t>
      </w:r>
      <w:r w:rsidR="001432D4" w:rsidRPr="00320805">
        <w:t xml:space="preserve"> года   </w:t>
      </w:r>
      <w:r w:rsidR="00886922" w:rsidRPr="00320805">
        <w:t xml:space="preserve">                </w:t>
      </w:r>
      <w:r w:rsidR="001432D4" w:rsidRPr="00320805">
        <w:t>№</w:t>
      </w:r>
      <w:r w:rsidR="00494DC1" w:rsidRPr="00320805">
        <w:t xml:space="preserve"> </w:t>
      </w:r>
      <w:r w:rsidR="004C3AE2" w:rsidRPr="00320805">
        <w:t>125</w:t>
      </w:r>
    </w:p>
    <w:p w14:paraId="6BDAA577" w14:textId="1E3CAD16" w:rsidR="001432D4" w:rsidRPr="00320805" w:rsidRDefault="001432D4" w:rsidP="00305E8D">
      <w:pPr>
        <w:jc w:val="right"/>
      </w:pPr>
    </w:p>
    <w:tbl>
      <w:tblPr>
        <w:tblpPr w:leftFromText="180" w:rightFromText="180" w:topFromText="20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432D4" w:rsidRPr="00320805" w14:paraId="3AFBC9A5" w14:textId="77777777" w:rsidTr="001432D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2"/>
            </w:tblGrid>
            <w:tr w:rsidR="00686C85" w:rsidRPr="00320805" w14:paraId="5B328B24" w14:textId="77777777" w:rsidTr="00C66DB5">
              <w:trPr>
                <w:trHeight w:val="2009"/>
              </w:trPr>
              <w:tc>
                <w:tcPr>
                  <w:tcW w:w="6183" w:type="dxa"/>
                </w:tcPr>
                <w:p w14:paraId="3E22E185" w14:textId="391DB9D2" w:rsidR="00686C85" w:rsidRPr="00320805" w:rsidRDefault="00EF67FA" w:rsidP="00686C85">
                  <w:pPr>
                    <w:framePr w:hSpace="180" w:vSpace="200" w:wrap="around" w:vAnchor="text" w:hAnchor="text" w:y="1"/>
                    <w:tabs>
                      <w:tab w:val="left" w:pos="0"/>
                    </w:tabs>
                    <w:autoSpaceDE/>
                    <w:autoSpaceDN/>
                    <w:suppressOverlap/>
                    <w:jc w:val="both"/>
                    <w:rPr>
                      <w:kern w:val="0"/>
                    </w:rPr>
                  </w:pPr>
                  <w:bookmarkStart w:id="0" w:name="_Hlk186200239"/>
                  <w:bookmarkStart w:id="1" w:name="_Hlk196211686"/>
                  <w:r w:rsidRPr="00320805">
                    <w:rPr>
                      <w:kern w:val="0"/>
                    </w:rPr>
                    <w:t>О внесении изменений и дополнений в постановление администрации Мельниковского сельского поселения Приозерского муниципального района Ленинградской области от 27.12.2024г. №418 «</w:t>
                  </w:r>
                  <w:r w:rsidR="00686C85" w:rsidRPr="00320805">
                    <w:rPr>
                      <w:kern w:val="0"/>
                    </w:rPr>
                    <w:t>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Мельниковского сельского поселения Приозерского муниципального района Ленинградской области</w:t>
                  </w:r>
                  <w:bookmarkEnd w:id="0"/>
                  <w:r w:rsidRPr="00320805">
                    <w:rPr>
                      <w:kern w:val="0"/>
                    </w:rPr>
                    <w:t>»</w:t>
                  </w:r>
                  <w:bookmarkEnd w:id="1"/>
                </w:p>
              </w:tc>
            </w:tr>
          </w:tbl>
          <w:p w14:paraId="3D10BAD8" w14:textId="77777777" w:rsidR="00686C85" w:rsidRPr="00320805" w:rsidRDefault="00686C85" w:rsidP="00686C85">
            <w:pPr>
              <w:adjustRightInd w:val="0"/>
              <w:rPr>
                <w:bCs/>
                <w:kern w:val="0"/>
              </w:rPr>
            </w:pPr>
          </w:p>
          <w:p w14:paraId="3E0AAF81" w14:textId="0D4F815F" w:rsidR="001432D4" w:rsidRPr="00320805" w:rsidRDefault="001432D4" w:rsidP="00494DC1">
            <w:pPr>
              <w:jc w:val="both"/>
              <w:rPr>
                <w:lang w:eastAsia="en-US"/>
              </w:rPr>
            </w:pPr>
          </w:p>
        </w:tc>
      </w:tr>
    </w:tbl>
    <w:p w14:paraId="2518784C" w14:textId="35CED4B5" w:rsidR="009E40DF" w:rsidRPr="00320805" w:rsidRDefault="001432D4" w:rsidP="00A34C4A">
      <w:pPr>
        <w:jc w:val="both"/>
      </w:pPr>
      <w:r w:rsidRPr="00320805">
        <w:br w:type="textWrapping" w:clear="all"/>
        <w:t xml:space="preserve">              </w:t>
      </w:r>
      <w:r w:rsidR="00686C85" w:rsidRPr="00320805">
        <w:t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 Федеральным законом от 06 октября 2003 года № 131-ФЗ «Об общих принципах организации местного самоуправления в Российской Федерации», приказом Комитета по развитию малого, среднего бизнеса и потребительского рынка Ленинградской области от 04 октября 2024 года № 10-П 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</w:t>
      </w:r>
      <w:r w:rsidR="00EF67FA" w:rsidRPr="00320805">
        <w:t xml:space="preserve"> с учетом решения комиссии по вопросам размещения НТО (нестационарных торговых объектов) Мельниковского сельского поселения Приозерского муниципального района Ленинградской области от </w:t>
      </w:r>
      <w:r w:rsidR="004C3AE2" w:rsidRPr="00320805">
        <w:t>17</w:t>
      </w:r>
      <w:r w:rsidR="00EF67FA" w:rsidRPr="00320805">
        <w:t xml:space="preserve"> </w:t>
      </w:r>
      <w:r w:rsidR="004C3AE2" w:rsidRPr="00320805">
        <w:t>апреля</w:t>
      </w:r>
      <w:r w:rsidR="00EF67FA" w:rsidRPr="00320805">
        <w:t xml:space="preserve"> 2025 года (протокол №</w:t>
      </w:r>
      <w:r w:rsidR="004C3AE2" w:rsidRPr="00320805">
        <w:t>2</w:t>
      </w:r>
      <w:r w:rsidR="00EF67FA" w:rsidRPr="00320805">
        <w:t>),</w:t>
      </w:r>
      <w:r w:rsidR="00686C85" w:rsidRPr="00320805">
        <w:t xml:space="preserve"> руководствуясь Уставом Мельниковского сельского поселения Приозерского муниципального района Ленинградской области, администрация Мельниковского сельского поселения Приозерского муниципального района Ленинградской области </w:t>
      </w:r>
      <w:r w:rsidR="009E40DF" w:rsidRPr="00320805">
        <w:t>ПОСТАНОВЛЯЕТ:</w:t>
      </w:r>
    </w:p>
    <w:p w14:paraId="66FB129B" w14:textId="126A4481" w:rsidR="00686C85" w:rsidRPr="00320805" w:rsidRDefault="007C1A9A" w:rsidP="00686C85">
      <w:pPr>
        <w:pStyle w:val="ConsPlusNormal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320805">
        <w:rPr>
          <w:sz w:val="24"/>
          <w:szCs w:val="24"/>
        </w:rPr>
        <w:t>Внести изменения в</w:t>
      </w:r>
      <w:r w:rsidR="00686C85" w:rsidRPr="00320805">
        <w:rPr>
          <w:sz w:val="24"/>
          <w:szCs w:val="24"/>
        </w:rPr>
        <w:t xml:space="preserve">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Мельниковского сельского поселения Приозерского муниципального района Ленинградской области (Приложение).</w:t>
      </w:r>
    </w:p>
    <w:p w14:paraId="3668632B" w14:textId="7AF1BAD7" w:rsidR="00E237FC" w:rsidRPr="00320805" w:rsidRDefault="00E237FC" w:rsidP="004E3378">
      <w:pPr>
        <w:pStyle w:val="a6"/>
        <w:numPr>
          <w:ilvl w:val="0"/>
          <w:numId w:val="6"/>
        </w:numPr>
        <w:tabs>
          <w:tab w:val="left" w:pos="-5387"/>
          <w:tab w:val="left" w:pos="-2268"/>
          <w:tab w:val="left" w:pos="-1985"/>
        </w:tabs>
        <w:ind w:left="0" w:firstLine="709"/>
        <w:jc w:val="both"/>
      </w:pPr>
      <w:r w:rsidRPr="00320805">
        <w:t xml:space="preserve">Опубликовать настоящее Постановление на официальном сайте администрации Мельниковского сельского поселения Приозерского муниципального района Ленинградской области </w:t>
      </w:r>
      <w:hyperlink r:id="rId5" w:history="1">
        <w:r w:rsidRPr="00320805">
          <w:rPr>
            <w:rStyle w:val="a5"/>
          </w:rPr>
          <w:t>https://melnikovo.org.ru/</w:t>
        </w:r>
      </w:hyperlink>
      <w:r w:rsidRPr="00320805">
        <w:t xml:space="preserve"> и в сетевом информационном издании «ЛЕНОБЛИНФОРМ».</w:t>
      </w:r>
    </w:p>
    <w:p w14:paraId="68F0DA40" w14:textId="4374DF64" w:rsidR="004E3378" w:rsidRPr="00320805" w:rsidRDefault="004E3378" w:rsidP="004E3378">
      <w:pPr>
        <w:pStyle w:val="a6"/>
        <w:numPr>
          <w:ilvl w:val="0"/>
          <w:numId w:val="6"/>
        </w:numPr>
        <w:tabs>
          <w:tab w:val="left" w:pos="-5387"/>
          <w:tab w:val="left" w:pos="-2268"/>
          <w:tab w:val="left" w:pos="-1985"/>
        </w:tabs>
        <w:ind w:left="0" w:firstLine="709"/>
        <w:jc w:val="both"/>
      </w:pPr>
      <w:r w:rsidRPr="00320805">
        <w:t>Постановление вступает в силу с момента его официального опубликования в средствах массовой информации.</w:t>
      </w:r>
    </w:p>
    <w:p w14:paraId="02EF7349" w14:textId="0268A1C3" w:rsidR="00E237FC" w:rsidRPr="00320805" w:rsidRDefault="00E237FC" w:rsidP="004E3378">
      <w:pPr>
        <w:autoSpaceDE/>
        <w:autoSpaceDN/>
        <w:jc w:val="both"/>
        <w:rPr>
          <w:kern w:val="0"/>
        </w:rPr>
      </w:pPr>
      <w:r w:rsidRPr="00320805">
        <w:tab/>
      </w:r>
      <w:r w:rsidR="004E3378" w:rsidRPr="00320805">
        <w:t>4</w:t>
      </w:r>
      <w:r w:rsidRPr="00320805">
        <w:t>. Контроль за исполнением настоящего постановления оставляю за собой.</w:t>
      </w:r>
      <w:r w:rsidRPr="00320805">
        <w:rPr>
          <w:kern w:val="0"/>
        </w:rPr>
        <w:t xml:space="preserve"> </w:t>
      </w:r>
    </w:p>
    <w:p w14:paraId="737EC2D0" w14:textId="77777777" w:rsidR="00BA15DC" w:rsidRPr="00320805" w:rsidRDefault="00BA15DC" w:rsidP="00E237FC">
      <w:pPr>
        <w:tabs>
          <w:tab w:val="left" w:pos="709"/>
        </w:tabs>
        <w:autoSpaceDE/>
        <w:autoSpaceDN/>
        <w:rPr>
          <w:kern w:val="0"/>
        </w:rPr>
      </w:pPr>
    </w:p>
    <w:p w14:paraId="6276DA51" w14:textId="516AA2AC" w:rsidR="004E7919" w:rsidRPr="00320805" w:rsidRDefault="000633D5" w:rsidP="00E237FC">
      <w:pPr>
        <w:tabs>
          <w:tab w:val="left" w:pos="709"/>
        </w:tabs>
        <w:autoSpaceDE/>
        <w:autoSpaceDN/>
        <w:rPr>
          <w:kern w:val="0"/>
        </w:rPr>
      </w:pPr>
      <w:r w:rsidRPr="00320805">
        <w:rPr>
          <w:kern w:val="0"/>
        </w:rPr>
        <w:t>Г</w:t>
      </w:r>
      <w:r w:rsidR="004E7919" w:rsidRPr="00320805">
        <w:rPr>
          <w:kern w:val="0"/>
        </w:rPr>
        <w:t>лав</w:t>
      </w:r>
      <w:r w:rsidRPr="00320805">
        <w:rPr>
          <w:kern w:val="0"/>
        </w:rPr>
        <w:t>а</w:t>
      </w:r>
      <w:r w:rsidR="004E7919" w:rsidRPr="00320805">
        <w:rPr>
          <w:kern w:val="0"/>
        </w:rPr>
        <w:t xml:space="preserve"> администрации </w:t>
      </w:r>
    </w:p>
    <w:p w14:paraId="04A247C5" w14:textId="77777777" w:rsidR="004E7919" w:rsidRPr="00320805" w:rsidRDefault="004E7919" w:rsidP="004E7919">
      <w:pPr>
        <w:tabs>
          <w:tab w:val="left" w:pos="1100"/>
        </w:tabs>
        <w:autoSpaceDE/>
        <w:autoSpaceDN/>
        <w:rPr>
          <w:kern w:val="0"/>
        </w:rPr>
      </w:pPr>
      <w:r w:rsidRPr="00320805">
        <w:rPr>
          <w:kern w:val="0"/>
        </w:rPr>
        <w:t>Мельниковского сельского поселения                                          А.А. Бахарев</w:t>
      </w:r>
    </w:p>
    <w:p w14:paraId="602BB2C1" w14:textId="77777777" w:rsidR="00320805" w:rsidRDefault="00320805" w:rsidP="002873D6">
      <w:pPr>
        <w:tabs>
          <w:tab w:val="left" w:pos="1100"/>
        </w:tabs>
        <w:autoSpaceDE/>
        <w:autoSpaceDN/>
        <w:rPr>
          <w:kern w:val="0"/>
          <w:sz w:val="16"/>
          <w:szCs w:val="16"/>
        </w:rPr>
      </w:pPr>
    </w:p>
    <w:p w14:paraId="10C3A5E9" w14:textId="4B2B88CB" w:rsidR="002873D6" w:rsidRPr="00A34C4A" w:rsidRDefault="002873D6" w:rsidP="002873D6">
      <w:pPr>
        <w:tabs>
          <w:tab w:val="left" w:pos="1100"/>
        </w:tabs>
        <w:autoSpaceDE/>
        <w:autoSpaceDN/>
        <w:rPr>
          <w:kern w:val="0"/>
          <w:sz w:val="16"/>
          <w:szCs w:val="16"/>
        </w:rPr>
      </w:pPr>
      <w:r w:rsidRPr="00A34C4A">
        <w:rPr>
          <w:kern w:val="0"/>
          <w:sz w:val="16"/>
          <w:szCs w:val="16"/>
        </w:rPr>
        <w:t xml:space="preserve">Фрибус А.Н. 8(813 79) 91-167 </w:t>
      </w:r>
    </w:p>
    <w:p w14:paraId="15A7A3DC" w14:textId="77777777" w:rsidR="00320805" w:rsidRDefault="00E237FC" w:rsidP="00E237FC">
      <w:pPr>
        <w:tabs>
          <w:tab w:val="left" w:pos="1100"/>
        </w:tabs>
        <w:autoSpaceDE/>
        <w:autoSpaceDN/>
        <w:rPr>
          <w:kern w:val="0"/>
          <w:sz w:val="16"/>
          <w:szCs w:val="16"/>
        </w:rPr>
      </w:pPr>
      <w:r w:rsidRPr="00E237FC">
        <w:rPr>
          <w:kern w:val="0"/>
          <w:sz w:val="16"/>
          <w:szCs w:val="16"/>
        </w:rPr>
        <w:t xml:space="preserve">Разослано: дело - 2, СМИ-1, сектор по торговле и предпринимательской деятельности – 1              </w:t>
      </w:r>
    </w:p>
    <w:p w14:paraId="26DC88C2" w14:textId="77777777" w:rsidR="00320805" w:rsidRDefault="00320805" w:rsidP="00E237FC">
      <w:pPr>
        <w:tabs>
          <w:tab w:val="left" w:pos="1100"/>
        </w:tabs>
        <w:autoSpaceDE/>
        <w:autoSpaceDN/>
        <w:rPr>
          <w:kern w:val="0"/>
          <w:sz w:val="16"/>
          <w:szCs w:val="16"/>
        </w:rPr>
      </w:pPr>
    </w:p>
    <w:p w14:paraId="7772428A" w14:textId="1113E1B9" w:rsidR="00320805" w:rsidRPr="00320805" w:rsidRDefault="00320805" w:rsidP="00320805">
      <w:pPr>
        <w:jc w:val="both"/>
      </w:pPr>
      <w:r w:rsidRPr="00320805">
        <w:rPr>
          <w:kern w:val="0"/>
        </w:rPr>
        <w:t>С приложением к Постановлению №1</w:t>
      </w:r>
      <w:r>
        <w:rPr>
          <w:kern w:val="0"/>
        </w:rPr>
        <w:t>25</w:t>
      </w:r>
      <w:r w:rsidRPr="00320805">
        <w:rPr>
          <w:kern w:val="0"/>
        </w:rPr>
        <w:t xml:space="preserve"> от </w:t>
      </w:r>
      <w:r>
        <w:rPr>
          <w:kern w:val="0"/>
        </w:rPr>
        <w:t>21.</w:t>
      </w:r>
      <w:r w:rsidRPr="00320805">
        <w:rPr>
          <w:kern w:val="0"/>
        </w:rPr>
        <w:t>04.2025 года можно ознакомиться на официальном сайте администрации Мельниковского сельского поселения melnikovo.org.ru</w:t>
      </w:r>
      <w:r w:rsidRPr="00320805">
        <w:rPr>
          <w:kern w:val="0"/>
          <w:sz w:val="16"/>
          <w:szCs w:val="16"/>
        </w:rPr>
        <w:t xml:space="preserve">                             </w:t>
      </w:r>
    </w:p>
    <w:p w14:paraId="0924076F" w14:textId="756FA376" w:rsidR="00A34C4A" w:rsidRDefault="00E237FC" w:rsidP="00E237FC">
      <w:pPr>
        <w:tabs>
          <w:tab w:val="left" w:pos="1100"/>
        </w:tabs>
        <w:autoSpaceDE/>
        <w:autoSpaceDN/>
      </w:pPr>
      <w:r w:rsidRPr="00E237FC">
        <w:rPr>
          <w:kern w:val="0"/>
          <w:sz w:val="16"/>
          <w:szCs w:val="16"/>
        </w:rPr>
        <w:t xml:space="preserve">                                      </w:t>
      </w:r>
    </w:p>
    <w:sectPr w:rsidR="00A34C4A" w:rsidSect="00320805">
      <w:pgSz w:w="11906" w:h="16838"/>
      <w:pgMar w:top="567" w:right="70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DB2"/>
    <w:multiLevelType w:val="hybridMultilevel"/>
    <w:tmpl w:val="81E0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929"/>
    <w:multiLevelType w:val="hybridMultilevel"/>
    <w:tmpl w:val="75803456"/>
    <w:lvl w:ilvl="0" w:tplc="34FE7966">
      <w:start w:val="1"/>
      <w:numFmt w:val="decimal"/>
      <w:lvlText w:val="%1."/>
      <w:lvlJc w:val="left"/>
      <w:pPr>
        <w:ind w:left="1497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F03732"/>
    <w:multiLevelType w:val="hybridMultilevel"/>
    <w:tmpl w:val="57F2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750A"/>
    <w:multiLevelType w:val="hybridMultilevel"/>
    <w:tmpl w:val="8BA0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F1E29"/>
    <w:multiLevelType w:val="hybridMultilevel"/>
    <w:tmpl w:val="7BFCDBAE"/>
    <w:lvl w:ilvl="0" w:tplc="50C63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6663E2"/>
    <w:multiLevelType w:val="hybridMultilevel"/>
    <w:tmpl w:val="2B1C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5054">
    <w:abstractNumId w:val="1"/>
  </w:num>
  <w:num w:numId="2" w16cid:durableId="2137865928">
    <w:abstractNumId w:val="2"/>
  </w:num>
  <w:num w:numId="3" w16cid:durableId="97413110">
    <w:abstractNumId w:val="5"/>
  </w:num>
  <w:num w:numId="4" w16cid:durableId="9528571">
    <w:abstractNumId w:val="3"/>
  </w:num>
  <w:num w:numId="5" w16cid:durableId="1840923880">
    <w:abstractNumId w:val="0"/>
  </w:num>
  <w:num w:numId="6" w16cid:durableId="190147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9F2"/>
    <w:rsid w:val="0002747A"/>
    <w:rsid w:val="0004026E"/>
    <w:rsid w:val="00055781"/>
    <w:rsid w:val="000633D5"/>
    <w:rsid w:val="000721E3"/>
    <w:rsid w:val="00073618"/>
    <w:rsid w:val="000A6200"/>
    <w:rsid w:val="000A76FB"/>
    <w:rsid w:val="000D0E32"/>
    <w:rsid w:val="000F1243"/>
    <w:rsid w:val="00113234"/>
    <w:rsid w:val="00137DE1"/>
    <w:rsid w:val="001432D4"/>
    <w:rsid w:val="00155E6F"/>
    <w:rsid w:val="001B497B"/>
    <w:rsid w:val="001C27B7"/>
    <w:rsid w:val="001C772E"/>
    <w:rsid w:val="002018F2"/>
    <w:rsid w:val="002229B2"/>
    <w:rsid w:val="00237017"/>
    <w:rsid w:val="00262614"/>
    <w:rsid w:val="00286A74"/>
    <w:rsid w:val="00286AD8"/>
    <w:rsid w:val="002873D6"/>
    <w:rsid w:val="002C0997"/>
    <w:rsid w:val="002E59F2"/>
    <w:rsid w:val="002F5EB7"/>
    <w:rsid w:val="00305E8D"/>
    <w:rsid w:val="00320805"/>
    <w:rsid w:val="003426C9"/>
    <w:rsid w:val="00355D47"/>
    <w:rsid w:val="00406E1D"/>
    <w:rsid w:val="00432975"/>
    <w:rsid w:val="004363D3"/>
    <w:rsid w:val="004454B5"/>
    <w:rsid w:val="0048286E"/>
    <w:rsid w:val="00487114"/>
    <w:rsid w:val="00494DC1"/>
    <w:rsid w:val="004A58ED"/>
    <w:rsid w:val="004C1752"/>
    <w:rsid w:val="004C3AE2"/>
    <w:rsid w:val="004C6CC5"/>
    <w:rsid w:val="004E3378"/>
    <w:rsid w:val="004E7919"/>
    <w:rsid w:val="00550FC6"/>
    <w:rsid w:val="00575EA8"/>
    <w:rsid w:val="00597200"/>
    <w:rsid w:val="005B2081"/>
    <w:rsid w:val="005B2AC2"/>
    <w:rsid w:val="005D232D"/>
    <w:rsid w:val="006549C5"/>
    <w:rsid w:val="00660347"/>
    <w:rsid w:val="00681B2B"/>
    <w:rsid w:val="00683F90"/>
    <w:rsid w:val="00686C85"/>
    <w:rsid w:val="006A7C58"/>
    <w:rsid w:val="006E597D"/>
    <w:rsid w:val="006F3B73"/>
    <w:rsid w:val="006F7685"/>
    <w:rsid w:val="00702269"/>
    <w:rsid w:val="00702B5E"/>
    <w:rsid w:val="0072509C"/>
    <w:rsid w:val="00746DCB"/>
    <w:rsid w:val="0075141B"/>
    <w:rsid w:val="00760CEB"/>
    <w:rsid w:val="007660DF"/>
    <w:rsid w:val="007937D4"/>
    <w:rsid w:val="007B39E1"/>
    <w:rsid w:val="007C1A9A"/>
    <w:rsid w:val="007D321E"/>
    <w:rsid w:val="007E7451"/>
    <w:rsid w:val="007F0EC2"/>
    <w:rsid w:val="00867D01"/>
    <w:rsid w:val="00886922"/>
    <w:rsid w:val="008C2F10"/>
    <w:rsid w:val="008D6C89"/>
    <w:rsid w:val="008E381D"/>
    <w:rsid w:val="008E7D92"/>
    <w:rsid w:val="008F69C6"/>
    <w:rsid w:val="0092077D"/>
    <w:rsid w:val="00982473"/>
    <w:rsid w:val="00982E32"/>
    <w:rsid w:val="009A359F"/>
    <w:rsid w:val="009A48B4"/>
    <w:rsid w:val="009C5712"/>
    <w:rsid w:val="009E40DF"/>
    <w:rsid w:val="00A031CA"/>
    <w:rsid w:val="00A244AE"/>
    <w:rsid w:val="00A34C4A"/>
    <w:rsid w:val="00A403AF"/>
    <w:rsid w:val="00A445FE"/>
    <w:rsid w:val="00A829EC"/>
    <w:rsid w:val="00A85F50"/>
    <w:rsid w:val="00A9390C"/>
    <w:rsid w:val="00A96D3A"/>
    <w:rsid w:val="00AA079A"/>
    <w:rsid w:val="00AB0140"/>
    <w:rsid w:val="00B0472E"/>
    <w:rsid w:val="00B04E84"/>
    <w:rsid w:val="00B45883"/>
    <w:rsid w:val="00B749CC"/>
    <w:rsid w:val="00B954B3"/>
    <w:rsid w:val="00BA15DC"/>
    <w:rsid w:val="00BB7177"/>
    <w:rsid w:val="00BD6E23"/>
    <w:rsid w:val="00BF7EB5"/>
    <w:rsid w:val="00C40525"/>
    <w:rsid w:val="00C43BA9"/>
    <w:rsid w:val="00C65439"/>
    <w:rsid w:val="00C70381"/>
    <w:rsid w:val="00CA043F"/>
    <w:rsid w:val="00CA69EA"/>
    <w:rsid w:val="00CC4D1C"/>
    <w:rsid w:val="00CC66FA"/>
    <w:rsid w:val="00CD26B3"/>
    <w:rsid w:val="00CD3E69"/>
    <w:rsid w:val="00D04FAF"/>
    <w:rsid w:val="00D559F4"/>
    <w:rsid w:val="00D91466"/>
    <w:rsid w:val="00DE06E5"/>
    <w:rsid w:val="00E237FC"/>
    <w:rsid w:val="00E33A4A"/>
    <w:rsid w:val="00E61A1A"/>
    <w:rsid w:val="00E636BD"/>
    <w:rsid w:val="00E82828"/>
    <w:rsid w:val="00E83064"/>
    <w:rsid w:val="00EA585B"/>
    <w:rsid w:val="00EF67FA"/>
    <w:rsid w:val="00FA5941"/>
    <w:rsid w:val="00FB64F6"/>
    <w:rsid w:val="00FC445C"/>
    <w:rsid w:val="00FD16FD"/>
    <w:rsid w:val="00FE3D5D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B3B9"/>
  <w15:docId w15:val="{1FA3786A-82BC-4389-8713-73AFE1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2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FC6"/>
    <w:rPr>
      <w:rFonts w:ascii="Tahoma" w:eastAsia="Times New Roman" w:hAnsi="Tahoma" w:cs="Tahoma"/>
      <w:kern w:val="28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F3B7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559F4"/>
    <w:pPr>
      <w:ind w:left="720"/>
      <w:contextualSpacing/>
    </w:pPr>
  </w:style>
  <w:style w:type="table" w:styleId="a7">
    <w:name w:val="Table Grid"/>
    <w:basedOn w:val="a1"/>
    <w:uiPriority w:val="39"/>
    <w:rsid w:val="0068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6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Unresolved Mention"/>
    <w:basedOn w:val="a0"/>
    <w:uiPriority w:val="99"/>
    <w:semiHidden/>
    <w:unhideWhenUsed/>
    <w:rsid w:val="00E2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lnikovo.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Мельниково Администрация</cp:lastModifiedBy>
  <cp:revision>55</cp:revision>
  <cp:lastPrinted>2025-04-22T07:48:00Z</cp:lastPrinted>
  <dcterms:created xsi:type="dcterms:W3CDTF">2019-01-23T13:52:00Z</dcterms:created>
  <dcterms:modified xsi:type="dcterms:W3CDTF">2025-04-22T07:55:00Z</dcterms:modified>
</cp:coreProperties>
</file>