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3BEC" w14:textId="77777777" w:rsidR="00AA1BF6" w:rsidRPr="001C6FC8" w:rsidRDefault="00AA1BF6" w:rsidP="001C6FC8"/>
    <w:p w14:paraId="49EEFCB4" w14:textId="77777777" w:rsidR="00E06184" w:rsidRPr="00E06184" w:rsidRDefault="00E06184" w:rsidP="00E06184">
      <w:pPr>
        <w:jc w:val="center"/>
        <w:rPr>
          <w:b/>
          <w:bCs/>
          <w:sz w:val="25"/>
          <w:szCs w:val="25"/>
        </w:rPr>
      </w:pPr>
    </w:p>
    <w:p w14:paraId="70616E97" w14:textId="77777777" w:rsidR="00E06184" w:rsidRPr="00E06184" w:rsidRDefault="00E06184" w:rsidP="00E06184">
      <w:pPr>
        <w:jc w:val="center"/>
        <w:rPr>
          <w:rFonts w:ascii="Calibri" w:hAnsi="Calibri"/>
        </w:rPr>
      </w:pPr>
      <w:r w:rsidRPr="00E06184">
        <w:rPr>
          <w:rFonts w:ascii="Calibri" w:hAnsi="Calibri"/>
          <w:noProof/>
        </w:rPr>
        <w:drawing>
          <wp:inline distT="0" distB="0" distL="0" distR="0" wp14:anchorId="293E0064" wp14:editId="4AA1CF59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C8898" w14:textId="77777777" w:rsidR="00E06184" w:rsidRPr="00E06184" w:rsidRDefault="00E06184" w:rsidP="00E06184">
      <w:pPr>
        <w:jc w:val="center"/>
      </w:pPr>
      <w:r w:rsidRPr="00E06184">
        <w:t>Администрация Раздольевского сельского поселения</w:t>
      </w:r>
    </w:p>
    <w:p w14:paraId="7B71253A" w14:textId="77777777" w:rsidR="00E06184" w:rsidRPr="00E06184" w:rsidRDefault="00E06184" w:rsidP="00E06184">
      <w:pPr>
        <w:ind w:left="-540" w:firstLine="540"/>
        <w:jc w:val="center"/>
      </w:pPr>
      <w:r w:rsidRPr="00E06184">
        <w:t>Приозерского муниципального района Ленинградской области</w:t>
      </w:r>
    </w:p>
    <w:p w14:paraId="3EAE257F" w14:textId="77777777" w:rsidR="00E06184" w:rsidRPr="00E06184" w:rsidRDefault="00E06184" w:rsidP="00E06184">
      <w:pPr>
        <w:ind w:left="-540" w:firstLine="540"/>
        <w:jc w:val="center"/>
        <w:rPr>
          <w:sz w:val="28"/>
          <w:szCs w:val="28"/>
        </w:rPr>
      </w:pPr>
    </w:p>
    <w:p w14:paraId="39E143B1" w14:textId="77777777" w:rsidR="00E06184" w:rsidRPr="00E06184" w:rsidRDefault="00E06184" w:rsidP="00E06184">
      <w:pPr>
        <w:ind w:left="-540" w:firstLine="540"/>
        <w:rPr>
          <w:b/>
          <w:sz w:val="28"/>
          <w:szCs w:val="28"/>
        </w:rPr>
      </w:pPr>
      <w:r w:rsidRPr="00E06184">
        <w:rPr>
          <w:b/>
          <w:sz w:val="28"/>
          <w:szCs w:val="28"/>
        </w:rPr>
        <w:t xml:space="preserve">                                               П О С Т А Н О В Л Е Н И Е</w:t>
      </w:r>
    </w:p>
    <w:p w14:paraId="11EEACE1" w14:textId="77777777" w:rsidR="00E06184" w:rsidRPr="00E06184" w:rsidRDefault="00E06184" w:rsidP="00E06184">
      <w:pPr>
        <w:ind w:left="-540" w:firstLine="540"/>
        <w:rPr>
          <w:b/>
          <w:sz w:val="28"/>
          <w:szCs w:val="28"/>
        </w:rPr>
      </w:pPr>
    </w:p>
    <w:p w14:paraId="0C6AE379" w14:textId="54B196F4" w:rsidR="00E06184" w:rsidRPr="00E06184" w:rsidRDefault="00E06184" w:rsidP="00E06184">
      <w:pPr>
        <w:widowControl w:val="0"/>
        <w:autoSpaceDE w:val="0"/>
        <w:rPr>
          <w:rFonts w:eastAsia="SimSun"/>
          <w:sz w:val="28"/>
          <w:szCs w:val="28"/>
        </w:rPr>
      </w:pPr>
      <w:r w:rsidRPr="00E06184">
        <w:rPr>
          <w:rFonts w:eastAsia="SimSun"/>
          <w:sz w:val="28"/>
          <w:szCs w:val="28"/>
        </w:rPr>
        <w:t>10 апреля 2026 года                                                                                                № 11</w:t>
      </w:r>
      <w:r w:rsidR="00A977CB">
        <w:rPr>
          <w:rFonts w:eastAsia="SimSun"/>
          <w:sz w:val="28"/>
          <w:szCs w:val="28"/>
        </w:rPr>
        <w:t>9</w:t>
      </w:r>
    </w:p>
    <w:p w14:paraId="7BA5411E" w14:textId="77777777" w:rsidR="00E06184" w:rsidRPr="00E06184" w:rsidRDefault="00E06184" w:rsidP="00E0618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14:paraId="0DC00387" w14:textId="77777777" w:rsidR="00E06184" w:rsidRPr="00E06184" w:rsidRDefault="00E06184" w:rsidP="00E06184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bookmarkStart w:id="0" w:name="_Hlk194999838"/>
      <w:bookmarkStart w:id="1" w:name="_Hlk194999534"/>
      <w:r w:rsidRPr="00E06184">
        <w:rPr>
          <w:rFonts w:cs="Calibri"/>
          <w:sz w:val="28"/>
          <w:szCs w:val="28"/>
        </w:rPr>
        <w:t xml:space="preserve">Об утверждении административного </w:t>
      </w:r>
    </w:p>
    <w:p w14:paraId="1A540D9D" w14:textId="77777777" w:rsidR="00E06184" w:rsidRPr="00E06184" w:rsidRDefault="00E06184" w:rsidP="00E06184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E06184">
        <w:rPr>
          <w:rFonts w:cs="Calibri"/>
          <w:sz w:val="28"/>
          <w:szCs w:val="28"/>
        </w:rPr>
        <w:t>регламента администрации Раздольевского</w:t>
      </w:r>
    </w:p>
    <w:p w14:paraId="259B0306" w14:textId="77777777" w:rsidR="00E06184" w:rsidRPr="00E06184" w:rsidRDefault="00E06184" w:rsidP="00E06184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E06184">
        <w:rPr>
          <w:rFonts w:cs="Calibri"/>
          <w:sz w:val="28"/>
          <w:szCs w:val="28"/>
        </w:rPr>
        <w:t xml:space="preserve">сельского поселения по предоставлению </w:t>
      </w:r>
    </w:p>
    <w:p w14:paraId="2BD7F0CE" w14:textId="77777777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rFonts w:cs="Calibri"/>
          <w:sz w:val="28"/>
          <w:szCs w:val="28"/>
        </w:rPr>
        <w:t>муниципальной услуги</w:t>
      </w:r>
      <w:bookmarkStart w:id="2" w:name="_Hlk132290000"/>
      <w:r w:rsidRPr="00E06184">
        <w:rPr>
          <w:rFonts w:cs="Calibri"/>
          <w:sz w:val="28"/>
          <w:szCs w:val="28"/>
        </w:rPr>
        <w:t xml:space="preserve"> </w:t>
      </w:r>
      <w:bookmarkEnd w:id="0"/>
      <w:bookmarkEnd w:id="1"/>
      <w:bookmarkEnd w:id="2"/>
      <w:r w:rsidRPr="00E06184">
        <w:rPr>
          <w:sz w:val="28"/>
          <w:szCs w:val="28"/>
        </w:rPr>
        <w:t>«Предоставление</w:t>
      </w:r>
    </w:p>
    <w:p w14:paraId="54291E77" w14:textId="77777777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 xml:space="preserve">гражданину в собственность бесплатно </w:t>
      </w:r>
    </w:p>
    <w:p w14:paraId="56CB4C1F" w14:textId="77777777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 xml:space="preserve">земельного участка, находящегося в </w:t>
      </w:r>
    </w:p>
    <w:p w14:paraId="7ADAFC49" w14:textId="77777777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 xml:space="preserve">муниципальной собственности </w:t>
      </w:r>
    </w:p>
    <w:p w14:paraId="2573E298" w14:textId="77777777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>(государственная собственность на</w:t>
      </w:r>
    </w:p>
    <w:p w14:paraId="53CE6ADB" w14:textId="6BB23B51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>который не разграничена), на котором</w:t>
      </w:r>
    </w:p>
    <w:p w14:paraId="08DB9A11" w14:textId="2F9A74A8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>расположен гараж, являющийся объектом</w:t>
      </w:r>
    </w:p>
    <w:p w14:paraId="347BF988" w14:textId="77777777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>капитального строительства и возведенный</w:t>
      </w:r>
    </w:p>
    <w:p w14:paraId="5AAD2F17" w14:textId="77777777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>до дня введения в действие Градостроительного</w:t>
      </w:r>
    </w:p>
    <w:p w14:paraId="2AA5A004" w14:textId="40F47287" w:rsidR="00E06184" w:rsidRDefault="00E06184" w:rsidP="00E06184">
      <w:pPr>
        <w:widowControl w:val="0"/>
        <w:rPr>
          <w:sz w:val="28"/>
          <w:szCs w:val="28"/>
        </w:rPr>
      </w:pPr>
      <w:r w:rsidRPr="00E06184">
        <w:rPr>
          <w:sz w:val="28"/>
          <w:szCs w:val="28"/>
        </w:rPr>
        <w:t>кодекса Российской Федерации»</w:t>
      </w:r>
    </w:p>
    <w:p w14:paraId="633FECEC" w14:textId="77777777" w:rsidR="00E06184" w:rsidRPr="00E06184" w:rsidRDefault="00E06184" w:rsidP="00E06184">
      <w:pPr>
        <w:widowControl w:val="0"/>
        <w:rPr>
          <w:sz w:val="28"/>
          <w:szCs w:val="28"/>
        </w:rPr>
      </w:pPr>
    </w:p>
    <w:p w14:paraId="58F2A8BA" w14:textId="77777777" w:rsidR="00A977CB" w:rsidRDefault="00E06184" w:rsidP="00E06184">
      <w:pPr>
        <w:jc w:val="both"/>
        <w:rPr>
          <w:sz w:val="28"/>
          <w:szCs w:val="28"/>
        </w:rPr>
      </w:pPr>
      <w:r w:rsidRPr="00E06184">
        <w:rPr>
          <w:sz w:val="28"/>
          <w:szCs w:val="28"/>
        </w:rPr>
        <w:t xml:space="preserve">          </w:t>
      </w:r>
      <w:r w:rsidRPr="00E06184">
        <w:rPr>
          <w:sz w:val="28"/>
          <w:szCs w:val="28"/>
          <w:lang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E06184">
        <w:rPr>
          <w:rFonts w:ascii="Calibri" w:hAnsi="Calibri"/>
          <w:sz w:val="28"/>
          <w:szCs w:val="28"/>
        </w:rPr>
        <w:t xml:space="preserve"> </w:t>
      </w:r>
      <w:r w:rsidRPr="00E06184">
        <w:rPr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2EF87E3D" w14:textId="3BF8F598" w:rsidR="00E06184" w:rsidRPr="00E06184" w:rsidRDefault="00E06184" w:rsidP="00E06184">
      <w:pPr>
        <w:jc w:val="both"/>
        <w:rPr>
          <w:b/>
          <w:sz w:val="28"/>
          <w:szCs w:val="28"/>
        </w:rPr>
      </w:pPr>
      <w:r w:rsidRPr="00E06184">
        <w:rPr>
          <w:b/>
          <w:sz w:val="28"/>
          <w:szCs w:val="28"/>
        </w:rPr>
        <w:t>П О С Т А Н О В Л Я Е Т:</w:t>
      </w:r>
    </w:p>
    <w:p w14:paraId="0E0FBA43" w14:textId="6D985B9F" w:rsidR="00E06184" w:rsidRPr="00E06184" w:rsidRDefault="00E06184" w:rsidP="00E06184">
      <w:pPr>
        <w:jc w:val="both"/>
        <w:rPr>
          <w:sz w:val="28"/>
          <w:szCs w:val="28"/>
        </w:rPr>
      </w:pPr>
      <w:r w:rsidRPr="00E06184">
        <w:rPr>
          <w:rFonts w:cs="Calibri"/>
          <w:sz w:val="28"/>
          <w:szCs w:val="28"/>
        </w:rPr>
        <w:t xml:space="preserve">1.Утвердить административный регламент предоставления муниципальной </w:t>
      </w:r>
      <w:r w:rsidR="00A977CB" w:rsidRPr="00E06184">
        <w:rPr>
          <w:rFonts w:cs="Calibri"/>
          <w:sz w:val="28"/>
          <w:szCs w:val="28"/>
        </w:rPr>
        <w:t xml:space="preserve">услуги </w:t>
      </w:r>
      <w:r w:rsidR="00A977CB" w:rsidRPr="00E06184">
        <w:rPr>
          <w:sz w:val="28"/>
          <w:szCs w:val="28"/>
        </w:rPr>
        <w:t>«</w:t>
      </w:r>
      <w:r w:rsidR="00A977CB" w:rsidRPr="00A977CB">
        <w:rPr>
          <w:sz w:val="28"/>
          <w:szCs w:val="28"/>
        </w:rPr>
        <w:t>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</w:r>
      <w:r w:rsidR="00A977CB" w:rsidRPr="00E06184">
        <w:rPr>
          <w:sz w:val="28"/>
          <w:szCs w:val="28"/>
        </w:rPr>
        <w:t xml:space="preserve"> </w:t>
      </w:r>
      <w:r w:rsidRPr="00E06184">
        <w:rPr>
          <w:sz w:val="28"/>
          <w:szCs w:val="28"/>
        </w:rPr>
        <w:t>(Приложение).</w:t>
      </w:r>
    </w:p>
    <w:p w14:paraId="21908050" w14:textId="691222B3" w:rsidR="00A977CB" w:rsidRDefault="00E06184" w:rsidP="00FB5635">
      <w:pPr>
        <w:tabs>
          <w:tab w:val="left" w:pos="5670"/>
        </w:tabs>
        <w:suppressAutoHyphens/>
        <w:ind w:left="142" w:right="-1" w:hanging="142"/>
        <w:jc w:val="both"/>
        <w:rPr>
          <w:color w:val="1A1A1A"/>
          <w:sz w:val="28"/>
          <w:szCs w:val="28"/>
        </w:rPr>
      </w:pPr>
      <w:r w:rsidRPr="00E06184">
        <w:rPr>
          <w:sz w:val="28"/>
          <w:szCs w:val="28"/>
        </w:rPr>
        <w:t>2.Постановление администрации №1</w:t>
      </w:r>
      <w:r w:rsidR="00A977CB">
        <w:rPr>
          <w:sz w:val="28"/>
          <w:szCs w:val="28"/>
        </w:rPr>
        <w:t>21</w:t>
      </w:r>
      <w:r w:rsidRPr="00E06184">
        <w:rPr>
          <w:sz w:val="28"/>
          <w:szCs w:val="28"/>
        </w:rPr>
        <w:t xml:space="preserve"> от 06.06.2024 года</w:t>
      </w:r>
      <w:bookmarkStart w:id="3" w:name="_Hlk137819539"/>
      <w:r w:rsidR="00A977CB">
        <w:rPr>
          <w:sz w:val="28"/>
          <w:szCs w:val="28"/>
        </w:rPr>
        <w:t xml:space="preserve"> </w:t>
      </w:r>
      <w:r w:rsidR="00A977CB" w:rsidRPr="00415FC7">
        <w:rPr>
          <w:sz w:val="28"/>
          <w:szCs w:val="28"/>
        </w:rPr>
        <w:t>«</w:t>
      </w:r>
      <w:r w:rsidR="006F1822">
        <w:rPr>
          <w:sz w:val="28"/>
          <w:szCs w:val="28"/>
        </w:rPr>
        <w:t>Об утверждении административного регламента п</w:t>
      </w:r>
      <w:r w:rsidR="00A977CB" w:rsidRPr="00415FC7">
        <w:rPr>
          <w:sz w:val="28"/>
          <w:szCs w:val="28"/>
        </w:rPr>
        <w:t xml:space="preserve">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</w:t>
      </w:r>
      <w:r w:rsidR="00A977CB" w:rsidRPr="00415FC7">
        <w:rPr>
          <w:sz w:val="28"/>
          <w:szCs w:val="28"/>
        </w:rPr>
        <w:lastRenderedPageBreak/>
        <w:t>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</w:r>
      <w:bookmarkEnd w:id="3"/>
      <w:r w:rsidRPr="00E06184">
        <w:rPr>
          <w:sz w:val="28"/>
          <w:szCs w:val="28"/>
        </w:rPr>
        <w:t>, постановление №2</w:t>
      </w:r>
      <w:r w:rsidR="00A977CB">
        <w:rPr>
          <w:sz w:val="28"/>
          <w:szCs w:val="28"/>
        </w:rPr>
        <w:t>50</w:t>
      </w:r>
      <w:r w:rsidRPr="00E06184">
        <w:rPr>
          <w:sz w:val="28"/>
          <w:szCs w:val="28"/>
        </w:rPr>
        <w:t xml:space="preserve"> от 14.11.2024 года </w:t>
      </w:r>
      <w:r w:rsidR="00A977CB">
        <w:rPr>
          <w:sz w:val="28"/>
          <w:szCs w:val="28"/>
        </w:rPr>
        <w:t>«</w:t>
      </w:r>
      <w:r w:rsidR="00A977CB">
        <w:rPr>
          <w:color w:val="1A1A1A"/>
          <w:sz w:val="28"/>
          <w:szCs w:val="28"/>
        </w:rPr>
        <w:t>О внесении изменений</w:t>
      </w:r>
      <w:r w:rsidR="00A977CB" w:rsidRPr="00675DDA">
        <w:rPr>
          <w:color w:val="1A1A1A"/>
          <w:sz w:val="28"/>
          <w:szCs w:val="28"/>
        </w:rPr>
        <w:t xml:space="preserve"> </w:t>
      </w:r>
      <w:r w:rsidR="00A977CB" w:rsidRPr="00376294">
        <w:rPr>
          <w:color w:val="1A1A1A"/>
          <w:sz w:val="28"/>
          <w:szCs w:val="28"/>
        </w:rPr>
        <w:t>в постановление</w:t>
      </w:r>
      <w:r w:rsidR="00A977CB">
        <w:rPr>
          <w:color w:val="1A1A1A"/>
          <w:sz w:val="28"/>
          <w:szCs w:val="28"/>
        </w:rPr>
        <w:t xml:space="preserve">  а</w:t>
      </w:r>
      <w:r w:rsidR="00A977CB" w:rsidRPr="00376294">
        <w:rPr>
          <w:color w:val="1A1A1A"/>
          <w:sz w:val="28"/>
          <w:szCs w:val="28"/>
        </w:rPr>
        <w:t xml:space="preserve">дминистрации Раздольевского сельского 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A977CB" w:rsidRPr="0041372A" w14:paraId="2A47209A" w14:textId="77777777" w:rsidTr="00FB5635">
        <w:trPr>
          <w:trHeight w:val="1663"/>
        </w:trPr>
        <w:tc>
          <w:tcPr>
            <w:tcW w:w="10348" w:type="dxa"/>
          </w:tcPr>
          <w:p w14:paraId="3F974BE3" w14:textId="1F079018" w:rsidR="00A977CB" w:rsidRPr="0041372A" w:rsidRDefault="00FB5635" w:rsidP="00FB56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376294">
              <w:rPr>
                <w:color w:val="1A1A1A"/>
                <w:sz w:val="28"/>
                <w:szCs w:val="28"/>
              </w:rPr>
              <w:t>поселения</w:t>
            </w:r>
            <w:r>
              <w:rPr>
                <w:color w:val="1A1A1A"/>
                <w:sz w:val="28"/>
                <w:szCs w:val="28"/>
              </w:rPr>
              <w:t xml:space="preserve"> от </w:t>
            </w:r>
            <w:r w:rsidRPr="0041372A">
              <w:rPr>
                <w:rFonts w:eastAsia="SimSun"/>
                <w:sz w:val="28"/>
                <w:szCs w:val="28"/>
              </w:rPr>
              <w:t xml:space="preserve">06 июня 2024 года   </w:t>
            </w:r>
            <w:r>
              <w:rPr>
                <w:rFonts w:eastAsia="SimSun"/>
                <w:sz w:val="28"/>
                <w:szCs w:val="28"/>
              </w:rPr>
              <w:t>№</w:t>
            </w:r>
            <w:r w:rsidRPr="0041372A">
              <w:rPr>
                <w:rFonts w:eastAsia="SimSun"/>
                <w:sz w:val="28"/>
                <w:szCs w:val="28"/>
              </w:rPr>
              <w:t xml:space="preserve"> 121</w:t>
            </w:r>
            <w:r>
              <w:rPr>
                <w:rFonts w:eastAsia="SimSun"/>
                <w:sz w:val="28"/>
                <w:szCs w:val="28"/>
              </w:rPr>
              <w:t xml:space="preserve"> «</w:t>
            </w:r>
            <w:r w:rsidRPr="0041372A">
              <w:rPr>
                <w:rFonts w:eastAsiaTheme="minorHAnsi"/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 по предоставлению муниципальной услуги </w:t>
            </w:r>
            <w:r w:rsidRPr="0041372A">
              <w:rPr>
                <w:sz w:val="28"/>
                <w:szCs w:val="28"/>
              </w:rPr>
              <w:t>«Предоставление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Федерации»</w:t>
            </w:r>
            <w:r>
              <w:rPr>
                <w:sz w:val="28"/>
                <w:szCs w:val="28"/>
              </w:rPr>
              <w:t xml:space="preserve"> считать утратившими силу.</w:t>
            </w:r>
          </w:p>
        </w:tc>
      </w:tr>
    </w:tbl>
    <w:p w14:paraId="3C574670" w14:textId="77777777" w:rsidR="00FB5635" w:rsidRDefault="00FB5635" w:rsidP="00E06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6184" w:rsidRPr="00E06184">
        <w:rPr>
          <w:sz w:val="28"/>
          <w:szCs w:val="28"/>
        </w:rPr>
        <w:t>3.Опубликовать настоящее постановление в СМИ и на официальном сайте</w:t>
      </w:r>
    </w:p>
    <w:p w14:paraId="4027AB17" w14:textId="6D041D7F" w:rsidR="00E06184" w:rsidRPr="00E06184" w:rsidRDefault="00FB5635" w:rsidP="00E06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6184" w:rsidRPr="00E06184">
        <w:rPr>
          <w:sz w:val="28"/>
          <w:szCs w:val="28"/>
        </w:rPr>
        <w:t xml:space="preserve">администрации Раздольевского сельского поселения. </w:t>
      </w:r>
    </w:p>
    <w:p w14:paraId="4CDB553D" w14:textId="632A9A6B" w:rsidR="00E06184" w:rsidRPr="00E06184" w:rsidRDefault="00FB5635" w:rsidP="00E06184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6184" w:rsidRPr="00E06184">
        <w:rPr>
          <w:sz w:val="28"/>
          <w:szCs w:val="28"/>
        </w:rPr>
        <w:t>4. Постановление вступает в силу с момента опубликования.</w:t>
      </w:r>
    </w:p>
    <w:p w14:paraId="1561F4BB" w14:textId="77777777" w:rsidR="00E06184" w:rsidRPr="00E06184" w:rsidRDefault="00E06184" w:rsidP="00E06184">
      <w:pPr>
        <w:ind w:right="-185"/>
        <w:jc w:val="both"/>
        <w:rPr>
          <w:sz w:val="28"/>
          <w:szCs w:val="28"/>
        </w:rPr>
      </w:pPr>
    </w:p>
    <w:p w14:paraId="69F66F2A" w14:textId="77777777" w:rsidR="00E06184" w:rsidRPr="00E06184" w:rsidRDefault="00E06184" w:rsidP="00E06184">
      <w:pPr>
        <w:ind w:right="-185"/>
        <w:jc w:val="both"/>
        <w:rPr>
          <w:sz w:val="28"/>
          <w:szCs w:val="28"/>
        </w:rPr>
      </w:pPr>
    </w:p>
    <w:p w14:paraId="2E13982B" w14:textId="77777777" w:rsidR="00E06184" w:rsidRPr="00E06184" w:rsidRDefault="00E06184" w:rsidP="00E06184">
      <w:pPr>
        <w:ind w:right="-185"/>
        <w:jc w:val="both"/>
        <w:rPr>
          <w:sz w:val="28"/>
          <w:szCs w:val="28"/>
        </w:rPr>
      </w:pPr>
    </w:p>
    <w:p w14:paraId="40C17167" w14:textId="77777777" w:rsidR="00E06184" w:rsidRPr="00E06184" w:rsidRDefault="00E06184" w:rsidP="00E06184">
      <w:pPr>
        <w:ind w:right="-185"/>
        <w:jc w:val="both"/>
        <w:rPr>
          <w:sz w:val="28"/>
          <w:szCs w:val="28"/>
        </w:rPr>
      </w:pPr>
    </w:p>
    <w:p w14:paraId="582856B5" w14:textId="77777777" w:rsidR="00E06184" w:rsidRPr="00E06184" w:rsidRDefault="00E06184" w:rsidP="00E06184">
      <w:pPr>
        <w:ind w:right="-185"/>
        <w:jc w:val="both"/>
        <w:rPr>
          <w:sz w:val="28"/>
          <w:szCs w:val="28"/>
        </w:rPr>
      </w:pPr>
    </w:p>
    <w:p w14:paraId="1E9332E0" w14:textId="77777777" w:rsidR="00E06184" w:rsidRPr="00E06184" w:rsidRDefault="00E06184" w:rsidP="00E06184">
      <w:pPr>
        <w:ind w:right="-185"/>
        <w:rPr>
          <w:sz w:val="28"/>
          <w:szCs w:val="28"/>
        </w:rPr>
      </w:pPr>
      <w:r w:rsidRPr="00E06184">
        <w:rPr>
          <w:sz w:val="28"/>
          <w:szCs w:val="28"/>
        </w:rPr>
        <w:t>Глава администрации                                                                                    В. В. Зайцева</w:t>
      </w:r>
    </w:p>
    <w:p w14:paraId="10137C0B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568A5C1B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14FC54CC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2F4DD98C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589F959E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7D3BAC5B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755016B7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1C846DD5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1F7647E4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17B0C28F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37E632B4" w14:textId="77777777" w:rsidR="00780D25" w:rsidRDefault="00780D25" w:rsidP="00780D25">
      <w:pPr>
        <w:ind w:right="-1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r>
        <w:rPr>
          <w:b/>
          <w:bCs/>
          <w:sz w:val="28"/>
          <w:szCs w:val="28"/>
        </w:rPr>
        <w:t>сайте:раздольевское.рф</w:t>
      </w:r>
      <w:proofErr w:type="spellEnd"/>
    </w:p>
    <w:p w14:paraId="73249B6C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5E6B7645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5BA50E9B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662E2C78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146CE178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30128552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519174A1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54341629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3DD54ABF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3AA14D24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59192A0E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p w14:paraId="356F3BF8" w14:textId="77777777" w:rsidR="00E06184" w:rsidRPr="00E06184" w:rsidRDefault="00E06184" w:rsidP="00E06184">
      <w:pPr>
        <w:ind w:right="-185"/>
        <w:rPr>
          <w:sz w:val="28"/>
          <w:szCs w:val="28"/>
        </w:rPr>
      </w:pPr>
    </w:p>
    <w:sectPr w:rsidR="00E06184" w:rsidRPr="00E06184" w:rsidSect="00780D25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3BA1" w14:textId="77777777" w:rsidR="00C15A42" w:rsidRDefault="00C15A42">
      <w:r>
        <w:separator/>
      </w:r>
    </w:p>
  </w:endnote>
  <w:endnote w:type="continuationSeparator" w:id="0">
    <w:p w14:paraId="17A4E233" w14:textId="77777777" w:rsidR="00C15A42" w:rsidRDefault="00C1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8580" w14:textId="77777777" w:rsidR="00C15A42" w:rsidRDefault="00C15A42">
      <w:r>
        <w:separator/>
      </w:r>
    </w:p>
  </w:footnote>
  <w:footnote w:type="continuationSeparator" w:id="0">
    <w:p w14:paraId="06CD2412" w14:textId="77777777" w:rsidR="00C15A42" w:rsidRDefault="00C1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0009"/>
    <w:multiLevelType w:val="hybridMultilevel"/>
    <w:tmpl w:val="F2BA7646"/>
    <w:lvl w:ilvl="0" w:tplc="D93ECFE0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437C7F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3F867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BEF8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A07D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D1ECF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68AEF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79A1D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209D8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2F320F"/>
    <w:multiLevelType w:val="multilevel"/>
    <w:tmpl w:val="3FA4D59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401C3EE7"/>
    <w:multiLevelType w:val="hybridMultilevel"/>
    <w:tmpl w:val="ED4C446A"/>
    <w:lvl w:ilvl="0" w:tplc="FC642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D657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1CDB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4ACF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FD80E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78BBF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544B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8238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26CCF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F05D37"/>
    <w:multiLevelType w:val="hybridMultilevel"/>
    <w:tmpl w:val="DDACAE7E"/>
    <w:lvl w:ilvl="0" w:tplc="CA8261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23A26B6">
      <w:start w:val="1"/>
      <w:numFmt w:val="lowerLetter"/>
      <w:lvlText w:val="%2."/>
      <w:lvlJc w:val="left"/>
      <w:pPr>
        <w:ind w:left="1440" w:hanging="360"/>
      </w:pPr>
    </w:lvl>
    <w:lvl w:ilvl="2" w:tplc="5706F2E2">
      <w:start w:val="1"/>
      <w:numFmt w:val="lowerRoman"/>
      <w:lvlText w:val="%3."/>
      <w:lvlJc w:val="right"/>
      <w:pPr>
        <w:ind w:left="2160" w:hanging="180"/>
      </w:pPr>
    </w:lvl>
    <w:lvl w:ilvl="3" w:tplc="8D544AA6">
      <w:start w:val="1"/>
      <w:numFmt w:val="decimal"/>
      <w:lvlText w:val="%4."/>
      <w:lvlJc w:val="left"/>
      <w:pPr>
        <w:ind w:left="2880" w:hanging="360"/>
      </w:pPr>
    </w:lvl>
    <w:lvl w:ilvl="4" w:tplc="4AF4D7A2">
      <w:start w:val="1"/>
      <w:numFmt w:val="lowerLetter"/>
      <w:lvlText w:val="%5."/>
      <w:lvlJc w:val="left"/>
      <w:pPr>
        <w:ind w:left="3600" w:hanging="360"/>
      </w:pPr>
    </w:lvl>
    <w:lvl w:ilvl="5" w:tplc="E9C27B66">
      <w:start w:val="1"/>
      <w:numFmt w:val="lowerRoman"/>
      <w:lvlText w:val="%6."/>
      <w:lvlJc w:val="right"/>
      <w:pPr>
        <w:ind w:left="4320" w:hanging="180"/>
      </w:pPr>
    </w:lvl>
    <w:lvl w:ilvl="6" w:tplc="601C6E5A">
      <w:start w:val="1"/>
      <w:numFmt w:val="decimal"/>
      <w:lvlText w:val="%7."/>
      <w:lvlJc w:val="left"/>
      <w:pPr>
        <w:ind w:left="5040" w:hanging="360"/>
      </w:pPr>
    </w:lvl>
    <w:lvl w:ilvl="7" w:tplc="0818BDF2">
      <w:start w:val="1"/>
      <w:numFmt w:val="lowerLetter"/>
      <w:lvlText w:val="%8."/>
      <w:lvlJc w:val="left"/>
      <w:pPr>
        <w:ind w:left="5760" w:hanging="360"/>
      </w:pPr>
    </w:lvl>
    <w:lvl w:ilvl="8" w:tplc="70A010E2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01922">
    <w:abstractNumId w:val="1"/>
  </w:num>
  <w:num w:numId="2" w16cid:durableId="553007253">
    <w:abstractNumId w:val="3"/>
  </w:num>
  <w:num w:numId="3" w16cid:durableId="60178697">
    <w:abstractNumId w:val="2"/>
  </w:num>
  <w:num w:numId="4" w16cid:durableId="68802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F6"/>
    <w:rsid w:val="00082EED"/>
    <w:rsid w:val="00133259"/>
    <w:rsid w:val="001C6FC8"/>
    <w:rsid w:val="002746E0"/>
    <w:rsid w:val="00560175"/>
    <w:rsid w:val="005926D6"/>
    <w:rsid w:val="006C4566"/>
    <w:rsid w:val="006F1822"/>
    <w:rsid w:val="007463E3"/>
    <w:rsid w:val="00780D25"/>
    <w:rsid w:val="00910C95"/>
    <w:rsid w:val="00A977CB"/>
    <w:rsid w:val="00AA1BF6"/>
    <w:rsid w:val="00AF6078"/>
    <w:rsid w:val="00C15A42"/>
    <w:rsid w:val="00E06184"/>
    <w:rsid w:val="00E230E2"/>
    <w:rsid w:val="00F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EAB0"/>
  <w15:docId w15:val="{A6148179-0091-45A6-B5E6-3C8CF537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99C8-2544-42E3-B177-C86FBDDE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10</cp:revision>
  <cp:lastPrinted>2026-04-13T11:33:00Z</cp:lastPrinted>
  <dcterms:created xsi:type="dcterms:W3CDTF">2026-04-06T11:18:00Z</dcterms:created>
  <dcterms:modified xsi:type="dcterms:W3CDTF">2026-04-14T07:59:00Z</dcterms:modified>
</cp:coreProperties>
</file>