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D157" w14:textId="77777777" w:rsidR="00A21996" w:rsidRPr="00BA5528" w:rsidRDefault="00354EE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528"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14:paraId="14DED8B1" w14:textId="77777777"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14:paraId="442BA8DC" w14:textId="77777777"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9F9E05A" w14:textId="77777777"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14:paraId="6220D421" w14:textId="77777777"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076E45C" w14:textId="77777777" w:rsidR="004054C1" w:rsidRPr="00236731" w:rsidRDefault="004054C1" w:rsidP="00BF1988">
      <w:pPr>
        <w:spacing w:after="0"/>
        <w:ind w:left="3972" w:firstLine="708"/>
        <w:rPr>
          <w:rFonts w:ascii="Times New Roman" w:hAnsi="Times New Roman" w:cs="Times New Roman"/>
          <w:sz w:val="32"/>
          <w:szCs w:val="32"/>
        </w:rPr>
      </w:pPr>
    </w:p>
    <w:p w14:paraId="0C236641" w14:textId="77777777" w:rsidR="009F65B5" w:rsidRPr="00AB1F42" w:rsidRDefault="008721C0" w:rsidP="00872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01.02.2022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14:paraId="4516945E" w14:textId="77777777" w:rsidR="009F65B5" w:rsidRPr="002071D2" w:rsidRDefault="00E30C75" w:rsidP="00B9246F">
      <w:pPr>
        <w:tabs>
          <w:tab w:val="left" w:pos="4536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15.11.2021 № 628 «</w:t>
      </w:r>
      <w:r w:rsidR="00236731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Ленинградской области от 13.08.2020 № 573 «</w:t>
      </w:r>
      <w:r w:rsidR="00B9246F" w:rsidRPr="00B9246F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B9246F" w:rsidRPr="00B924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246F" w:rsidRPr="00B9246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B11393" w:rsidRPr="00B11393">
        <w:rPr>
          <w:rFonts w:ascii="Times New Roman" w:hAnsi="Times New Roman" w:cs="Times New Roman"/>
          <w:sz w:val="28"/>
          <w:szCs w:val="28"/>
        </w:rPr>
        <w:t xml:space="preserve"> </w:t>
      </w:r>
      <w:r w:rsidR="00B11393">
        <w:rPr>
          <w:rFonts w:ascii="Times New Roman" w:hAnsi="Times New Roman" w:cs="Times New Roman"/>
          <w:sz w:val="28"/>
          <w:szCs w:val="28"/>
        </w:rPr>
        <w:t>и признании утративших силу отдельных постановлений  Ленинградской области</w:t>
      </w:r>
      <w:r w:rsidR="00B9246F" w:rsidRPr="00B9246F">
        <w:rPr>
          <w:rFonts w:ascii="Times New Roman" w:hAnsi="Times New Roman" w:cs="Times New Roman"/>
          <w:sz w:val="28"/>
          <w:szCs w:val="28"/>
        </w:rPr>
        <w:t>»</w:t>
      </w:r>
    </w:p>
    <w:p w14:paraId="0E46C24D" w14:textId="77777777"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8C9E1" w14:textId="77777777"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5E1AD6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DB5095">
        <w:rPr>
          <w:rFonts w:ascii="Times New Roman" w:hAnsi="Times New Roman" w:cs="Times New Roman"/>
          <w:sz w:val="28"/>
          <w:szCs w:val="28"/>
        </w:rPr>
        <w:t>13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DB5095">
        <w:rPr>
          <w:rFonts w:ascii="Times New Roman" w:hAnsi="Times New Roman" w:cs="Times New Roman"/>
          <w:sz w:val="28"/>
          <w:szCs w:val="28"/>
        </w:rPr>
        <w:t>августа 2020 года № 5</w:t>
      </w:r>
      <w:r w:rsidR="005E1AD6">
        <w:rPr>
          <w:rFonts w:ascii="Times New Roman" w:hAnsi="Times New Roman" w:cs="Times New Roman"/>
          <w:sz w:val="28"/>
          <w:szCs w:val="28"/>
        </w:rPr>
        <w:t>7</w:t>
      </w:r>
      <w:r w:rsidR="00DB5095">
        <w:rPr>
          <w:rFonts w:ascii="Times New Roman" w:hAnsi="Times New Roman" w:cs="Times New Roman"/>
          <w:sz w:val="28"/>
          <w:szCs w:val="28"/>
        </w:rPr>
        <w:t>3</w:t>
      </w:r>
      <w:r w:rsidR="00786435">
        <w:rPr>
          <w:rFonts w:ascii="Times New Roman" w:hAnsi="Times New Roman" w:cs="Times New Roman"/>
          <w:sz w:val="28"/>
          <w:szCs w:val="28"/>
        </w:rPr>
        <w:t xml:space="preserve"> </w:t>
      </w:r>
      <w:r w:rsidR="00430EC6">
        <w:rPr>
          <w:rFonts w:ascii="Times New Roman" w:hAnsi="Times New Roman" w:cs="Times New Roman"/>
          <w:sz w:val="28"/>
          <w:szCs w:val="28"/>
        </w:rPr>
        <w:t>«О мерах по предотвращению распространения</w:t>
      </w:r>
      <w:r w:rsidR="00441069" w:rsidRPr="0044106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441069" w:rsidRPr="00441069">
        <w:rPr>
          <w:rFonts w:ascii="Times New Roman" w:hAnsi="Times New Roman" w:cs="Times New Roman"/>
          <w:sz w:val="28"/>
          <w:szCs w:val="28"/>
        </w:rPr>
        <w:t>корона</w:t>
      </w:r>
      <w:r w:rsidR="0030235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02355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="00441069">
        <w:rPr>
          <w:rFonts w:ascii="Times New Roman" w:hAnsi="Times New Roman" w:cs="Times New Roman"/>
          <w:sz w:val="28"/>
          <w:szCs w:val="28"/>
        </w:rPr>
        <w:t>19)</w:t>
      </w:r>
      <w:r w:rsidR="00430EC6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DB5095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>,</w:t>
      </w:r>
      <w:r w:rsidR="00E30C75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постановлением Правительства Ленинградской области от 24.01.2022 № 39 «О внесений изменений в постановление Правительства Ленинградск</w:t>
      </w:r>
      <w:r w:rsidR="00867AEB">
        <w:rPr>
          <w:rFonts w:ascii="Times New Roman" w:hAnsi="Times New Roman" w:cs="Times New Roman"/>
          <w:sz w:val="28"/>
          <w:szCs w:val="28"/>
        </w:rPr>
        <w:t xml:space="preserve">ой области от 13.08.2020 № 573 </w:t>
      </w:r>
      <w:r w:rsidR="00E30C75" w:rsidRPr="00E30C75">
        <w:rPr>
          <w:rFonts w:ascii="Times New Roman" w:hAnsi="Times New Roman" w:cs="Times New Roman"/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утративших силу отдельных постановлений  Ленинградской области»</w:t>
      </w:r>
      <w:r w:rsidR="00E30C75">
        <w:rPr>
          <w:rFonts w:ascii="Times New Roman" w:hAnsi="Times New Roman" w:cs="Times New Roman"/>
          <w:sz w:val="28"/>
          <w:szCs w:val="28"/>
        </w:rPr>
        <w:t>),</w:t>
      </w:r>
      <w:r w:rsidR="000D18A7">
        <w:rPr>
          <w:rFonts w:ascii="Times New Roman" w:hAnsi="Times New Roman" w:cs="Times New Roman"/>
          <w:sz w:val="28"/>
          <w:szCs w:val="28"/>
        </w:rPr>
        <w:t xml:space="preserve"> </w:t>
      </w:r>
      <w:r w:rsidR="00236731" w:rsidRPr="00236731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</w:p>
    <w:p w14:paraId="3F85A8A3" w14:textId="77777777"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33E46" w14:textId="77777777"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298BABA" w14:textId="77777777"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404D5C" w14:textId="77777777" w:rsidR="00D16112" w:rsidRPr="00B9246F" w:rsidRDefault="00B9246F" w:rsidP="00B9246F">
      <w:pPr>
        <w:widowControl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0C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0C75" w:rsidRPr="00E30C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15.11.2021 № 628 «О мерах по реализации постановления Правительства Ленинградской области от 13.08.2020 № 573 «О мерах по предотвращению распространения </w:t>
      </w:r>
      <w:r w:rsidR="00E30C75" w:rsidRPr="00E30C75">
        <w:rPr>
          <w:rFonts w:ascii="Times New Roman" w:hAnsi="Times New Roman" w:cs="Times New Roman"/>
          <w:sz w:val="28"/>
          <w:szCs w:val="28"/>
        </w:rPr>
        <w:lastRenderedPageBreak/>
        <w:t xml:space="preserve">новой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утративших силу отдельных постановлений  Ленинградской области»</w:t>
      </w:r>
      <w:r w:rsidR="00E30C75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</w:t>
      </w:r>
      <w:proofErr w:type="spellStart"/>
      <w:r w:rsidR="00E30C75">
        <w:rPr>
          <w:rFonts w:ascii="Times New Roman" w:hAnsi="Times New Roman" w:cs="Times New Roman"/>
          <w:sz w:val="28"/>
          <w:szCs w:val="28"/>
        </w:rPr>
        <w:t>постоновлением</w:t>
      </w:r>
      <w:proofErr w:type="spellEnd"/>
      <w:r w:rsidR="00E30C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30C7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E0577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28.12.2021 № 742) следующие изменения:</w:t>
      </w:r>
    </w:p>
    <w:p w14:paraId="75E48973" w14:textId="77777777" w:rsidR="00D16112" w:rsidRDefault="00D16112" w:rsidP="00945AC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6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5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Дополнить пунктом 4.4. следующего содержания:</w:t>
      </w:r>
    </w:p>
    <w:p w14:paraId="5B7A0879" w14:textId="77777777" w:rsidR="00E0577B" w:rsidRDefault="00E0577B" w:rsidP="00945AC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«4.4. Организовать перевод на дистанционный режим работы не менее 30 процентов численного состава работников</w:t>
      </w:r>
    </w:p>
    <w:p w14:paraId="73A3E1FF" w14:textId="77777777" w:rsidR="006158EE" w:rsidRDefault="00164DEA" w:rsidP="00E0577B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E05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 5 изложить в следующей редакции:</w:t>
      </w:r>
    </w:p>
    <w:p w14:paraId="7121DDE2" w14:textId="77777777" w:rsidR="00962578" w:rsidRDefault="006158EE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05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Ведущему специалисту по ГО и ЧС, связи, транспорту, мобилизационной подготовке и профилактике терроризма </w:t>
      </w:r>
      <w:r w:rsidRPr="00615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615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615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осуществлять контроль за исполнением </w:t>
      </w:r>
      <w:r w:rsidR="00E05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ограничений, установленных Правительством Ленинградской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763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проведение 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массовых мероприятий на территории </w:t>
      </w:r>
      <w:proofErr w:type="spellStart"/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Тосненского района Ленинградской области</w:t>
      </w:r>
      <w:r w:rsidR="00E05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B4A16D2" w14:textId="77777777" w:rsidR="009F65B5" w:rsidRPr="00F42628" w:rsidRDefault="007D62E5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8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Тосненского </w:t>
      </w:r>
      <w:proofErr w:type="gram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 Ленинградской области</w:t>
      </w:r>
      <w:proofErr w:type="gram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вступает в силу со дня официального опубликования (обнародования).</w:t>
      </w:r>
    </w:p>
    <w:p w14:paraId="245A4989" w14:textId="77777777" w:rsidR="009F65B5" w:rsidRPr="00F42628" w:rsidRDefault="00F716C0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0EBB" w:rsidRPr="00BF0EBB"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proofErr w:type="gramStart"/>
      <w:r w:rsidR="009F65B5" w:rsidRPr="00511ADD">
        <w:rPr>
          <w:rFonts w:ascii="Times New Roman" w:hAnsi="Times New Roman" w:cs="Times New Roman"/>
          <w:sz w:val="28"/>
          <w:szCs w:val="28"/>
        </w:rPr>
        <w:t>администрации  Додонову</w:t>
      </w:r>
      <w:proofErr w:type="gramEnd"/>
      <w:r w:rsidR="009F65B5" w:rsidRPr="00511ADD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36C3DF0B" w14:textId="77777777" w:rsidR="009F65B5" w:rsidRPr="00F42628" w:rsidRDefault="009F65B5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06D69" w14:textId="77777777" w:rsidR="00BF0EBB" w:rsidRPr="00867AEB" w:rsidRDefault="00BF0EBB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F820268" w14:textId="77777777" w:rsidR="003F6614" w:rsidRDefault="009F65B5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F6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М.А. Богатов</w:t>
      </w:r>
    </w:p>
    <w:p w14:paraId="09A2F82C" w14:textId="77777777" w:rsidR="00BB4CB0" w:rsidRDefault="00BB4CB0" w:rsidP="003F6614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14:paraId="4C175FCA" w14:textId="77777777" w:rsidR="00BB4CB0" w:rsidRPr="00BB4CB0" w:rsidRDefault="00BB4CB0" w:rsidP="00BB4CB0">
      <w:pPr>
        <w:rPr>
          <w:rFonts w:ascii="Times New Roman" w:eastAsia="Times New Roman" w:hAnsi="Times New Roman" w:cs="Times New Roman"/>
          <w:lang w:eastAsia="ru-RU"/>
        </w:rPr>
      </w:pPr>
    </w:p>
    <w:p w14:paraId="37C29DE0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02F7DE1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8FD02F7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D67C2F5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0AEE2FB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04696F1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F197AA2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F8285F3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D5980BD" w14:textId="77777777"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DAC94BF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0D3452C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4115E08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95149D4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E89F33B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D44CE29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3A5EFC9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FECB347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6A6B303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42E5C9F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1A41421" w14:textId="77777777" w:rsidR="00BF0EBB" w:rsidRPr="00867AEB" w:rsidRDefault="00BF0EBB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EA5240F" w14:textId="77777777"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сп. Бондаренко Д.Ю.</w:t>
      </w:r>
    </w:p>
    <w:p w14:paraId="606526D8" w14:textId="77777777"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ел. 71-581</w:t>
      </w:r>
    </w:p>
    <w:sectPr w:rsidR="00BB4CB0" w:rsidRPr="00BB4CB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C0A3" w14:textId="77777777" w:rsidR="00E0577B" w:rsidRDefault="00E0577B" w:rsidP="00216BD8">
      <w:pPr>
        <w:spacing w:after="0"/>
      </w:pPr>
      <w:r>
        <w:separator/>
      </w:r>
    </w:p>
  </w:endnote>
  <w:endnote w:type="continuationSeparator" w:id="0">
    <w:p w14:paraId="31390CFB" w14:textId="77777777" w:rsidR="00E0577B" w:rsidRDefault="00E0577B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0CAE" w14:textId="77777777" w:rsidR="00E0577B" w:rsidRDefault="00E0577B" w:rsidP="00216BD8">
      <w:pPr>
        <w:spacing w:after="0"/>
      </w:pPr>
      <w:r>
        <w:separator/>
      </w:r>
    </w:p>
  </w:footnote>
  <w:footnote w:type="continuationSeparator" w:id="0">
    <w:p w14:paraId="73E3FC9B" w14:textId="77777777" w:rsidR="00E0577B" w:rsidRDefault="00E0577B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F9"/>
    <w:rsid w:val="0000225E"/>
    <w:rsid w:val="000149A8"/>
    <w:rsid w:val="00025D8B"/>
    <w:rsid w:val="000408BE"/>
    <w:rsid w:val="000525AC"/>
    <w:rsid w:val="00062240"/>
    <w:rsid w:val="000738AB"/>
    <w:rsid w:val="00097649"/>
    <w:rsid w:val="000C13E7"/>
    <w:rsid w:val="000C1C89"/>
    <w:rsid w:val="000C328D"/>
    <w:rsid w:val="000D18A7"/>
    <w:rsid w:val="000D6FD9"/>
    <w:rsid w:val="001037AA"/>
    <w:rsid w:val="00134FDF"/>
    <w:rsid w:val="001350BB"/>
    <w:rsid w:val="00140607"/>
    <w:rsid w:val="00140D91"/>
    <w:rsid w:val="00152896"/>
    <w:rsid w:val="00156B23"/>
    <w:rsid w:val="00157E83"/>
    <w:rsid w:val="00164DEA"/>
    <w:rsid w:val="0016748A"/>
    <w:rsid w:val="001A257F"/>
    <w:rsid w:val="001A4B2A"/>
    <w:rsid w:val="001C379D"/>
    <w:rsid w:val="001D25FD"/>
    <w:rsid w:val="001E76C9"/>
    <w:rsid w:val="001F5CF5"/>
    <w:rsid w:val="001F6348"/>
    <w:rsid w:val="002071D2"/>
    <w:rsid w:val="00207A20"/>
    <w:rsid w:val="00216BD8"/>
    <w:rsid w:val="00236731"/>
    <w:rsid w:val="00244F99"/>
    <w:rsid w:val="00252AAB"/>
    <w:rsid w:val="002727D6"/>
    <w:rsid w:val="0028171E"/>
    <w:rsid w:val="00284027"/>
    <w:rsid w:val="0028608A"/>
    <w:rsid w:val="002B0A3E"/>
    <w:rsid w:val="002B423E"/>
    <w:rsid w:val="002B7D22"/>
    <w:rsid w:val="002C2100"/>
    <w:rsid w:val="002C36E1"/>
    <w:rsid w:val="002C4EA5"/>
    <w:rsid w:val="002D6B92"/>
    <w:rsid w:val="002E2FF5"/>
    <w:rsid w:val="002E6F42"/>
    <w:rsid w:val="002F7BA9"/>
    <w:rsid w:val="00301FB8"/>
    <w:rsid w:val="0030220D"/>
    <w:rsid w:val="00302355"/>
    <w:rsid w:val="00307894"/>
    <w:rsid w:val="00316433"/>
    <w:rsid w:val="003210B7"/>
    <w:rsid w:val="0034707F"/>
    <w:rsid w:val="00350B5F"/>
    <w:rsid w:val="00354EE8"/>
    <w:rsid w:val="00356E48"/>
    <w:rsid w:val="00360BED"/>
    <w:rsid w:val="00363A37"/>
    <w:rsid w:val="00367F0C"/>
    <w:rsid w:val="00372BCD"/>
    <w:rsid w:val="0037516F"/>
    <w:rsid w:val="00385916"/>
    <w:rsid w:val="0038620C"/>
    <w:rsid w:val="003A5BCF"/>
    <w:rsid w:val="003B4B4A"/>
    <w:rsid w:val="003B5A65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23ECB"/>
    <w:rsid w:val="00430EC6"/>
    <w:rsid w:val="00433325"/>
    <w:rsid w:val="00441069"/>
    <w:rsid w:val="004755AF"/>
    <w:rsid w:val="00481403"/>
    <w:rsid w:val="0048336E"/>
    <w:rsid w:val="004C5206"/>
    <w:rsid w:val="004C7CBD"/>
    <w:rsid w:val="004D61B5"/>
    <w:rsid w:val="004D77A1"/>
    <w:rsid w:val="004E05A4"/>
    <w:rsid w:val="004E15A8"/>
    <w:rsid w:val="00501DFA"/>
    <w:rsid w:val="005043C7"/>
    <w:rsid w:val="005054FE"/>
    <w:rsid w:val="00510EB2"/>
    <w:rsid w:val="00511ADD"/>
    <w:rsid w:val="0052109F"/>
    <w:rsid w:val="005266D3"/>
    <w:rsid w:val="00574E5A"/>
    <w:rsid w:val="00580598"/>
    <w:rsid w:val="005910E0"/>
    <w:rsid w:val="00596C60"/>
    <w:rsid w:val="005D1B69"/>
    <w:rsid w:val="005E1AD6"/>
    <w:rsid w:val="005E34F5"/>
    <w:rsid w:val="005F1B19"/>
    <w:rsid w:val="005F20AA"/>
    <w:rsid w:val="00610894"/>
    <w:rsid w:val="00611983"/>
    <w:rsid w:val="00612AFB"/>
    <w:rsid w:val="006158EE"/>
    <w:rsid w:val="0062111B"/>
    <w:rsid w:val="0062788E"/>
    <w:rsid w:val="006279C5"/>
    <w:rsid w:val="00634596"/>
    <w:rsid w:val="006450EC"/>
    <w:rsid w:val="00692249"/>
    <w:rsid w:val="006977FE"/>
    <w:rsid w:val="006A04EF"/>
    <w:rsid w:val="006A5C7E"/>
    <w:rsid w:val="006A5EB4"/>
    <w:rsid w:val="006C072C"/>
    <w:rsid w:val="006C7B1C"/>
    <w:rsid w:val="006D1398"/>
    <w:rsid w:val="006D6F8B"/>
    <w:rsid w:val="006E3B65"/>
    <w:rsid w:val="00734B17"/>
    <w:rsid w:val="00736D6B"/>
    <w:rsid w:val="007429DA"/>
    <w:rsid w:val="0075021A"/>
    <w:rsid w:val="00757368"/>
    <w:rsid w:val="00763BED"/>
    <w:rsid w:val="0077434A"/>
    <w:rsid w:val="00775982"/>
    <w:rsid w:val="007836F9"/>
    <w:rsid w:val="00786435"/>
    <w:rsid w:val="00790AB2"/>
    <w:rsid w:val="007A1DC5"/>
    <w:rsid w:val="007A2A1B"/>
    <w:rsid w:val="007B01CB"/>
    <w:rsid w:val="007D5DE8"/>
    <w:rsid w:val="007D62E5"/>
    <w:rsid w:val="007D75DF"/>
    <w:rsid w:val="007E12BB"/>
    <w:rsid w:val="00803011"/>
    <w:rsid w:val="008171D8"/>
    <w:rsid w:val="008239D2"/>
    <w:rsid w:val="0082470A"/>
    <w:rsid w:val="008341F8"/>
    <w:rsid w:val="008520A2"/>
    <w:rsid w:val="00852A84"/>
    <w:rsid w:val="00867AEB"/>
    <w:rsid w:val="008721C0"/>
    <w:rsid w:val="008826DA"/>
    <w:rsid w:val="00895B0F"/>
    <w:rsid w:val="008A15D0"/>
    <w:rsid w:val="008B002E"/>
    <w:rsid w:val="008B2466"/>
    <w:rsid w:val="008E66AC"/>
    <w:rsid w:val="008F1914"/>
    <w:rsid w:val="008F4E4E"/>
    <w:rsid w:val="00907E80"/>
    <w:rsid w:val="0091343F"/>
    <w:rsid w:val="00913E31"/>
    <w:rsid w:val="00945ACA"/>
    <w:rsid w:val="00955F53"/>
    <w:rsid w:val="00962578"/>
    <w:rsid w:val="00966FEE"/>
    <w:rsid w:val="00985711"/>
    <w:rsid w:val="009C1628"/>
    <w:rsid w:val="009E3B8B"/>
    <w:rsid w:val="009F1810"/>
    <w:rsid w:val="009F65B5"/>
    <w:rsid w:val="00A06DC9"/>
    <w:rsid w:val="00A1069C"/>
    <w:rsid w:val="00A20898"/>
    <w:rsid w:val="00A21996"/>
    <w:rsid w:val="00A23079"/>
    <w:rsid w:val="00A23A34"/>
    <w:rsid w:val="00A23F09"/>
    <w:rsid w:val="00A30F09"/>
    <w:rsid w:val="00A45F2E"/>
    <w:rsid w:val="00A85FD6"/>
    <w:rsid w:val="00A86928"/>
    <w:rsid w:val="00A92D74"/>
    <w:rsid w:val="00AB1F42"/>
    <w:rsid w:val="00AE24E3"/>
    <w:rsid w:val="00AF0F49"/>
    <w:rsid w:val="00B11393"/>
    <w:rsid w:val="00B37C75"/>
    <w:rsid w:val="00B85D8F"/>
    <w:rsid w:val="00B86A79"/>
    <w:rsid w:val="00B92078"/>
    <w:rsid w:val="00B9246F"/>
    <w:rsid w:val="00B93C30"/>
    <w:rsid w:val="00B948A5"/>
    <w:rsid w:val="00B95DE9"/>
    <w:rsid w:val="00BA3A57"/>
    <w:rsid w:val="00BA5528"/>
    <w:rsid w:val="00BB1074"/>
    <w:rsid w:val="00BB272D"/>
    <w:rsid w:val="00BB2C38"/>
    <w:rsid w:val="00BB4CB0"/>
    <w:rsid w:val="00BB5A81"/>
    <w:rsid w:val="00BB7C15"/>
    <w:rsid w:val="00BC5265"/>
    <w:rsid w:val="00BE292C"/>
    <w:rsid w:val="00BE410E"/>
    <w:rsid w:val="00BF0EBB"/>
    <w:rsid w:val="00BF1988"/>
    <w:rsid w:val="00C111E3"/>
    <w:rsid w:val="00C31103"/>
    <w:rsid w:val="00C60C59"/>
    <w:rsid w:val="00C7348F"/>
    <w:rsid w:val="00C93CBD"/>
    <w:rsid w:val="00CA61A7"/>
    <w:rsid w:val="00CC41A4"/>
    <w:rsid w:val="00CE56D8"/>
    <w:rsid w:val="00CE64EC"/>
    <w:rsid w:val="00CE7C64"/>
    <w:rsid w:val="00CF51D4"/>
    <w:rsid w:val="00CF7C3B"/>
    <w:rsid w:val="00D102CC"/>
    <w:rsid w:val="00D16112"/>
    <w:rsid w:val="00D244DC"/>
    <w:rsid w:val="00D2477E"/>
    <w:rsid w:val="00D27DCA"/>
    <w:rsid w:val="00D32DF7"/>
    <w:rsid w:val="00D41633"/>
    <w:rsid w:val="00D420A3"/>
    <w:rsid w:val="00D4454F"/>
    <w:rsid w:val="00D46656"/>
    <w:rsid w:val="00D62488"/>
    <w:rsid w:val="00D8733A"/>
    <w:rsid w:val="00DA6150"/>
    <w:rsid w:val="00DB5095"/>
    <w:rsid w:val="00DD444A"/>
    <w:rsid w:val="00DF29AC"/>
    <w:rsid w:val="00E0577B"/>
    <w:rsid w:val="00E10B1C"/>
    <w:rsid w:val="00E26237"/>
    <w:rsid w:val="00E30C75"/>
    <w:rsid w:val="00E40647"/>
    <w:rsid w:val="00E42D78"/>
    <w:rsid w:val="00E67803"/>
    <w:rsid w:val="00E73980"/>
    <w:rsid w:val="00E75A9D"/>
    <w:rsid w:val="00E82380"/>
    <w:rsid w:val="00EA4630"/>
    <w:rsid w:val="00EA537F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A00C5"/>
    <w:rsid w:val="00FB09DA"/>
    <w:rsid w:val="00FC22E2"/>
    <w:rsid w:val="00FE0B89"/>
    <w:rsid w:val="00FE6FEA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BDC"/>
  <w15:docId w15:val="{CEA615CA-98D3-4D87-99E1-51547486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3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2478-EC82-49D5-BEAD-37B87A5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Rita</cp:lastModifiedBy>
  <cp:revision>2</cp:revision>
  <cp:lastPrinted>2022-02-01T06:22:00Z</cp:lastPrinted>
  <dcterms:created xsi:type="dcterms:W3CDTF">2022-02-01T07:13:00Z</dcterms:created>
  <dcterms:modified xsi:type="dcterms:W3CDTF">2022-02-01T07:13:00Z</dcterms:modified>
</cp:coreProperties>
</file>