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0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ЛЮБАНСКОЕ ГОРОДСКОЕ ПОСЕЛЕНИЕ </w:t>
      </w: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</w:t>
      </w: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0EFD" w:rsidRPr="00014376" w:rsidRDefault="00D40AD0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00EFD"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</w:p>
    <w:p w:rsidR="00B00EFD" w:rsidRPr="00B00EFD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0EFD" w:rsidRPr="00014376" w:rsidRDefault="00014376" w:rsidP="00B0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E6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24.12.2020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E6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608</w:t>
      </w:r>
      <w:bookmarkStart w:id="0" w:name="_GoBack"/>
      <w:bookmarkEnd w:id="0"/>
    </w:p>
    <w:p w:rsidR="00B00EFD" w:rsidRPr="002B6C71" w:rsidRDefault="00C1246E" w:rsidP="00014376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Любанского городского поселения Тосненского района Ленинградской области </w:t>
      </w:r>
      <w:r w:rsidR="0001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>04.09.2018  № 236</w:t>
      </w:r>
      <w:r w:rsidR="00014376"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0EFD"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</w:t>
      </w:r>
      <w:r w:rsidR="00B00EFD" w:rsidRPr="002B6C71">
        <w:rPr>
          <w:rFonts w:ascii="Times New Roman" w:hAnsi="Times New Roman" w:cs="Times New Roman"/>
          <w:sz w:val="28"/>
          <w:szCs w:val="28"/>
        </w:rPr>
        <w:t xml:space="preserve"> порядке и условиях</w:t>
      </w:r>
      <w:r w:rsidR="00B00EFD">
        <w:rPr>
          <w:rFonts w:ascii="Times New Roman" w:hAnsi="Times New Roman" w:cs="Times New Roman"/>
          <w:sz w:val="28"/>
          <w:szCs w:val="28"/>
        </w:rPr>
        <w:t xml:space="preserve"> </w:t>
      </w:r>
      <w:r w:rsidR="00B00EFD" w:rsidRPr="002B6C71">
        <w:rPr>
          <w:rFonts w:ascii="Times New Roman" w:hAnsi="Times New Roman" w:cs="Times New Roman"/>
          <w:sz w:val="28"/>
          <w:szCs w:val="28"/>
        </w:rPr>
        <w:t>предост</w:t>
      </w:r>
      <w:r w:rsidR="00B00EFD">
        <w:rPr>
          <w:rFonts w:ascii="Times New Roman" w:hAnsi="Times New Roman" w:cs="Times New Roman"/>
          <w:sz w:val="28"/>
          <w:szCs w:val="28"/>
        </w:rPr>
        <w:t xml:space="preserve">авления в аренду муниципального </w:t>
      </w:r>
      <w:r w:rsidR="00B00EFD" w:rsidRPr="002B6C71">
        <w:rPr>
          <w:rFonts w:ascii="Times New Roman" w:hAnsi="Times New Roman" w:cs="Times New Roman"/>
          <w:sz w:val="28"/>
          <w:szCs w:val="28"/>
        </w:rPr>
        <w:t>имущества,</w:t>
      </w:r>
      <w:r w:rsidR="00B00EFD">
        <w:rPr>
          <w:rFonts w:ascii="Times New Roman" w:hAnsi="Times New Roman" w:cs="Times New Roman"/>
          <w:sz w:val="28"/>
          <w:szCs w:val="28"/>
        </w:rPr>
        <w:t xml:space="preserve"> </w:t>
      </w:r>
      <w:r w:rsidR="00B00EFD" w:rsidRPr="002B6C71">
        <w:rPr>
          <w:rFonts w:ascii="Times New Roman" w:hAnsi="Times New Roman" w:cs="Times New Roman"/>
          <w:sz w:val="28"/>
          <w:szCs w:val="28"/>
        </w:rPr>
        <w:t>включенного в пер</w:t>
      </w:r>
      <w:r w:rsidR="00B00EFD">
        <w:rPr>
          <w:rFonts w:ascii="Times New Roman" w:hAnsi="Times New Roman" w:cs="Times New Roman"/>
          <w:sz w:val="28"/>
          <w:szCs w:val="28"/>
        </w:rPr>
        <w:t xml:space="preserve">ечень муниципального имущества, </w:t>
      </w:r>
      <w:r w:rsidR="00B00EFD" w:rsidRPr="002B6C71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</w:t>
      </w:r>
      <w:r w:rsidR="00B00EFD">
        <w:rPr>
          <w:rFonts w:ascii="Times New Roman" w:hAnsi="Times New Roman" w:cs="Times New Roman"/>
          <w:sz w:val="28"/>
          <w:szCs w:val="28"/>
        </w:rPr>
        <w:t xml:space="preserve"> </w:t>
      </w:r>
      <w:r w:rsidR="00B00EFD" w:rsidRPr="002B6C71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 предпринимательства</w:t>
      </w:r>
      <w:r w:rsidR="00B00EFD">
        <w:rPr>
          <w:rFonts w:ascii="Times New Roman" w:hAnsi="Times New Roman" w:cs="Times New Roman"/>
          <w:sz w:val="28"/>
          <w:szCs w:val="28"/>
        </w:rPr>
        <w:t xml:space="preserve"> и организациям, </w:t>
      </w:r>
      <w:r w:rsidR="00B00EFD" w:rsidRPr="002B6C71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предпринимательства» </w:t>
      </w:r>
      <w:proofErr w:type="gramEnd"/>
    </w:p>
    <w:p w:rsidR="00B00EFD" w:rsidRDefault="00B00EFD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55" w:rsidRPr="004718E1" w:rsidRDefault="00383155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55" w:rsidRDefault="00383155" w:rsidP="0038315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приведения муниципальных правовых актов в соответствие с действующим законодательством, а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дминистрация Любанского городского поселения Тосненского района Ленинградской области</w:t>
      </w:r>
    </w:p>
    <w:p w:rsidR="000E6B6B" w:rsidRDefault="000E6B6B" w:rsidP="00B00E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B55DC" w:rsidRPr="00AB55DC" w:rsidRDefault="00AB55DC" w:rsidP="00AB55DC">
      <w:pPr>
        <w:pStyle w:val="a4"/>
        <w:rPr>
          <w:rFonts w:ascii="Times New Roman" w:hAnsi="Times New Roman" w:cs="Times New Roman"/>
        </w:rPr>
      </w:pPr>
      <w:r w:rsidRPr="00AB55DC">
        <w:rPr>
          <w:rFonts w:ascii="Times New Roman" w:hAnsi="Times New Roman" w:cs="Times New Roman"/>
        </w:rPr>
        <w:t>ПОСТАНОВЛЯЕТ:</w:t>
      </w:r>
    </w:p>
    <w:p w:rsidR="000E6B6B" w:rsidRDefault="000E6B6B" w:rsidP="00B00E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B55DC" w:rsidRDefault="00E414A6" w:rsidP="00E414A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AB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Любанского городского поселения Тосненского района Ленинградской области от </w:t>
      </w:r>
      <w:r w:rsidR="00AB55DC" w:rsidRPr="00E4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04.09.2018  № 236 «Об утверждении положения «О порядке и условиях предоставления </w:t>
      </w:r>
      <w:proofErr w:type="gramStart"/>
      <w:r w:rsidR="00AB55DC" w:rsidRPr="00E4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B55DC" w:rsidRPr="00E4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</w:t>
      </w:r>
      <w:r w:rsidR="00AB55DC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</w:t>
      </w:r>
      <w:r w:rsidR="0071523C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FC677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C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1523C">
        <w:rPr>
          <w:rFonts w:ascii="Times New Roman" w:hAnsi="Times New Roman" w:cs="Times New Roman"/>
          <w:sz w:val="28"/>
          <w:szCs w:val="28"/>
        </w:rPr>
        <w:t>:</w:t>
      </w:r>
    </w:p>
    <w:p w:rsidR="0071523C" w:rsidRDefault="00561816" w:rsidP="00E414A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E41503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7C">
        <w:rPr>
          <w:rFonts w:ascii="Times New Roman" w:hAnsi="Times New Roman" w:cs="Times New Roman"/>
          <w:sz w:val="28"/>
          <w:szCs w:val="28"/>
        </w:rPr>
        <w:t>«</w:t>
      </w:r>
      <w:r w:rsidR="00E41503">
        <w:rPr>
          <w:rFonts w:ascii="Times New Roman" w:hAnsi="Times New Roman" w:cs="Times New Roman"/>
          <w:sz w:val="28"/>
          <w:szCs w:val="28"/>
        </w:rPr>
        <w:t>1.2</w:t>
      </w:r>
      <w:r w:rsidR="0071523C" w:rsidRPr="00715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23C" w:rsidRPr="0071523C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="0071523C" w:rsidRPr="0071523C">
        <w:rPr>
          <w:rFonts w:ascii="Times New Roman" w:hAnsi="Times New Roman" w:cs="Times New Roman"/>
          <w:sz w:val="28"/>
          <w:szCs w:val="28"/>
        </w:rPr>
        <w:t xml:space="preserve">, распространяются на физических лиц, не </w:t>
      </w:r>
      <w:r w:rsidR="0071523C" w:rsidRPr="0071523C">
        <w:rPr>
          <w:rFonts w:ascii="Times New Roman" w:hAnsi="Times New Roman" w:cs="Times New Roman"/>
          <w:sz w:val="28"/>
          <w:szCs w:val="28"/>
        </w:rPr>
        <w:lastRenderedPageBreak/>
        <w:t>являющихся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B00EFD" w:rsidRPr="004718E1" w:rsidRDefault="00B00EFD" w:rsidP="00B00E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8E1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Любанского городс</w:t>
      </w:r>
      <w:r w:rsidRPr="004718E1">
        <w:rPr>
          <w:rFonts w:ascii="Times New Roman" w:hAnsi="Times New Roman" w:cs="Times New Roman"/>
          <w:sz w:val="28"/>
          <w:szCs w:val="28"/>
        </w:rPr>
        <w:t>кого поселения Тосненского района Ленинградской области.</w:t>
      </w:r>
    </w:p>
    <w:p w:rsidR="00B00EFD" w:rsidRPr="004718E1" w:rsidRDefault="00B00EFD" w:rsidP="00B00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8E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71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8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FA8" w:rsidRDefault="00B22FA8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D" w:rsidRPr="004718E1" w:rsidRDefault="00B00EFD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718E1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 w:rsidRPr="004718E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1290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12908">
        <w:rPr>
          <w:rFonts w:ascii="Times New Roman" w:hAnsi="Times New Roman" w:cs="Times New Roman"/>
          <w:sz w:val="28"/>
          <w:szCs w:val="28"/>
          <w:lang w:eastAsia="ru-RU"/>
        </w:rPr>
        <w:t>М.А. Богатов</w:t>
      </w:r>
    </w:p>
    <w:p w:rsidR="00B00EFD" w:rsidRPr="004718E1" w:rsidRDefault="00B00EFD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06" w:rsidRDefault="005B6506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383155" w:rsidRDefault="00383155"/>
    <w:p w:rsidR="00383155" w:rsidRDefault="00383155"/>
    <w:p w:rsidR="00383155" w:rsidRDefault="00383155"/>
    <w:p w:rsidR="00562DE0" w:rsidRDefault="00562DE0"/>
    <w:p w:rsidR="00562DE0" w:rsidRDefault="00562DE0"/>
    <w:p w:rsidR="00562DE0" w:rsidRDefault="00562DE0"/>
    <w:p w:rsidR="00562DE0" w:rsidRPr="00562DE0" w:rsidRDefault="00562DE0">
      <w:pPr>
        <w:rPr>
          <w:rFonts w:ascii="Times New Roman" w:hAnsi="Times New Roman" w:cs="Times New Roman"/>
          <w:sz w:val="24"/>
          <w:szCs w:val="24"/>
        </w:rPr>
      </w:pPr>
      <w:r w:rsidRPr="00562DE0">
        <w:rPr>
          <w:rFonts w:ascii="Times New Roman" w:hAnsi="Times New Roman" w:cs="Times New Roman"/>
          <w:sz w:val="24"/>
          <w:szCs w:val="24"/>
        </w:rPr>
        <w:t>Другова И.В., 72-572</w:t>
      </w:r>
    </w:p>
    <w:sectPr w:rsidR="00562DE0" w:rsidRPr="00562DE0" w:rsidSect="00591ACC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CF" w:rsidRDefault="009E73CF" w:rsidP="00562DE0">
      <w:pPr>
        <w:spacing w:after="0" w:line="240" w:lineRule="auto"/>
      </w:pPr>
      <w:r>
        <w:separator/>
      </w:r>
    </w:p>
  </w:endnote>
  <w:endnote w:type="continuationSeparator" w:id="0">
    <w:p w:rsidR="009E73CF" w:rsidRDefault="009E73CF" w:rsidP="0056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CF" w:rsidRDefault="009E73CF" w:rsidP="00562DE0">
      <w:pPr>
        <w:spacing w:after="0" w:line="240" w:lineRule="auto"/>
      </w:pPr>
      <w:r>
        <w:separator/>
      </w:r>
    </w:p>
  </w:footnote>
  <w:footnote w:type="continuationSeparator" w:id="0">
    <w:p w:rsidR="009E73CF" w:rsidRDefault="009E73CF" w:rsidP="0056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E0" w:rsidRDefault="00562DE0" w:rsidP="00562DE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D"/>
    <w:rsid w:val="00014376"/>
    <w:rsid w:val="000E6B6B"/>
    <w:rsid w:val="0010452F"/>
    <w:rsid w:val="002006E3"/>
    <w:rsid w:val="00312908"/>
    <w:rsid w:val="00383155"/>
    <w:rsid w:val="005472DB"/>
    <w:rsid w:val="00561816"/>
    <w:rsid w:val="00562DE0"/>
    <w:rsid w:val="005A1E5C"/>
    <w:rsid w:val="005B6506"/>
    <w:rsid w:val="005D4652"/>
    <w:rsid w:val="0071523C"/>
    <w:rsid w:val="007A64B5"/>
    <w:rsid w:val="00991D79"/>
    <w:rsid w:val="009B69F7"/>
    <w:rsid w:val="009E73CF"/>
    <w:rsid w:val="00AB55DC"/>
    <w:rsid w:val="00B00EFD"/>
    <w:rsid w:val="00B03E71"/>
    <w:rsid w:val="00B22FA8"/>
    <w:rsid w:val="00B84098"/>
    <w:rsid w:val="00C1246E"/>
    <w:rsid w:val="00D4037C"/>
    <w:rsid w:val="00D40AD0"/>
    <w:rsid w:val="00E07FF2"/>
    <w:rsid w:val="00E414A6"/>
    <w:rsid w:val="00E41503"/>
    <w:rsid w:val="00E62E63"/>
    <w:rsid w:val="00F66A32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B00EFD"/>
    <w:rPr>
      <w:sz w:val="28"/>
      <w:szCs w:val="28"/>
      <w:lang w:val="x-none"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B00EF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  <w:lang w:val="x-none" w:eastAsia="zh-CN"/>
    </w:rPr>
  </w:style>
  <w:style w:type="character" w:customStyle="1" w:styleId="1">
    <w:name w:val="Основной текст Знак1"/>
    <w:basedOn w:val="a0"/>
    <w:uiPriority w:val="99"/>
    <w:semiHidden/>
    <w:rsid w:val="00B00EFD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D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DE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DE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B00EFD"/>
    <w:rPr>
      <w:sz w:val="28"/>
      <w:szCs w:val="28"/>
      <w:lang w:val="x-none"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B00EF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  <w:lang w:val="x-none" w:eastAsia="zh-CN"/>
    </w:rPr>
  </w:style>
  <w:style w:type="character" w:customStyle="1" w:styleId="1">
    <w:name w:val="Основной текст Знак1"/>
    <w:basedOn w:val="a0"/>
    <w:uiPriority w:val="99"/>
    <w:semiHidden/>
    <w:rsid w:val="00B00EFD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D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DE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D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Другова.ИВ</cp:lastModifiedBy>
  <cp:revision>7</cp:revision>
  <cp:lastPrinted>2020-12-25T07:18:00Z</cp:lastPrinted>
  <dcterms:created xsi:type="dcterms:W3CDTF">2020-12-15T14:43:00Z</dcterms:created>
  <dcterms:modified xsi:type="dcterms:W3CDTF">2020-12-25T07:18:00Z</dcterms:modified>
</cp:coreProperties>
</file>